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4CF59" w14:textId="77777777" w:rsidR="009E0798" w:rsidRPr="00FA1206" w:rsidRDefault="009E0798" w:rsidP="00E462D4">
      <w:pPr>
        <w:tabs>
          <w:tab w:val="left" w:pos="14175"/>
        </w:tabs>
        <w:ind w:firstLineChars="100" w:firstLine="241"/>
        <w:rPr>
          <w:b/>
        </w:rPr>
      </w:pPr>
      <w:r w:rsidRPr="00C7239C">
        <w:rPr>
          <w:rFonts w:hint="eastAsia"/>
          <w:b/>
          <w:sz w:val="24"/>
        </w:rPr>
        <w:t>研究の成果と課題</w:t>
      </w:r>
      <w:r w:rsidR="00C7239C">
        <w:rPr>
          <w:rFonts w:hint="eastAsia"/>
          <w:b/>
        </w:rPr>
        <w:t xml:space="preserve">　　　　　　　　</w:t>
      </w:r>
      <w:r w:rsidRPr="00FA1206">
        <w:rPr>
          <w:rFonts w:hint="eastAsia"/>
          <w:b/>
        </w:rPr>
        <w:t>（「研究紀要」第１７集から</w:t>
      </w:r>
      <w:r w:rsidR="008D6321">
        <w:rPr>
          <w:rFonts w:hint="eastAsia"/>
          <w:b/>
        </w:rPr>
        <w:t>４０</w:t>
      </w:r>
      <w:r w:rsidRPr="00FA1206">
        <w:rPr>
          <w:rFonts w:hint="eastAsia"/>
          <w:b/>
        </w:rPr>
        <w:t>集より抜粋）　＊「研究紀要」の第１集は昭和５４年度発行（それ以前は「さくら草」）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714"/>
        <w:gridCol w:w="3229"/>
        <w:gridCol w:w="4955"/>
        <w:gridCol w:w="5585"/>
      </w:tblGrid>
      <w:tr w:rsidR="009E0798" w14:paraId="49D4C697" w14:textId="77777777" w:rsidTr="000F73B3">
        <w:tc>
          <w:tcPr>
            <w:tcW w:w="643" w:type="dxa"/>
            <w:shd w:val="clear" w:color="auto" w:fill="DBE5F1" w:themeFill="accent1" w:themeFillTint="33"/>
          </w:tcPr>
          <w:p w14:paraId="44C35C34" w14:textId="77777777" w:rsidR="009E0798" w:rsidRPr="008850F9" w:rsidRDefault="009E0798" w:rsidP="009A0F93">
            <w:pPr>
              <w:jc w:val="center"/>
              <w:rPr>
                <w:rFonts w:asciiTheme="majorEastAsia" w:eastAsiaTheme="majorEastAsia" w:hAnsiTheme="majorEastAsia"/>
                <w:b/>
              </w:rPr>
            </w:pPr>
            <w:r w:rsidRPr="008850F9">
              <w:rPr>
                <w:rFonts w:asciiTheme="majorEastAsia" w:eastAsiaTheme="majorEastAsia" w:hAnsiTheme="majorEastAsia" w:hint="eastAsia"/>
                <w:b/>
              </w:rPr>
              <w:t>年度</w:t>
            </w:r>
          </w:p>
        </w:tc>
        <w:tc>
          <w:tcPr>
            <w:tcW w:w="714" w:type="dxa"/>
            <w:shd w:val="clear" w:color="auto" w:fill="DBE5F1" w:themeFill="accent1" w:themeFillTint="33"/>
          </w:tcPr>
          <w:p w14:paraId="15B50CB0" w14:textId="77777777" w:rsidR="009E0798" w:rsidRPr="008850F9" w:rsidRDefault="009E0798" w:rsidP="009A0F93">
            <w:pPr>
              <w:jc w:val="center"/>
              <w:rPr>
                <w:rFonts w:asciiTheme="majorEastAsia" w:eastAsiaTheme="majorEastAsia" w:hAnsiTheme="majorEastAsia"/>
                <w:b/>
              </w:rPr>
            </w:pPr>
            <w:r w:rsidRPr="008850F9">
              <w:rPr>
                <w:rFonts w:asciiTheme="majorEastAsia" w:eastAsiaTheme="majorEastAsia" w:hAnsiTheme="majorEastAsia" w:hint="eastAsia"/>
                <w:b/>
              </w:rPr>
              <w:t>集</w:t>
            </w:r>
          </w:p>
        </w:tc>
        <w:tc>
          <w:tcPr>
            <w:tcW w:w="3229" w:type="dxa"/>
            <w:shd w:val="clear" w:color="auto" w:fill="DBE5F1" w:themeFill="accent1" w:themeFillTint="33"/>
          </w:tcPr>
          <w:p w14:paraId="5DB46E96" w14:textId="77777777" w:rsidR="009E0798" w:rsidRPr="008850F9" w:rsidRDefault="009E0798" w:rsidP="009A0F93">
            <w:pPr>
              <w:jc w:val="center"/>
              <w:rPr>
                <w:rFonts w:asciiTheme="majorEastAsia" w:eastAsiaTheme="majorEastAsia" w:hAnsiTheme="majorEastAsia"/>
                <w:b/>
              </w:rPr>
            </w:pPr>
            <w:r w:rsidRPr="008850F9">
              <w:rPr>
                <w:rFonts w:asciiTheme="majorEastAsia" w:eastAsiaTheme="majorEastAsia" w:hAnsiTheme="majorEastAsia" w:hint="eastAsia"/>
                <w:b/>
              </w:rPr>
              <w:t>研究テーマ</w:t>
            </w:r>
          </w:p>
        </w:tc>
        <w:tc>
          <w:tcPr>
            <w:tcW w:w="4955" w:type="dxa"/>
            <w:shd w:val="clear" w:color="auto" w:fill="DBE5F1" w:themeFill="accent1" w:themeFillTint="33"/>
          </w:tcPr>
          <w:p w14:paraId="6E03689A" w14:textId="77777777" w:rsidR="009E0798" w:rsidRPr="008850F9" w:rsidRDefault="009E0798" w:rsidP="009A0F93">
            <w:pPr>
              <w:jc w:val="center"/>
              <w:rPr>
                <w:rFonts w:asciiTheme="majorEastAsia" w:eastAsiaTheme="majorEastAsia" w:hAnsiTheme="majorEastAsia"/>
                <w:b/>
              </w:rPr>
            </w:pPr>
            <w:r w:rsidRPr="008850F9">
              <w:rPr>
                <w:rFonts w:asciiTheme="majorEastAsia" w:eastAsiaTheme="majorEastAsia" w:hAnsiTheme="majorEastAsia" w:hint="eastAsia"/>
                <w:b/>
              </w:rPr>
              <w:t>調査結果から明らかにされた内容</w:t>
            </w:r>
          </w:p>
        </w:tc>
        <w:tc>
          <w:tcPr>
            <w:tcW w:w="5585" w:type="dxa"/>
            <w:shd w:val="clear" w:color="auto" w:fill="DBE5F1" w:themeFill="accent1" w:themeFillTint="33"/>
          </w:tcPr>
          <w:p w14:paraId="13D0BC4E" w14:textId="77777777" w:rsidR="009E0798" w:rsidRPr="008850F9" w:rsidRDefault="009E0798" w:rsidP="009A0F93">
            <w:pPr>
              <w:jc w:val="center"/>
              <w:rPr>
                <w:rFonts w:asciiTheme="majorEastAsia" w:eastAsiaTheme="majorEastAsia" w:hAnsiTheme="majorEastAsia"/>
                <w:b/>
              </w:rPr>
            </w:pPr>
            <w:r w:rsidRPr="008850F9">
              <w:rPr>
                <w:rFonts w:asciiTheme="majorEastAsia" w:eastAsiaTheme="majorEastAsia" w:hAnsiTheme="majorEastAsia" w:hint="eastAsia"/>
                <w:b/>
              </w:rPr>
              <w:t>今後の課題として取り上げられている内容</w:t>
            </w:r>
          </w:p>
        </w:tc>
      </w:tr>
      <w:tr w:rsidR="009E0798" w14:paraId="20F5F7EC" w14:textId="77777777" w:rsidTr="000F73B3">
        <w:tc>
          <w:tcPr>
            <w:tcW w:w="643" w:type="dxa"/>
            <w:shd w:val="clear" w:color="auto" w:fill="DBE5F1" w:themeFill="accent1" w:themeFillTint="33"/>
          </w:tcPr>
          <w:p w14:paraId="02D368EC" w14:textId="77777777" w:rsidR="009E0798" w:rsidRPr="008850F9" w:rsidRDefault="005C6AA1" w:rsidP="008850F9">
            <w:pPr>
              <w:jc w:val="center"/>
              <w:rPr>
                <w:rFonts w:asciiTheme="majorEastAsia" w:eastAsiaTheme="majorEastAsia" w:hAnsiTheme="majorEastAsia"/>
                <w:b/>
              </w:rPr>
            </w:pPr>
            <w:r>
              <w:rPr>
                <w:rFonts w:asciiTheme="majorEastAsia" w:eastAsiaTheme="majorEastAsia" w:hAnsiTheme="majorEastAsia" w:hint="eastAsia"/>
                <w:b/>
              </w:rPr>
              <w:t>平成</w:t>
            </w:r>
            <w:r w:rsidR="009E0798" w:rsidRPr="008850F9">
              <w:rPr>
                <w:rFonts w:asciiTheme="majorEastAsia" w:eastAsiaTheme="majorEastAsia" w:hAnsiTheme="majorEastAsia" w:hint="eastAsia"/>
                <w:b/>
              </w:rPr>
              <w:t>８</w:t>
            </w:r>
          </w:p>
        </w:tc>
        <w:tc>
          <w:tcPr>
            <w:tcW w:w="714" w:type="dxa"/>
            <w:shd w:val="clear" w:color="auto" w:fill="DBE5F1" w:themeFill="accent1" w:themeFillTint="33"/>
          </w:tcPr>
          <w:p w14:paraId="036CE5F4" w14:textId="77777777" w:rsidR="009E0798" w:rsidRPr="008850F9" w:rsidRDefault="009E0798" w:rsidP="008850F9">
            <w:pPr>
              <w:jc w:val="center"/>
              <w:rPr>
                <w:rFonts w:asciiTheme="majorEastAsia" w:eastAsiaTheme="majorEastAsia" w:hAnsiTheme="majorEastAsia"/>
                <w:b/>
              </w:rPr>
            </w:pPr>
            <w:r w:rsidRPr="008850F9">
              <w:rPr>
                <w:rFonts w:asciiTheme="majorEastAsia" w:eastAsiaTheme="majorEastAsia" w:hAnsiTheme="majorEastAsia" w:hint="eastAsia"/>
                <w:b/>
              </w:rPr>
              <w:t>１７</w:t>
            </w:r>
          </w:p>
        </w:tc>
        <w:tc>
          <w:tcPr>
            <w:tcW w:w="3229" w:type="dxa"/>
            <w:shd w:val="clear" w:color="auto" w:fill="FFFF99"/>
          </w:tcPr>
          <w:p w14:paraId="03BE684F" w14:textId="77777777" w:rsidR="007222AA" w:rsidRDefault="009E0798">
            <w:pPr>
              <w:rPr>
                <w:rFonts w:asciiTheme="majorEastAsia" w:eastAsiaTheme="majorEastAsia" w:hAnsiTheme="majorEastAsia"/>
              </w:rPr>
            </w:pPr>
            <w:r w:rsidRPr="0006592E">
              <w:rPr>
                <w:rFonts w:asciiTheme="majorEastAsia" w:eastAsiaTheme="majorEastAsia" w:hAnsiTheme="majorEastAsia" w:hint="eastAsia"/>
              </w:rPr>
              <w:t>学校保健委員会の組織と</w:t>
            </w:r>
          </w:p>
          <w:p w14:paraId="3AB45EAE" w14:textId="77777777" w:rsidR="009E0798" w:rsidRPr="0006592E" w:rsidRDefault="009E0798" w:rsidP="007222AA">
            <w:pPr>
              <w:ind w:firstLineChars="600" w:firstLine="1260"/>
              <w:rPr>
                <w:rFonts w:asciiTheme="majorEastAsia" w:eastAsiaTheme="majorEastAsia" w:hAnsiTheme="majorEastAsia"/>
              </w:rPr>
            </w:pPr>
            <w:r w:rsidRPr="0006592E">
              <w:rPr>
                <w:rFonts w:asciiTheme="majorEastAsia" w:eastAsiaTheme="majorEastAsia" w:hAnsiTheme="majorEastAsia" w:hint="eastAsia"/>
              </w:rPr>
              <w:t>運営に関する研究</w:t>
            </w:r>
          </w:p>
        </w:tc>
        <w:tc>
          <w:tcPr>
            <w:tcW w:w="4955" w:type="dxa"/>
            <w:shd w:val="clear" w:color="auto" w:fill="FFFF99"/>
          </w:tcPr>
          <w:p w14:paraId="34A10870" w14:textId="77777777" w:rsidR="009E0798" w:rsidRDefault="009E0798" w:rsidP="00FA1206">
            <w:pPr>
              <w:ind w:left="210" w:hangingChars="100" w:hanging="210"/>
            </w:pPr>
            <w:r>
              <w:rPr>
                <w:rFonts w:hint="eastAsia"/>
              </w:rPr>
              <w:t>○学校保健委員会について次のことが明らかになる。</w:t>
            </w:r>
          </w:p>
          <w:p w14:paraId="20CD91B9" w14:textId="77777777" w:rsidR="009E0798" w:rsidRDefault="009E0798" w:rsidP="00D3316C">
            <w:r>
              <w:rPr>
                <w:rFonts w:hint="eastAsia"/>
              </w:rPr>
              <w:t>・歴史的経緯・組織・開催状況・運営</w:t>
            </w:r>
          </w:p>
          <w:p w14:paraId="095C224E" w14:textId="77777777" w:rsidR="009E0798" w:rsidRDefault="009E0798" w:rsidP="00D3316C">
            <w:r>
              <w:rPr>
                <w:rFonts w:hint="eastAsia"/>
              </w:rPr>
              <w:t>・保健主事・養護教諭の役割について</w:t>
            </w:r>
          </w:p>
          <w:p w14:paraId="2E9CB160" w14:textId="77777777" w:rsidR="009E0798" w:rsidRPr="00D3316C" w:rsidRDefault="009E0798" w:rsidP="00D3316C">
            <w:r>
              <w:rPr>
                <w:rFonts w:hint="eastAsia"/>
              </w:rPr>
              <w:t>・組織されていない状況等</w:t>
            </w:r>
          </w:p>
        </w:tc>
        <w:tc>
          <w:tcPr>
            <w:tcW w:w="5585" w:type="dxa"/>
            <w:shd w:val="clear" w:color="auto" w:fill="FFFF99"/>
          </w:tcPr>
          <w:p w14:paraId="4C4D7BB4" w14:textId="77777777" w:rsidR="009E0798" w:rsidRDefault="009E0798">
            <w:r>
              <w:rPr>
                <w:rFonts w:hint="eastAsia"/>
              </w:rPr>
              <w:t>○養護教諭として</w:t>
            </w:r>
          </w:p>
          <w:p w14:paraId="538F7B56" w14:textId="77777777" w:rsidR="009E0798" w:rsidRDefault="009E0798">
            <w:r>
              <w:rPr>
                <w:rFonts w:hint="eastAsia"/>
              </w:rPr>
              <w:t>・研修会や情報交換を行う。（保健主事の職務について）</w:t>
            </w:r>
          </w:p>
          <w:p w14:paraId="427B6F01" w14:textId="77777777" w:rsidR="009E0798" w:rsidRDefault="009E0798">
            <w:r>
              <w:rPr>
                <w:rFonts w:hint="eastAsia"/>
              </w:rPr>
              <w:t>○各学校として</w:t>
            </w:r>
          </w:p>
          <w:p w14:paraId="145E4E43" w14:textId="77777777" w:rsidR="009E0798" w:rsidRDefault="009E0798">
            <w:r>
              <w:rPr>
                <w:rFonts w:hint="eastAsia"/>
              </w:rPr>
              <w:t>・活動計画の作成・仕事分担</w:t>
            </w:r>
          </w:p>
          <w:p w14:paraId="00ED0C1A" w14:textId="77777777" w:rsidR="009E0798" w:rsidRPr="00CF0BC9" w:rsidRDefault="009E0798">
            <w:r>
              <w:rPr>
                <w:rFonts w:hint="eastAsia"/>
              </w:rPr>
              <w:t>・資料の工夫・評価</w:t>
            </w:r>
          </w:p>
        </w:tc>
      </w:tr>
      <w:tr w:rsidR="009E0798" w14:paraId="63A1B0E7" w14:textId="77777777" w:rsidTr="000F73B3">
        <w:tc>
          <w:tcPr>
            <w:tcW w:w="643" w:type="dxa"/>
            <w:shd w:val="clear" w:color="auto" w:fill="DBE5F1" w:themeFill="accent1" w:themeFillTint="33"/>
          </w:tcPr>
          <w:p w14:paraId="1734CE3D" w14:textId="77777777" w:rsidR="009E0798" w:rsidRPr="008850F9" w:rsidRDefault="005C6AA1" w:rsidP="008850F9">
            <w:pPr>
              <w:jc w:val="center"/>
              <w:rPr>
                <w:rFonts w:asciiTheme="majorEastAsia" w:eastAsiaTheme="majorEastAsia" w:hAnsiTheme="majorEastAsia"/>
                <w:b/>
              </w:rPr>
            </w:pPr>
            <w:r>
              <w:rPr>
                <w:rFonts w:asciiTheme="majorEastAsia" w:eastAsiaTheme="majorEastAsia" w:hAnsiTheme="majorEastAsia" w:hint="eastAsia"/>
                <w:b/>
              </w:rPr>
              <w:t>平成</w:t>
            </w:r>
            <w:r w:rsidR="009E0798" w:rsidRPr="008850F9">
              <w:rPr>
                <w:rFonts w:asciiTheme="majorEastAsia" w:eastAsiaTheme="majorEastAsia" w:hAnsiTheme="majorEastAsia" w:hint="eastAsia"/>
                <w:b/>
              </w:rPr>
              <w:t>９</w:t>
            </w:r>
          </w:p>
        </w:tc>
        <w:tc>
          <w:tcPr>
            <w:tcW w:w="714" w:type="dxa"/>
            <w:shd w:val="clear" w:color="auto" w:fill="DBE5F1" w:themeFill="accent1" w:themeFillTint="33"/>
          </w:tcPr>
          <w:p w14:paraId="5FD8AD4C" w14:textId="77777777" w:rsidR="009E0798" w:rsidRPr="008850F9" w:rsidRDefault="009E0798" w:rsidP="008850F9">
            <w:pPr>
              <w:jc w:val="center"/>
              <w:rPr>
                <w:rFonts w:asciiTheme="majorEastAsia" w:eastAsiaTheme="majorEastAsia" w:hAnsiTheme="majorEastAsia"/>
                <w:b/>
              </w:rPr>
            </w:pPr>
            <w:r w:rsidRPr="008850F9">
              <w:rPr>
                <w:rFonts w:asciiTheme="majorEastAsia" w:eastAsiaTheme="majorEastAsia" w:hAnsiTheme="majorEastAsia" w:hint="eastAsia"/>
                <w:b/>
              </w:rPr>
              <w:t>１８</w:t>
            </w:r>
          </w:p>
        </w:tc>
        <w:tc>
          <w:tcPr>
            <w:tcW w:w="3229" w:type="dxa"/>
          </w:tcPr>
          <w:p w14:paraId="167D2879" w14:textId="77777777" w:rsidR="009E0798" w:rsidRPr="0006592E" w:rsidRDefault="009E0798">
            <w:pPr>
              <w:rPr>
                <w:rFonts w:asciiTheme="majorEastAsia" w:eastAsiaTheme="majorEastAsia" w:hAnsiTheme="majorEastAsia"/>
              </w:rPr>
            </w:pPr>
            <w:r w:rsidRPr="0006592E">
              <w:rPr>
                <w:rFonts w:asciiTheme="majorEastAsia" w:eastAsiaTheme="majorEastAsia" w:hAnsiTheme="majorEastAsia" w:hint="eastAsia"/>
              </w:rPr>
              <w:t>エイズ教育に関する研究</w:t>
            </w:r>
          </w:p>
        </w:tc>
        <w:tc>
          <w:tcPr>
            <w:tcW w:w="4955" w:type="dxa"/>
          </w:tcPr>
          <w:p w14:paraId="5A865C4F" w14:textId="77777777" w:rsidR="009E0798" w:rsidRDefault="009E0798" w:rsidP="00CD65F3">
            <w:pPr>
              <w:ind w:left="210" w:hangingChars="100" w:hanging="210"/>
            </w:pPr>
            <w:r>
              <w:rPr>
                <w:rFonts w:hint="eastAsia"/>
              </w:rPr>
              <w:t>○養護教諭のエイズ教育に関する意識及び学校でのエイズ教育実施状況の把握</w:t>
            </w:r>
          </w:p>
          <w:p w14:paraId="6F901EEF" w14:textId="77777777" w:rsidR="009E0798" w:rsidRDefault="009E0798">
            <w:r>
              <w:rPr>
                <w:rFonts w:hint="eastAsia"/>
              </w:rPr>
              <w:t>＊エイズの発生から現状</w:t>
            </w:r>
          </w:p>
          <w:p w14:paraId="06FFA7AC" w14:textId="77777777" w:rsidR="009E0798" w:rsidRPr="00D3316C" w:rsidRDefault="009E0798">
            <w:r>
              <w:rPr>
                <w:rFonts w:hint="eastAsia"/>
              </w:rPr>
              <w:t>＊エイズ対策関係略年表</w:t>
            </w:r>
          </w:p>
        </w:tc>
        <w:tc>
          <w:tcPr>
            <w:tcW w:w="5585" w:type="dxa"/>
          </w:tcPr>
          <w:p w14:paraId="18D013E1" w14:textId="77777777" w:rsidR="009E0798" w:rsidRDefault="009E0798">
            <w:r>
              <w:rPr>
                <w:rFonts w:hint="eastAsia"/>
              </w:rPr>
              <w:t>○全体計画を教育課程に位置づける。</w:t>
            </w:r>
          </w:p>
          <w:p w14:paraId="01976088" w14:textId="77777777" w:rsidR="009E0798" w:rsidRDefault="009E0798">
            <w:r>
              <w:rPr>
                <w:rFonts w:hint="eastAsia"/>
              </w:rPr>
              <w:t>○養護教諭としての積極的なかかわりかた</w:t>
            </w:r>
          </w:p>
          <w:p w14:paraId="275EE0F4" w14:textId="77777777" w:rsidR="009E0798" w:rsidRDefault="009E0798">
            <w:r>
              <w:rPr>
                <w:rFonts w:hint="eastAsia"/>
              </w:rPr>
              <w:t>○学校間での情報交換</w:t>
            </w:r>
          </w:p>
          <w:p w14:paraId="7DE8B62C" w14:textId="77777777" w:rsidR="009E0798" w:rsidRDefault="009E0798">
            <w:r>
              <w:rPr>
                <w:rFonts w:hint="eastAsia"/>
              </w:rPr>
              <w:t>○学校保健委員会等の組織活動</w:t>
            </w:r>
          </w:p>
        </w:tc>
      </w:tr>
      <w:tr w:rsidR="009E0798" w14:paraId="5EED54A9" w14:textId="77777777" w:rsidTr="00C7239C">
        <w:trPr>
          <w:trHeight w:val="1905"/>
        </w:trPr>
        <w:tc>
          <w:tcPr>
            <w:tcW w:w="643" w:type="dxa"/>
            <w:shd w:val="clear" w:color="auto" w:fill="DBE5F1" w:themeFill="accent1" w:themeFillTint="33"/>
          </w:tcPr>
          <w:p w14:paraId="4D0C7A57" w14:textId="77777777" w:rsidR="009E0798" w:rsidRPr="008850F9" w:rsidRDefault="005C6AA1" w:rsidP="008850F9">
            <w:pPr>
              <w:jc w:val="center"/>
              <w:rPr>
                <w:rFonts w:asciiTheme="majorEastAsia" w:eastAsiaTheme="majorEastAsia" w:hAnsiTheme="majorEastAsia"/>
                <w:b/>
              </w:rPr>
            </w:pPr>
            <w:r>
              <w:rPr>
                <w:rFonts w:asciiTheme="majorEastAsia" w:eastAsiaTheme="majorEastAsia" w:hAnsiTheme="majorEastAsia" w:hint="eastAsia"/>
                <w:b/>
              </w:rPr>
              <w:t>平成</w:t>
            </w:r>
            <w:r w:rsidR="009E0798" w:rsidRPr="008850F9">
              <w:rPr>
                <w:rFonts w:asciiTheme="majorEastAsia" w:eastAsiaTheme="majorEastAsia" w:hAnsiTheme="majorEastAsia" w:hint="eastAsia"/>
                <w:b/>
              </w:rPr>
              <w:t>１０</w:t>
            </w:r>
          </w:p>
        </w:tc>
        <w:tc>
          <w:tcPr>
            <w:tcW w:w="714" w:type="dxa"/>
            <w:shd w:val="clear" w:color="auto" w:fill="DBE5F1" w:themeFill="accent1" w:themeFillTint="33"/>
          </w:tcPr>
          <w:p w14:paraId="72BE2F13" w14:textId="77777777" w:rsidR="009E0798" w:rsidRPr="008850F9" w:rsidRDefault="009E0798" w:rsidP="008850F9">
            <w:pPr>
              <w:jc w:val="center"/>
              <w:rPr>
                <w:rFonts w:asciiTheme="majorEastAsia" w:eastAsiaTheme="majorEastAsia" w:hAnsiTheme="majorEastAsia"/>
                <w:b/>
              </w:rPr>
            </w:pPr>
            <w:r w:rsidRPr="008850F9">
              <w:rPr>
                <w:rFonts w:asciiTheme="majorEastAsia" w:eastAsiaTheme="majorEastAsia" w:hAnsiTheme="majorEastAsia" w:hint="eastAsia"/>
                <w:b/>
              </w:rPr>
              <w:t>１９</w:t>
            </w:r>
          </w:p>
        </w:tc>
        <w:tc>
          <w:tcPr>
            <w:tcW w:w="3229" w:type="dxa"/>
            <w:shd w:val="clear" w:color="auto" w:fill="FFFF99"/>
          </w:tcPr>
          <w:p w14:paraId="0520D315" w14:textId="77777777" w:rsidR="009E0798" w:rsidRPr="0006592E" w:rsidRDefault="009E0798">
            <w:pPr>
              <w:rPr>
                <w:rFonts w:asciiTheme="majorEastAsia" w:eastAsiaTheme="majorEastAsia" w:hAnsiTheme="majorEastAsia"/>
              </w:rPr>
            </w:pPr>
            <w:r w:rsidRPr="0006592E">
              <w:rPr>
                <w:rFonts w:asciiTheme="majorEastAsia" w:eastAsiaTheme="majorEastAsia" w:hAnsiTheme="majorEastAsia" w:hint="eastAsia"/>
              </w:rPr>
              <w:t>心の健康に関する研究</w:t>
            </w:r>
          </w:p>
        </w:tc>
        <w:tc>
          <w:tcPr>
            <w:tcW w:w="4955" w:type="dxa"/>
            <w:shd w:val="clear" w:color="auto" w:fill="FFFF99"/>
          </w:tcPr>
          <w:p w14:paraId="574E84C0" w14:textId="77777777" w:rsidR="009E0798" w:rsidRDefault="009E0798" w:rsidP="00CD65F3">
            <w:pPr>
              <w:ind w:left="210" w:hangingChars="100" w:hanging="210"/>
            </w:pPr>
            <w:r>
              <w:rPr>
                <w:rFonts w:hint="eastAsia"/>
              </w:rPr>
              <w:t>○子どもを取りまく状況の中に“情緒的混乱”を引き起こす要素が多く見うけられた。</w:t>
            </w:r>
          </w:p>
          <w:p w14:paraId="7A479576" w14:textId="77777777" w:rsidR="009E0798" w:rsidRDefault="009E0798">
            <w:r>
              <w:rPr>
                <w:rFonts w:hint="eastAsia"/>
              </w:rPr>
              <w:t>・人間関係を築けない・人とかかわれない</w:t>
            </w:r>
          </w:p>
          <w:p w14:paraId="273DB64C" w14:textId="77777777" w:rsidR="009E0798" w:rsidRDefault="009E0798" w:rsidP="00D3316C">
            <w:r>
              <w:rPr>
                <w:rFonts w:hint="eastAsia"/>
              </w:rPr>
              <w:t>○子どもたちの変容に教師たちが困惑している。</w:t>
            </w:r>
          </w:p>
          <w:p w14:paraId="058740C7" w14:textId="77777777" w:rsidR="009E0798" w:rsidRDefault="009E0798" w:rsidP="00D3316C">
            <w:r>
              <w:rPr>
                <w:rFonts w:hint="eastAsia"/>
              </w:rPr>
              <w:t>＊「生徒指導上の諸問題と文部省の施策について」</w:t>
            </w:r>
          </w:p>
          <w:p w14:paraId="30CCCA7E" w14:textId="77777777" w:rsidR="009E0798" w:rsidRPr="00D3316C" w:rsidRDefault="009E0798" w:rsidP="00C7239C">
            <w:pPr>
              <w:ind w:firstLineChars="100" w:firstLine="210"/>
            </w:pPr>
            <w:r>
              <w:rPr>
                <w:rFonts w:hint="eastAsia"/>
              </w:rPr>
              <w:t>（１９９７年）を参照している。</w:t>
            </w:r>
          </w:p>
        </w:tc>
        <w:tc>
          <w:tcPr>
            <w:tcW w:w="5585" w:type="dxa"/>
            <w:shd w:val="clear" w:color="auto" w:fill="FFFF99"/>
          </w:tcPr>
          <w:p w14:paraId="3B810017" w14:textId="77777777" w:rsidR="009E0798" w:rsidRDefault="0068459A">
            <w:r>
              <w:rPr>
                <w:noProof/>
              </w:rPr>
              <mc:AlternateContent>
                <mc:Choice Requires="wps">
                  <w:drawing>
                    <wp:anchor distT="0" distB="0" distL="114300" distR="114300" simplePos="0" relativeHeight="251668992" behindDoc="0" locked="0" layoutInCell="1" allowOverlap="1" wp14:anchorId="11A40C5D" wp14:editId="5D7B0D7F">
                      <wp:simplePos x="0" y="0"/>
                      <wp:positionH relativeFrom="column">
                        <wp:posOffset>34925</wp:posOffset>
                      </wp:positionH>
                      <wp:positionV relativeFrom="paragraph">
                        <wp:posOffset>279401</wp:posOffset>
                      </wp:positionV>
                      <wp:extent cx="3429000" cy="838200"/>
                      <wp:effectExtent l="0" t="0" r="19050" b="1905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838200"/>
                              </a:xfrm>
                              <a:prstGeom prst="rect">
                                <a:avLst/>
                              </a:prstGeom>
                              <a:solidFill>
                                <a:srgbClr val="FFFF99"/>
                              </a:solidFill>
                              <a:ln w="19050">
                                <a:solidFill>
                                  <a:srgbClr val="000000"/>
                                </a:solidFill>
                                <a:prstDash val="sysDot"/>
                                <a:miter lim="800000"/>
                                <a:headEnd/>
                                <a:tailEnd/>
                              </a:ln>
                            </wps:spPr>
                            <wps:txbx>
                              <w:txbxContent>
                                <w:p w14:paraId="6BF60AA0" w14:textId="77777777" w:rsidR="00BF6514" w:rsidRPr="00DE0381" w:rsidRDefault="00BF6514">
                                  <w:pPr>
                                    <w:rPr>
                                      <w:sz w:val="20"/>
                                      <w:szCs w:val="20"/>
                                    </w:rPr>
                                  </w:pPr>
                                  <w:r w:rsidRPr="00DE0381">
                                    <w:rPr>
                                      <w:rFonts w:hint="eastAsia"/>
                                      <w:sz w:val="20"/>
                                      <w:szCs w:val="20"/>
                                    </w:rPr>
                                    <w:t>☆専門性を生かしたカウンセリング</w:t>
                                  </w:r>
                                </w:p>
                                <w:p w14:paraId="590293DC" w14:textId="77777777" w:rsidR="00BF6514" w:rsidRPr="00DE0381" w:rsidRDefault="00BF6514">
                                  <w:pPr>
                                    <w:rPr>
                                      <w:sz w:val="20"/>
                                      <w:szCs w:val="20"/>
                                    </w:rPr>
                                  </w:pPr>
                                  <w:r w:rsidRPr="00DE0381">
                                    <w:rPr>
                                      <w:rFonts w:hint="eastAsia"/>
                                      <w:sz w:val="20"/>
                                      <w:szCs w:val="20"/>
                                    </w:rPr>
                                    <w:t>（心を育てるカウンセリング）</w:t>
                                  </w:r>
                                </w:p>
                                <w:p w14:paraId="52EF42F3" w14:textId="77777777" w:rsidR="00BF6514" w:rsidRPr="00DE0381" w:rsidRDefault="00BF6514">
                                  <w:pPr>
                                    <w:rPr>
                                      <w:sz w:val="20"/>
                                      <w:szCs w:val="20"/>
                                    </w:rPr>
                                  </w:pPr>
                                  <w:r w:rsidRPr="00DE0381">
                                    <w:rPr>
                                      <w:rFonts w:hint="eastAsia"/>
                                      <w:sz w:val="20"/>
                                      <w:szCs w:val="20"/>
                                    </w:rPr>
                                    <w:t>☆養護教諭の知識・技能の専門性を生かした保健の授業</w:t>
                                  </w:r>
                                </w:p>
                                <w:p w14:paraId="3FE850EC" w14:textId="77777777" w:rsidR="00BF6514" w:rsidRPr="00DE0381" w:rsidRDefault="00BF6514" w:rsidP="00DE0381">
                                  <w:pPr>
                                    <w:ind w:left="200" w:hangingChars="100" w:hanging="200"/>
                                    <w:rPr>
                                      <w:sz w:val="20"/>
                                      <w:szCs w:val="20"/>
                                    </w:rPr>
                                  </w:pPr>
                                  <w:r w:rsidRPr="00DE0381">
                                    <w:rPr>
                                      <w:rFonts w:hint="eastAsia"/>
                                      <w:sz w:val="20"/>
                                      <w:szCs w:val="20"/>
                                    </w:rPr>
                                    <w:t>☆新学習指導要領における総合的な学習の時間の</w:t>
                                  </w:r>
                                  <w:r>
                                    <w:rPr>
                                      <w:rFonts w:hint="eastAsia"/>
                                      <w:sz w:val="20"/>
                                      <w:szCs w:val="20"/>
                                    </w:rPr>
                                    <w:t>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40C5D" id="_x0000_t202" coordsize="21600,21600" o:spt="202" path="m,l,21600r21600,l21600,xe">
                      <v:stroke joinstyle="miter"/>
                      <v:path gradientshapeok="t" o:connecttype="rect"/>
                    </v:shapetype>
                    <v:shape id="Text Box 28" o:spid="_x0000_s1026" type="#_x0000_t202" style="position:absolute;left:0;text-align:left;margin-left:2.75pt;margin-top:22pt;width:270pt;height:6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" fillcolor="#ff9" strokeweight="1.5pt">
                      <v:stroke dashstyle="1 1"/>
                      <v:textbox inset="5.85pt,.7pt,5.85pt,.7pt">
                        <w:txbxContent>
                          <w:p w14:paraId="6BF60AA0" w14:textId="77777777" w:rsidR="00BF6514" w:rsidRPr="00DE0381" w:rsidRDefault="00BF6514">
                            <w:pPr>
                              <w:rPr>
                                <w:sz w:val="20"/>
                                <w:szCs w:val="20"/>
                              </w:rPr>
                            </w:pPr>
                            <w:r w:rsidRPr="00DE0381">
                              <w:rPr>
                                <w:rFonts w:hint="eastAsia"/>
                                <w:sz w:val="20"/>
                                <w:szCs w:val="20"/>
                              </w:rPr>
                              <w:t>☆専門性を生かしたカウンセリング</w:t>
                            </w:r>
                          </w:p>
                          <w:p w14:paraId="590293DC" w14:textId="77777777" w:rsidR="00BF6514" w:rsidRPr="00DE0381" w:rsidRDefault="00BF6514">
                            <w:pPr>
                              <w:rPr>
                                <w:sz w:val="20"/>
                                <w:szCs w:val="20"/>
                              </w:rPr>
                            </w:pPr>
                            <w:r w:rsidRPr="00DE0381">
                              <w:rPr>
                                <w:rFonts w:hint="eastAsia"/>
                                <w:sz w:val="20"/>
                                <w:szCs w:val="20"/>
                              </w:rPr>
                              <w:t>（心を育てるカウンセリング）</w:t>
                            </w:r>
                          </w:p>
                          <w:p w14:paraId="52EF42F3" w14:textId="77777777" w:rsidR="00BF6514" w:rsidRPr="00DE0381" w:rsidRDefault="00BF6514">
                            <w:pPr>
                              <w:rPr>
                                <w:sz w:val="20"/>
                                <w:szCs w:val="20"/>
                              </w:rPr>
                            </w:pPr>
                            <w:r w:rsidRPr="00DE0381">
                              <w:rPr>
                                <w:rFonts w:hint="eastAsia"/>
                                <w:sz w:val="20"/>
                                <w:szCs w:val="20"/>
                              </w:rPr>
                              <w:t>☆養護教諭の知識・技能の専門性を生かした保健の授業</w:t>
                            </w:r>
                          </w:p>
                          <w:p w14:paraId="3FE850EC" w14:textId="77777777" w:rsidR="00BF6514" w:rsidRPr="00DE0381" w:rsidRDefault="00BF6514" w:rsidP="00DE0381">
                            <w:pPr>
                              <w:ind w:left="200" w:hangingChars="100" w:hanging="200"/>
                              <w:rPr>
                                <w:sz w:val="20"/>
                                <w:szCs w:val="20"/>
                              </w:rPr>
                            </w:pPr>
                            <w:r w:rsidRPr="00DE0381">
                              <w:rPr>
                                <w:rFonts w:hint="eastAsia"/>
                                <w:sz w:val="20"/>
                                <w:szCs w:val="20"/>
                              </w:rPr>
                              <w:t>☆新学習指導要領における総合的な学習の時間の</w:t>
                            </w:r>
                            <w:r>
                              <w:rPr>
                                <w:rFonts w:hint="eastAsia"/>
                                <w:sz w:val="20"/>
                                <w:szCs w:val="20"/>
                              </w:rPr>
                              <w:t>取組</w:t>
                            </w:r>
                          </w:p>
                        </w:txbxContent>
                      </v:textbox>
                    </v:shape>
                  </w:pict>
                </mc:Fallback>
              </mc:AlternateContent>
            </w:r>
            <w:r w:rsidR="009E0798">
              <w:rPr>
                <w:rFonts w:hint="eastAsia"/>
              </w:rPr>
              <w:t>○養護教諭の有する専門性と技能をいかに生かすか</w:t>
            </w:r>
          </w:p>
        </w:tc>
      </w:tr>
      <w:tr w:rsidR="009E0798" w14:paraId="5CF72797" w14:textId="77777777" w:rsidTr="000F73B3">
        <w:tc>
          <w:tcPr>
            <w:tcW w:w="643" w:type="dxa"/>
            <w:shd w:val="clear" w:color="auto" w:fill="DBE5F1" w:themeFill="accent1" w:themeFillTint="33"/>
          </w:tcPr>
          <w:p w14:paraId="51D5BD39" w14:textId="77777777" w:rsidR="009E0798" w:rsidRPr="008850F9" w:rsidRDefault="005C6AA1" w:rsidP="008850F9">
            <w:pPr>
              <w:jc w:val="center"/>
              <w:rPr>
                <w:rFonts w:asciiTheme="majorEastAsia" w:eastAsiaTheme="majorEastAsia" w:hAnsiTheme="majorEastAsia"/>
                <w:b/>
              </w:rPr>
            </w:pPr>
            <w:r>
              <w:rPr>
                <w:rFonts w:asciiTheme="majorEastAsia" w:eastAsiaTheme="majorEastAsia" w:hAnsiTheme="majorEastAsia" w:hint="eastAsia"/>
                <w:b/>
              </w:rPr>
              <w:t>平成</w:t>
            </w:r>
            <w:r w:rsidR="009E0798" w:rsidRPr="008850F9">
              <w:rPr>
                <w:rFonts w:asciiTheme="majorEastAsia" w:eastAsiaTheme="majorEastAsia" w:hAnsiTheme="majorEastAsia" w:hint="eastAsia"/>
                <w:b/>
              </w:rPr>
              <w:t>１１</w:t>
            </w:r>
          </w:p>
        </w:tc>
        <w:tc>
          <w:tcPr>
            <w:tcW w:w="714" w:type="dxa"/>
            <w:shd w:val="clear" w:color="auto" w:fill="DBE5F1" w:themeFill="accent1" w:themeFillTint="33"/>
          </w:tcPr>
          <w:p w14:paraId="0FC907C8" w14:textId="77777777" w:rsidR="009E0798" w:rsidRPr="008850F9" w:rsidRDefault="009E0798" w:rsidP="008850F9">
            <w:pPr>
              <w:jc w:val="center"/>
              <w:rPr>
                <w:rFonts w:asciiTheme="majorEastAsia" w:eastAsiaTheme="majorEastAsia" w:hAnsiTheme="majorEastAsia"/>
                <w:b/>
              </w:rPr>
            </w:pPr>
            <w:r w:rsidRPr="008850F9">
              <w:rPr>
                <w:rFonts w:asciiTheme="majorEastAsia" w:eastAsiaTheme="majorEastAsia" w:hAnsiTheme="majorEastAsia" w:hint="eastAsia"/>
                <w:b/>
              </w:rPr>
              <w:t>２０</w:t>
            </w:r>
          </w:p>
        </w:tc>
        <w:tc>
          <w:tcPr>
            <w:tcW w:w="3229" w:type="dxa"/>
          </w:tcPr>
          <w:p w14:paraId="2E3C2F7E" w14:textId="77777777" w:rsidR="009E0798" w:rsidRPr="0006592E" w:rsidRDefault="009E0798" w:rsidP="007222AA">
            <w:pPr>
              <w:ind w:left="630" w:hangingChars="300" w:hanging="630"/>
              <w:rPr>
                <w:rFonts w:asciiTheme="majorEastAsia" w:eastAsiaTheme="majorEastAsia" w:hAnsiTheme="majorEastAsia"/>
              </w:rPr>
            </w:pPr>
            <w:r w:rsidRPr="0006592E">
              <w:rPr>
                <w:rFonts w:asciiTheme="majorEastAsia" w:eastAsiaTheme="majorEastAsia" w:hAnsiTheme="majorEastAsia" w:hint="eastAsia"/>
              </w:rPr>
              <w:t>養護教諭が実践した保健学習・保健指導に関する研究</w:t>
            </w:r>
          </w:p>
        </w:tc>
        <w:tc>
          <w:tcPr>
            <w:tcW w:w="4955" w:type="dxa"/>
          </w:tcPr>
          <w:p w14:paraId="55F6B237" w14:textId="77777777" w:rsidR="009E0798" w:rsidRDefault="009E0798" w:rsidP="00CD65F3">
            <w:pPr>
              <w:ind w:left="210" w:hangingChars="100" w:hanging="210"/>
            </w:pPr>
            <w:r>
              <w:rPr>
                <w:rFonts w:hint="eastAsia"/>
              </w:rPr>
              <w:t>○校種別に保健学習・保健指導にかかわっていくための課題や方策について明らかにした。</w:t>
            </w:r>
          </w:p>
          <w:p w14:paraId="741FBFB8" w14:textId="77777777" w:rsidR="009E0798" w:rsidRDefault="009E0798">
            <w:r>
              <w:rPr>
                <w:rFonts w:hint="eastAsia"/>
              </w:rPr>
              <w:t>・保健指導の実施が数値として表れている。</w:t>
            </w:r>
          </w:p>
        </w:tc>
        <w:tc>
          <w:tcPr>
            <w:tcW w:w="5585" w:type="dxa"/>
          </w:tcPr>
          <w:p w14:paraId="010AEA96" w14:textId="77777777" w:rsidR="009E0798" w:rsidRDefault="009E0798">
            <w:r>
              <w:rPr>
                <w:rFonts w:hint="eastAsia"/>
              </w:rPr>
              <w:t>○これからの養護教諭は「指導」と「支援」のバランスを</w:t>
            </w:r>
          </w:p>
          <w:p w14:paraId="1AD62FF8" w14:textId="77777777" w:rsidR="009E0798" w:rsidRDefault="009E0798" w:rsidP="009A0F93">
            <w:pPr>
              <w:ind w:firstLineChars="100" w:firstLine="210"/>
            </w:pPr>
            <w:r>
              <w:rPr>
                <w:rFonts w:hint="eastAsia"/>
              </w:rPr>
              <w:t>考えた体制づくりを意識する。</w:t>
            </w:r>
          </w:p>
          <w:p w14:paraId="25FB0EC5" w14:textId="77777777" w:rsidR="009E0798" w:rsidRDefault="009E0798">
            <w:r>
              <w:rPr>
                <w:rFonts w:hint="eastAsia"/>
              </w:rPr>
              <w:t>○「治療の保健室」から「予防の保健室」「育てる保健室」</w:t>
            </w:r>
          </w:p>
          <w:p w14:paraId="2B725A18" w14:textId="77777777" w:rsidR="009E0798" w:rsidRDefault="009E0798" w:rsidP="009A0F93">
            <w:pPr>
              <w:ind w:firstLineChars="100" w:firstLine="210"/>
            </w:pPr>
            <w:r>
              <w:rPr>
                <w:rFonts w:hint="eastAsia"/>
              </w:rPr>
              <w:t>への基盤を作り上げる。</w:t>
            </w:r>
          </w:p>
        </w:tc>
      </w:tr>
      <w:tr w:rsidR="009E0798" w14:paraId="0C1D543A" w14:textId="77777777" w:rsidTr="000F73B3">
        <w:tc>
          <w:tcPr>
            <w:tcW w:w="643" w:type="dxa"/>
            <w:shd w:val="clear" w:color="auto" w:fill="DBE5F1" w:themeFill="accent1" w:themeFillTint="33"/>
          </w:tcPr>
          <w:p w14:paraId="10B6BE63" w14:textId="77777777" w:rsidR="009E0798" w:rsidRPr="008850F9" w:rsidRDefault="005C6AA1" w:rsidP="008850F9">
            <w:pPr>
              <w:jc w:val="center"/>
              <w:rPr>
                <w:rFonts w:asciiTheme="majorEastAsia" w:eastAsiaTheme="majorEastAsia" w:hAnsiTheme="majorEastAsia"/>
                <w:b/>
              </w:rPr>
            </w:pPr>
            <w:r>
              <w:rPr>
                <w:rFonts w:asciiTheme="majorEastAsia" w:eastAsiaTheme="majorEastAsia" w:hAnsiTheme="majorEastAsia" w:hint="eastAsia"/>
                <w:b/>
              </w:rPr>
              <w:t>平成</w:t>
            </w:r>
            <w:r w:rsidR="009E0798" w:rsidRPr="008850F9">
              <w:rPr>
                <w:rFonts w:asciiTheme="majorEastAsia" w:eastAsiaTheme="majorEastAsia" w:hAnsiTheme="majorEastAsia" w:hint="eastAsia"/>
                <w:b/>
              </w:rPr>
              <w:t>１２</w:t>
            </w:r>
          </w:p>
        </w:tc>
        <w:tc>
          <w:tcPr>
            <w:tcW w:w="714" w:type="dxa"/>
            <w:shd w:val="clear" w:color="auto" w:fill="DBE5F1" w:themeFill="accent1" w:themeFillTint="33"/>
          </w:tcPr>
          <w:p w14:paraId="4DB294C3" w14:textId="77777777" w:rsidR="009E0798" w:rsidRPr="008850F9" w:rsidRDefault="009E0798" w:rsidP="008850F9">
            <w:pPr>
              <w:jc w:val="center"/>
              <w:rPr>
                <w:rFonts w:asciiTheme="majorEastAsia" w:eastAsiaTheme="majorEastAsia" w:hAnsiTheme="majorEastAsia"/>
                <w:b/>
              </w:rPr>
            </w:pPr>
            <w:r w:rsidRPr="008850F9">
              <w:rPr>
                <w:rFonts w:asciiTheme="majorEastAsia" w:eastAsiaTheme="majorEastAsia" w:hAnsiTheme="majorEastAsia" w:hint="eastAsia"/>
                <w:b/>
              </w:rPr>
              <w:t>２１</w:t>
            </w:r>
          </w:p>
        </w:tc>
        <w:tc>
          <w:tcPr>
            <w:tcW w:w="3229" w:type="dxa"/>
            <w:shd w:val="clear" w:color="auto" w:fill="FFFF99"/>
          </w:tcPr>
          <w:p w14:paraId="5701CA8A" w14:textId="77777777" w:rsidR="009E0798" w:rsidRPr="0006592E" w:rsidRDefault="009E0798">
            <w:pPr>
              <w:rPr>
                <w:rFonts w:asciiTheme="majorEastAsia" w:eastAsiaTheme="majorEastAsia" w:hAnsiTheme="majorEastAsia"/>
              </w:rPr>
            </w:pPr>
            <w:r w:rsidRPr="0006592E">
              <w:rPr>
                <w:rFonts w:asciiTheme="majorEastAsia" w:eastAsiaTheme="majorEastAsia" w:hAnsiTheme="majorEastAsia" w:hint="eastAsia"/>
              </w:rPr>
              <w:t>これからの養護教諭の職務に</w:t>
            </w:r>
          </w:p>
          <w:p w14:paraId="7AC3F7D5" w14:textId="77777777" w:rsidR="009E0798" w:rsidRPr="0006592E" w:rsidRDefault="009E0798" w:rsidP="007222AA">
            <w:pPr>
              <w:ind w:firstLineChars="1100" w:firstLine="2310"/>
            </w:pPr>
            <w:r w:rsidRPr="0006592E">
              <w:rPr>
                <w:rFonts w:asciiTheme="majorEastAsia" w:eastAsiaTheme="majorEastAsia" w:hAnsiTheme="majorEastAsia" w:hint="eastAsia"/>
              </w:rPr>
              <w:t>ついて</w:t>
            </w:r>
          </w:p>
        </w:tc>
        <w:tc>
          <w:tcPr>
            <w:tcW w:w="4955" w:type="dxa"/>
            <w:shd w:val="clear" w:color="auto" w:fill="FFFF99"/>
          </w:tcPr>
          <w:p w14:paraId="4B078F34" w14:textId="77777777" w:rsidR="009E0798" w:rsidRDefault="009E0798">
            <w:r>
              <w:rPr>
                <w:rFonts w:hint="eastAsia"/>
              </w:rPr>
              <w:t>○養護教諭の職務の精選をする時期</w:t>
            </w:r>
          </w:p>
          <w:p w14:paraId="7C0D9C39" w14:textId="77777777" w:rsidR="009E0798" w:rsidRDefault="009E0798">
            <w:r>
              <w:rPr>
                <w:rFonts w:hint="eastAsia"/>
              </w:rPr>
              <w:t>→「新たな養護教諭像の表れ」</w:t>
            </w:r>
          </w:p>
          <w:p w14:paraId="312F2AD9" w14:textId="77777777" w:rsidR="009E0798" w:rsidRDefault="009E0798">
            <w:r>
              <w:rPr>
                <w:rFonts w:hint="eastAsia"/>
              </w:rPr>
              <w:t>→養護教諭の職務のとらえ方に個人差がある</w:t>
            </w:r>
          </w:p>
        </w:tc>
        <w:tc>
          <w:tcPr>
            <w:tcW w:w="5585" w:type="dxa"/>
            <w:shd w:val="clear" w:color="auto" w:fill="FFFF99"/>
          </w:tcPr>
          <w:p w14:paraId="798B8F49" w14:textId="77777777" w:rsidR="009E0798" w:rsidRDefault="009E0798" w:rsidP="00E25AA2">
            <w:r>
              <w:rPr>
                <w:rFonts w:hint="eastAsia"/>
              </w:rPr>
              <w:t>○新しい時代に求められる養護教諭の役割とは「相談活動</w:t>
            </w:r>
          </w:p>
          <w:p w14:paraId="7A04D628" w14:textId="77777777" w:rsidR="009E0798" w:rsidRDefault="009E0798" w:rsidP="009A0F93">
            <w:pPr>
              <w:ind w:firstLineChars="100" w:firstLine="210"/>
            </w:pPr>
            <w:r>
              <w:rPr>
                <w:rFonts w:hint="eastAsia"/>
              </w:rPr>
              <w:t>である」</w:t>
            </w:r>
          </w:p>
          <w:p w14:paraId="2698B970" w14:textId="77777777" w:rsidR="009E0798" w:rsidRDefault="0068459A">
            <w:r>
              <w:rPr>
                <w:noProof/>
              </w:rPr>
              <mc:AlternateContent>
                <mc:Choice Requires="wps">
                  <w:drawing>
                    <wp:anchor distT="0" distB="0" distL="114300" distR="114300" simplePos="0" relativeHeight="251671040" behindDoc="0" locked="0" layoutInCell="1" allowOverlap="1" wp14:anchorId="54C1A670" wp14:editId="241B06B5">
                      <wp:simplePos x="0" y="0"/>
                      <wp:positionH relativeFrom="column">
                        <wp:posOffset>134620</wp:posOffset>
                      </wp:positionH>
                      <wp:positionV relativeFrom="paragraph">
                        <wp:posOffset>53975</wp:posOffset>
                      </wp:positionV>
                      <wp:extent cx="3086100" cy="666750"/>
                      <wp:effectExtent l="10160" t="17780" r="18415" b="10795"/>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666750"/>
                              </a:xfrm>
                              <a:prstGeom prst="rect">
                                <a:avLst/>
                              </a:prstGeom>
                              <a:solidFill>
                                <a:srgbClr val="FFFF99"/>
                              </a:solidFill>
                              <a:ln w="19050">
                                <a:solidFill>
                                  <a:srgbClr val="000000"/>
                                </a:solidFill>
                                <a:prstDash val="sysDot"/>
                                <a:miter lim="800000"/>
                                <a:headEnd/>
                                <a:tailEnd/>
                              </a:ln>
                            </wps:spPr>
                            <wps:txbx>
                              <w:txbxContent>
                                <w:p w14:paraId="06754AFD" w14:textId="77777777" w:rsidR="00BF6514" w:rsidRPr="00205412" w:rsidRDefault="00BF6514">
                                  <w:pPr>
                                    <w:rPr>
                                      <w:shd w:val="clear" w:color="auto" w:fill="FFFF99"/>
                                    </w:rPr>
                                  </w:pPr>
                                  <w:r w:rsidRPr="00205412">
                                    <w:rPr>
                                      <w:rFonts w:hint="eastAsia"/>
                                      <w:shd w:val="clear" w:color="auto" w:fill="FFFF99"/>
                                    </w:rPr>
                                    <w:t>☆健康相談とは･･･</w:t>
                                  </w:r>
                                </w:p>
                                <w:p w14:paraId="5CCA8514" w14:textId="77777777" w:rsidR="00BF6514" w:rsidRPr="00205412" w:rsidRDefault="00BF6514">
                                  <w:pPr>
                                    <w:rPr>
                                      <w:shd w:val="clear" w:color="auto" w:fill="FFFF99"/>
                                    </w:rPr>
                                  </w:pPr>
                                  <w:r w:rsidRPr="00205412">
                                    <w:rPr>
                                      <w:rFonts w:hint="eastAsia"/>
                                      <w:shd w:val="clear" w:color="auto" w:fill="FFFF99"/>
                                    </w:rPr>
                                    <w:t>☆ヘルスカウンセリング（健康相談活動）とは･･･</w:t>
                                  </w:r>
                                </w:p>
                                <w:p w14:paraId="606040CE" w14:textId="77777777" w:rsidR="00BF6514" w:rsidRPr="00205412" w:rsidRDefault="00BF6514">
                                  <w:pPr>
                                    <w:rPr>
                                      <w:shd w:val="clear" w:color="auto" w:fill="FFFF99"/>
                                    </w:rPr>
                                  </w:pPr>
                                  <w:r w:rsidRPr="00205412">
                                    <w:rPr>
                                      <w:rFonts w:hint="eastAsia"/>
                                      <w:shd w:val="clear" w:color="auto" w:fill="FFFF99"/>
                                    </w:rPr>
                                    <w:t>☆教育相談とは･･･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1A670" id="Text Box 29" o:spid="_x0000_s1027" type="#_x0000_t202" style="position:absolute;left:0;text-align:left;margin-left:10.6pt;margin-top:4.25pt;width:243pt;height:5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" fillcolor="#ff9" strokeweight="1.5pt">
                      <v:stroke dashstyle="1 1"/>
                      <v:textbox inset="5.85pt,.7pt,5.85pt,.7pt">
                        <w:txbxContent>
                          <w:p w14:paraId="06754AFD" w14:textId="77777777" w:rsidR="00BF6514" w:rsidRPr="00205412" w:rsidRDefault="00BF6514">
                            <w:pPr>
                              <w:rPr>
                                <w:shd w:val="clear" w:color="auto" w:fill="FFFF99"/>
                              </w:rPr>
                            </w:pPr>
                            <w:r w:rsidRPr="00205412">
                              <w:rPr>
                                <w:rFonts w:hint="eastAsia"/>
                                <w:shd w:val="clear" w:color="auto" w:fill="FFFF99"/>
                              </w:rPr>
                              <w:t>☆健康相談とは･･･</w:t>
                            </w:r>
                          </w:p>
                          <w:p w14:paraId="5CCA8514" w14:textId="77777777" w:rsidR="00BF6514" w:rsidRPr="00205412" w:rsidRDefault="00BF6514">
                            <w:pPr>
                              <w:rPr>
                                <w:shd w:val="clear" w:color="auto" w:fill="FFFF99"/>
                              </w:rPr>
                            </w:pPr>
                            <w:r w:rsidRPr="00205412">
                              <w:rPr>
                                <w:rFonts w:hint="eastAsia"/>
                                <w:shd w:val="clear" w:color="auto" w:fill="FFFF99"/>
                              </w:rPr>
                              <w:t>☆ヘルスカウンセリング（健康相談活動）とは･･･</w:t>
                            </w:r>
                          </w:p>
                          <w:p w14:paraId="606040CE" w14:textId="77777777" w:rsidR="00BF6514" w:rsidRPr="00205412" w:rsidRDefault="00BF6514">
                            <w:pPr>
                              <w:rPr>
                                <w:shd w:val="clear" w:color="auto" w:fill="FFFF99"/>
                              </w:rPr>
                            </w:pPr>
                            <w:r w:rsidRPr="00205412">
                              <w:rPr>
                                <w:rFonts w:hint="eastAsia"/>
                                <w:shd w:val="clear" w:color="auto" w:fill="FFFF99"/>
                              </w:rPr>
                              <w:t>☆教育相談とは･･･</w:t>
                            </w:r>
                          </w:p>
                        </w:txbxContent>
                      </v:textbox>
                    </v:shape>
                  </w:pict>
                </mc:Fallback>
              </mc:AlternateContent>
            </w:r>
          </w:p>
          <w:p w14:paraId="4C0ECFBC" w14:textId="77777777" w:rsidR="009E0798" w:rsidRDefault="009E0798"/>
          <w:p w14:paraId="6F44352A" w14:textId="77777777" w:rsidR="009E0798" w:rsidRDefault="009E0798"/>
          <w:p w14:paraId="26B86C3E" w14:textId="77777777" w:rsidR="009E0798" w:rsidRPr="008B3417" w:rsidRDefault="009E0798"/>
        </w:tc>
      </w:tr>
      <w:tr w:rsidR="009E0798" w14:paraId="7C080E21" w14:textId="77777777" w:rsidTr="000F73B3">
        <w:tc>
          <w:tcPr>
            <w:tcW w:w="643" w:type="dxa"/>
            <w:shd w:val="clear" w:color="auto" w:fill="DBE5F1" w:themeFill="accent1" w:themeFillTint="33"/>
          </w:tcPr>
          <w:p w14:paraId="5C34F668" w14:textId="77777777" w:rsidR="009E0798" w:rsidRPr="008850F9" w:rsidRDefault="005C6AA1" w:rsidP="008850F9">
            <w:pPr>
              <w:jc w:val="center"/>
              <w:rPr>
                <w:rFonts w:asciiTheme="majorEastAsia" w:eastAsiaTheme="majorEastAsia" w:hAnsiTheme="majorEastAsia"/>
                <w:b/>
              </w:rPr>
            </w:pPr>
            <w:r>
              <w:rPr>
                <w:rFonts w:asciiTheme="majorEastAsia" w:eastAsiaTheme="majorEastAsia" w:hAnsiTheme="majorEastAsia" w:hint="eastAsia"/>
                <w:b/>
              </w:rPr>
              <w:t>平成</w:t>
            </w:r>
            <w:r w:rsidR="009E0798" w:rsidRPr="008850F9">
              <w:rPr>
                <w:rFonts w:asciiTheme="majorEastAsia" w:eastAsiaTheme="majorEastAsia" w:hAnsiTheme="majorEastAsia" w:hint="eastAsia"/>
                <w:b/>
              </w:rPr>
              <w:t>１３</w:t>
            </w:r>
          </w:p>
        </w:tc>
        <w:tc>
          <w:tcPr>
            <w:tcW w:w="714" w:type="dxa"/>
            <w:shd w:val="clear" w:color="auto" w:fill="DBE5F1" w:themeFill="accent1" w:themeFillTint="33"/>
          </w:tcPr>
          <w:p w14:paraId="76DDDC9A" w14:textId="77777777" w:rsidR="009E0798" w:rsidRPr="008850F9" w:rsidRDefault="009E0798" w:rsidP="008850F9">
            <w:pPr>
              <w:jc w:val="center"/>
              <w:rPr>
                <w:rFonts w:asciiTheme="majorEastAsia" w:eastAsiaTheme="majorEastAsia" w:hAnsiTheme="majorEastAsia"/>
                <w:b/>
              </w:rPr>
            </w:pPr>
            <w:r w:rsidRPr="008850F9">
              <w:rPr>
                <w:rFonts w:asciiTheme="majorEastAsia" w:eastAsiaTheme="majorEastAsia" w:hAnsiTheme="majorEastAsia" w:hint="eastAsia"/>
                <w:b/>
              </w:rPr>
              <w:t>２２</w:t>
            </w:r>
          </w:p>
        </w:tc>
        <w:tc>
          <w:tcPr>
            <w:tcW w:w="3229" w:type="dxa"/>
          </w:tcPr>
          <w:p w14:paraId="38650492" w14:textId="77777777" w:rsidR="009E0798" w:rsidRPr="0006592E" w:rsidRDefault="009E0798">
            <w:pPr>
              <w:rPr>
                <w:rFonts w:asciiTheme="majorEastAsia" w:eastAsiaTheme="majorEastAsia" w:hAnsiTheme="majorEastAsia"/>
              </w:rPr>
            </w:pPr>
            <w:r w:rsidRPr="0006592E">
              <w:rPr>
                <w:rFonts w:asciiTheme="majorEastAsia" w:eastAsiaTheme="majorEastAsia" w:hAnsiTheme="majorEastAsia" w:hint="eastAsia"/>
              </w:rPr>
              <w:t>生きる力を育む保健教育</w:t>
            </w:r>
          </w:p>
          <w:p w14:paraId="166D1C00" w14:textId="22D71E9A" w:rsidR="009E0798" w:rsidRPr="0006592E" w:rsidRDefault="00216BFD">
            <w:bookmarkStart w:id="0" w:name="_Hlk138686788"/>
            <w:r>
              <w:rPr>
                <w:rFonts w:asciiTheme="majorEastAsia" w:eastAsiaTheme="majorEastAsia" w:hAnsiTheme="majorEastAsia" w:hint="eastAsia"/>
              </w:rPr>
              <w:t>―</w:t>
            </w:r>
            <w:bookmarkEnd w:id="0"/>
            <w:r w:rsidR="009E0798" w:rsidRPr="0006592E">
              <w:rPr>
                <w:rFonts w:asciiTheme="majorEastAsia" w:eastAsiaTheme="majorEastAsia" w:hAnsiTheme="majorEastAsia" w:hint="eastAsia"/>
              </w:rPr>
              <w:t>保健室相談活動を生かして</w:t>
            </w:r>
            <w:r>
              <w:rPr>
                <w:rFonts w:asciiTheme="majorEastAsia" w:eastAsiaTheme="majorEastAsia" w:hAnsiTheme="majorEastAsia" w:hint="eastAsia"/>
              </w:rPr>
              <w:t>―</w:t>
            </w:r>
          </w:p>
        </w:tc>
        <w:tc>
          <w:tcPr>
            <w:tcW w:w="4955" w:type="dxa"/>
          </w:tcPr>
          <w:p w14:paraId="72D7DFFF" w14:textId="77777777" w:rsidR="009E0798" w:rsidRDefault="009E0798" w:rsidP="00CD65F3">
            <w:pPr>
              <w:ind w:left="210" w:hangingChars="100" w:hanging="210"/>
            </w:pPr>
            <w:r>
              <w:rPr>
                <w:rFonts w:hint="eastAsia"/>
              </w:rPr>
              <w:t>○子どもたちの健康問題や課題が浮き彫りにされた。</w:t>
            </w:r>
          </w:p>
          <w:p w14:paraId="5EB93C16" w14:textId="77777777" w:rsidR="009E0798" w:rsidRPr="008F6C9C" w:rsidRDefault="009E0798" w:rsidP="009A0F93">
            <w:pPr>
              <w:ind w:firstLineChars="100" w:firstLine="210"/>
              <w:rPr>
                <w:bdr w:val="single" w:sz="4" w:space="0" w:color="auto"/>
              </w:rPr>
            </w:pPr>
            <w:r w:rsidRPr="008F6C9C">
              <w:rPr>
                <w:rFonts w:hint="eastAsia"/>
                <w:bdr w:val="single" w:sz="4" w:space="0" w:color="auto"/>
              </w:rPr>
              <w:t>子どもの課題</w:t>
            </w:r>
          </w:p>
          <w:p w14:paraId="0342FAFA" w14:textId="77777777" w:rsidR="009E0798" w:rsidRDefault="009E0798">
            <w:r>
              <w:rPr>
                <w:rFonts w:hint="eastAsia"/>
              </w:rPr>
              <w:t>・自己決定能力</w:t>
            </w:r>
          </w:p>
          <w:p w14:paraId="3BA2FA46" w14:textId="77777777" w:rsidR="009E0798" w:rsidRDefault="009E0798">
            <w:r>
              <w:rPr>
                <w:rFonts w:hint="eastAsia"/>
              </w:rPr>
              <w:t>・コミュニケーション能力</w:t>
            </w:r>
          </w:p>
          <w:p w14:paraId="766824C6" w14:textId="77777777" w:rsidR="009E0798" w:rsidRDefault="009E0798">
            <w:r>
              <w:rPr>
                <w:rFonts w:hint="eastAsia"/>
              </w:rPr>
              <w:t>→「ライフスキルを身につけさせたい」</w:t>
            </w:r>
          </w:p>
          <w:p w14:paraId="1457AC81" w14:textId="77777777" w:rsidR="009E0798" w:rsidRDefault="009E0798">
            <w:r>
              <w:rPr>
                <w:rFonts w:hint="eastAsia"/>
              </w:rPr>
              <w:t>→保健室相談活動の中核をなすもの</w:t>
            </w:r>
          </w:p>
        </w:tc>
        <w:tc>
          <w:tcPr>
            <w:tcW w:w="5585" w:type="dxa"/>
          </w:tcPr>
          <w:p w14:paraId="02818BFC" w14:textId="77777777" w:rsidR="009E0798" w:rsidRDefault="009E0798">
            <w:r>
              <w:rPr>
                <w:rFonts w:hint="eastAsia"/>
              </w:rPr>
              <w:t>○教育課程への積極的なかかわり</w:t>
            </w:r>
          </w:p>
          <w:p w14:paraId="3EE40216" w14:textId="77777777" w:rsidR="009E0798" w:rsidRPr="00BC3F71" w:rsidRDefault="009E0798" w:rsidP="009A0F93">
            <w:pPr>
              <w:ind w:firstLineChars="100" w:firstLine="210"/>
            </w:pPr>
            <w:r>
              <w:rPr>
                <w:rFonts w:hint="eastAsia"/>
              </w:rPr>
              <w:t>（総合的な学習の時間）</w:t>
            </w:r>
          </w:p>
          <w:p w14:paraId="4C30E108" w14:textId="77777777" w:rsidR="009E0798" w:rsidRDefault="009E0798">
            <w:r>
              <w:rPr>
                <w:rFonts w:hint="eastAsia"/>
              </w:rPr>
              <w:t>○プレゼンテーション能力を高める</w:t>
            </w:r>
          </w:p>
          <w:p w14:paraId="0A35D4FD" w14:textId="77777777" w:rsidR="009E0798" w:rsidRDefault="009E0798">
            <w:r>
              <w:rPr>
                <w:rFonts w:hint="eastAsia"/>
              </w:rPr>
              <w:t>○情報の共有化（子どもたちの問題や課題）</w:t>
            </w:r>
          </w:p>
          <w:p w14:paraId="4E38A2A9" w14:textId="77777777" w:rsidR="009E0798" w:rsidRDefault="009E0798">
            <w:r>
              <w:rPr>
                <w:rFonts w:hint="eastAsia"/>
              </w:rPr>
              <w:t>○学校保健委員会の活動の見直しと活性化</w:t>
            </w:r>
          </w:p>
          <w:p w14:paraId="6DC50270" w14:textId="77777777" w:rsidR="009E0798" w:rsidRDefault="009E0798">
            <w:r>
              <w:rPr>
                <w:rFonts w:hint="eastAsia"/>
              </w:rPr>
              <w:t>○養護教諭の資質を高める研修</w:t>
            </w:r>
          </w:p>
          <w:p w14:paraId="39FB62BF" w14:textId="77777777" w:rsidR="009E0798" w:rsidRDefault="009E0798">
            <w:r>
              <w:rPr>
                <w:rFonts w:hint="eastAsia"/>
              </w:rPr>
              <w:t>○授業を視野に入れた取り組み</w:t>
            </w:r>
          </w:p>
        </w:tc>
      </w:tr>
      <w:tr w:rsidR="00C72E4A" w:rsidRPr="008850F9" w14:paraId="691CAD24" w14:textId="77777777" w:rsidTr="000F73B3">
        <w:tc>
          <w:tcPr>
            <w:tcW w:w="643" w:type="dxa"/>
            <w:shd w:val="clear" w:color="auto" w:fill="DBE5F1" w:themeFill="accent1" w:themeFillTint="33"/>
          </w:tcPr>
          <w:p w14:paraId="5C12F289" w14:textId="77777777" w:rsidR="00C72E4A" w:rsidRPr="008850F9" w:rsidRDefault="00C72E4A" w:rsidP="00C814FF">
            <w:pPr>
              <w:jc w:val="center"/>
              <w:rPr>
                <w:rFonts w:asciiTheme="majorEastAsia" w:eastAsiaTheme="majorEastAsia" w:hAnsiTheme="majorEastAsia"/>
                <w:b/>
              </w:rPr>
            </w:pPr>
            <w:r w:rsidRPr="008850F9">
              <w:rPr>
                <w:rFonts w:asciiTheme="majorEastAsia" w:eastAsiaTheme="majorEastAsia" w:hAnsiTheme="majorEastAsia" w:hint="eastAsia"/>
                <w:b/>
              </w:rPr>
              <w:lastRenderedPageBreak/>
              <w:t>年度</w:t>
            </w:r>
          </w:p>
        </w:tc>
        <w:tc>
          <w:tcPr>
            <w:tcW w:w="714" w:type="dxa"/>
            <w:shd w:val="clear" w:color="auto" w:fill="DBE5F1" w:themeFill="accent1" w:themeFillTint="33"/>
          </w:tcPr>
          <w:p w14:paraId="5DEF56FF" w14:textId="77777777" w:rsidR="00C72E4A" w:rsidRPr="008850F9" w:rsidRDefault="00C72E4A" w:rsidP="00C814FF">
            <w:pPr>
              <w:jc w:val="center"/>
              <w:rPr>
                <w:rFonts w:asciiTheme="majorEastAsia" w:eastAsiaTheme="majorEastAsia" w:hAnsiTheme="majorEastAsia"/>
                <w:b/>
              </w:rPr>
            </w:pPr>
            <w:r w:rsidRPr="008850F9">
              <w:rPr>
                <w:rFonts w:asciiTheme="majorEastAsia" w:eastAsiaTheme="majorEastAsia" w:hAnsiTheme="majorEastAsia" w:hint="eastAsia"/>
                <w:b/>
              </w:rPr>
              <w:t>集</w:t>
            </w:r>
          </w:p>
        </w:tc>
        <w:tc>
          <w:tcPr>
            <w:tcW w:w="3229" w:type="dxa"/>
            <w:shd w:val="clear" w:color="auto" w:fill="DBE5F1" w:themeFill="accent1" w:themeFillTint="33"/>
          </w:tcPr>
          <w:p w14:paraId="41E95DB0" w14:textId="77777777" w:rsidR="00C72E4A" w:rsidRPr="008850F9" w:rsidRDefault="00C72E4A" w:rsidP="00C814FF">
            <w:pPr>
              <w:jc w:val="center"/>
              <w:rPr>
                <w:rFonts w:asciiTheme="majorEastAsia" w:eastAsiaTheme="majorEastAsia" w:hAnsiTheme="majorEastAsia"/>
                <w:b/>
              </w:rPr>
            </w:pPr>
            <w:r w:rsidRPr="008850F9">
              <w:rPr>
                <w:rFonts w:asciiTheme="majorEastAsia" w:eastAsiaTheme="majorEastAsia" w:hAnsiTheme="majorEastAsia" w:hint="eastAsia"/>
                <w:b/>
              </w:rPr>
              <w:t>研究テーマ</w:t>
            </w:r>
          </w:p>
        </w:tc>
        <w:tc>
          <w:tcPr>
            <w:tcW w:w="4955" w:type="dxa"/>
            <w:shd w:val="clear" w:color="auto" w:fill="DBE5F1" w:themeFill="accent1" w:themeFillTint="33"/>
          </w:tcPr>
          <w:p w14:paraId="30BBF5BE" w14:textId="77777777" w:rsidR="00C72E4A" w:rsidRPr="008850F9" w:rsidRDefault="00C72E4A" w:rsidP="00C814FF">
            <w:pPr>
              <w:jc w:val="center"/>
              <w:rPr>
                <w:rFonts w:asciiTheme="majorEastAsia" w:eastAsiaTheme="majorEastAsia" w:hAnsiTheme="majorEastAsia"/>
                <w:b/>
              </w:rPr>
            </w:pPr>
            <w:r w:rsidRPr="008850F9">
              <w:rPr>
                <w:rFonts w:asciiTheme="majorEastAsia" w:eastAsiaTheme="majorEastAsia" w:hAnsiTheme="majorEastAsia" w:hint="eastAsia"/>
                <w:b/>
              </w:rPr>
              <w:t>調査結果から明らかにされた内容</w:t>
            </w:r>
          </w:p>
        </w:tc>
        <w:tc>
          <w:tcPr>
            <w:tcW w:w="5585" w:type="dxa"/>
            <w:shd w:val="clear" w:color="auto" w:fill="DBE5F1" w:themeFill="accent1" w:themeFillTint="33"/>
          </w:tcPr>
          <w:p w14:paraId="35CF3478" w14:textId="77777777" w:rsidR="00C72E4A" w:rsidRPr="008850F9" w:rsidRDefault="00C72E4A" w:rsidP="00C814FF">
            <w:pPr>
              <w:jc w:val="center"/>
              <w:rPr>
                <w:rFonts w:asciiTheme="majorEastAsia" w:eastAsiaTheme="majorEastAsia" w:hAnsiTheme="majorEastAsia"/>
                <w:b/>
              </w:rPr>
            </w:pPr>
            <w:r w:rsidRPr="008850F9">
              <w:rPr>
                <w:rFonts w:asciiTheme="majorEastAsia" w:eastAsiaTheme="majorEastAsia" w:hAnsiTheme="majorEastAsia" w:hint="eastAsia"/>
                <w:b/>
              </w:rPr>
              <w:t>今後の課題として取り上げられている内容</w:t>
            </w:r>
          </w:p>
        </w:tc>
      </w:tr>
      <w:tr w:rsidR="009E0798" w14:paraId="17697A6B" w14:textId="77777777" w:rsidTr="000F73B3">
        <w:trPr>
          <w:trHeight w:val="3225"/>
        </w:trPr>
        <w:tc>
          <w:tcPr>
            <w:tcW w:w="643" w:type="dxa"/>
            <w:shd w:val="clear" w:color="auto" w:fill="DBE5F1" w:themeFill="accent1" w:themeFillTint="33"/>
          </w:tcPr>
          <w:p w14:paraId="0C2B3E36" w14:textId="77777777" w:rsidR="009E0798" w:rsidRPr="008850F9" w:rsidRDefault="005C6AA1" w:rsidP="008850F9">
            <w:pPr>
              <w:jc w:val="center"/>
              <w:rPr>
                <w:rFonts w:asciiTheme="majorEastAsia" w:eastAsiaTheme="majorEastAsia" w:hAnsiTheme="majorEastAsia"/>
                <w:b/>
              </w:rPr>
            </w:pPr>
            <w:r>
              <w:rPr>
                <w:rFonts w:asciiTheme="majorEastAsia" w:eastAsiaTheme="majorEastAsia" w:hAnsiTheme="majorEastAsia" w:hint="eastAsia"/>
                <w:b/>
              </w:rPr>
              <w:t>平成</w:t>
            </w:r>
            <w:r w:rsidR="009E0798" w:rsidRPr="008850F9">
              <w:rPr>
                <w:rFonts w:asciiTheme="majorEastAsia" w:eastAsiaTheme="majorEastAsia" w:hAnsiTheme="majorEastAsia" w:hint="eastAsia"/>
                <w:b/>
              </w:rPr>
              <w:t>１４</w:t>
            </w:r>
          </w:p>
        </w:tc>
        <w:tc>
          <w:tcPr>
            <w:tcW w:w="714" w:type="dxa"/>
            <w:shd w:val="clear" w:color="auto" w:fill="DBE5F1" w:themeFill="accent1" w:themeFillTint="33"/>
          </w:tcPr>
          <w:p w14:paraId="71FE41F4" w14:textId="77777777" w:rsidR="009E0798" w:rsidRPr="008850F9" w:rsidRDefault="009E0798" w:rsidP="008850F9">
            <w:pPr>
              <w:jc w:val="center"/>
              <w:rPr>
                <w:rFonts w:asciiTheme="majorEastAsia" w:eastAsiaTheme="majorEastAsia" w:hAnsiTheme="majorEastAsia"/>
                <w:b/>
              </w:rPr>
            </w:pPr>
            <w:r w:rsidRPr="008850F9">
              <w:rPr>
                <w:rFonts w:asciiTheme="majorEastAsia" w:eastAsiaTheme="majorEastAsia" w:hAnsiTheme="majorEastAsia" w:hint="eastAsia"/>
                <w:b/>
              </w:rPr>
              <w:t>２３</w:t>
            </w:r>
          </w:p>
        </w:tc>
        <w:tc>
          <w:tcPr>
            <w:tcW w:w="3229" w:type="dxa"/>
            <w:shd w:val="clear" w:color="auto" w:fill="FFFF99"/>
          </w:tcPr>
          <w:p w14:paraId="42353184" w14:textId="77777777" w:rsidR="009E0798" w:rsidRPr="0006592E" w:rsidRDefault="009E0798">
            <w:pPr>
              <w:rPr>
                <w:rFonts w:asciiTheme="majorEastAsia" w:eastAsiaTheme="majorEastAsia" w:hAnsiTheme="majorEastAsia"/>
              </w:rPr>
            </w:pPr>
            <w:r w:rsidRPr="0006592E">
              <w:rPr>
                <w:rFonts w:asciiTheme="majorEastAsia" w:eastAsiaTheme="majorEastAsia" w:hAnsiTheme="majorEastAsia" w:hint="eastAsia"/>
              </w:rPr>
              <w:t>教育課程と教護教諭が行う</w:t>
            </w:r>
          </w:p>
          <w:p w14:paraId="0DB962CF" w14:textId="77777777" w:rsidR="009E0798" w:rsidRPr="0006592E" w:rsidRDefault="009E0798" w:rsidP="007222AA">
            <w:pPr>
              <w:ind w:firstLineChars="1000" w:firstLine="2100"/>
              <w:rPr>
                <w:rFonts w:asciiTheme="majorEastAsia" w:eastAsiaTheme="majorEastAsia" w:hAnsiTheme="majorEastAsia"/>
              </w:rPr>
            </w:pPr>
            <w:r w:rsidRPr="0006592E">
              <w:rPr>
                <w:rFonts w:asciiTheme="majorEastAsia" w:eastAsiaTheme="majorEastAsia" w:hAnsiTheme="majorEastAsia" w:hint="eastAsia"/>
              </w:rPr>
              <w:t>健康教育</w:t>
            </w:r>
          </w:p>
          <w:p w14:paraId="1C10481D" w14:textId="00DA316D" w:rsidR="007222AA" w:rsidRDefault="00216BFD">
            <w:pPr>
              <w:rPr>
                <w:rFonts w:asciiTheme="majorEastAsia" w:eastAsiaTheme="majorEastAsia" w:hAnsiTheme="majorEastAsia"/>
              </w:rPr>
            </w:pPr>
            <w:r>
              <w:rPr>
                <w:rFonts w:asciiTheme="majorEastAsia" w:eastAsiaTheme="majorEastAsia" w:hAnsiTheme="majorEastAsia" w:hint="eastAsia"/>
              </w:rPr>
              <w:t>―</w:t>
            </w:r>
            <w:r w:rsidR="009E0798" w:rsidRPr="0006592E">
              <w:rPr>
                <w:rFonts w:asciiTheme="majorEastAsia" w:eastAsiaTheme="majorEastAsia" w:hAnsiTheme="majorEastAsia" w:hint="eastAsia"/>
              </w:rPr>
              <w:t>教育課程の中で養護教諭は</w:t>
            </w:r>
          </w:p>
          <w:p w14:paraId="37AB3AC1" w14:textId="7EDC950C" w:rsidR="009E0798" w:rsidRPr="0006592E" w:rsidRDefault="009E0798" w:rsidP="007222AA">
            <w:pPr>
              <w:ind w:leftChars="100" w:left="210"/>
            </w:pPr>
            <w:r w:rsidRPr="0006592E">
              <w:rPr>
                <w:rFonts w:asciiTheme="majorEastAsia" w:eastAsiaTheme="majorEastAsia" w:hAnsiTheme="majorEastAsia" w:hint="eastAsia"/>
              </w:rPr>
              <w:t>どのように健康教育を行えばよいか</w:t>
            </w:r>
            <w:r w:rsidR="00216BFD">
              <w:rPr>
                <w:rFonts w:asciiTheme="majorEastAsia" w:eastAsiaTheme="majorEastAsia" w:hAnsiTheme="majorEastAsia" w:hint="eastAsia"/>
              </w:rPr>
              <w:t>―</w:t>
            </w:r>
          </w:p>
        </w:tc>
        <w:tc>
          <w:tcPr>
            <w:tcW w:w="4955" w:type="dxa"/>
            <w:shd w:val="clear" w:color="auto" w:fill="FFFF99"/>
          </w:tcPr>
          <w:p w14:paraId="3EF9DD1F" w14:textId="77777777" w:rsidR="009E0798" w:rsidRDefault="009E0798" w:rsidP="009A0F93">
            <w:pPr>
              <w:ind w:left="210" w:hangingChars="100" w:hanging="210"/>
            </w:pPr>
            <w:r>
              <w:rPr>
                <w:rFonts w:hint="eastAsia"/>
              </w:rPr>
              <w:t>○教育課程の編成に際して、すべての校種において養護教諭の約３割が関わっている。</w:t>
            </w:r>
          </w:p>
          <w:p w14:paraId="12A4D464" w14:textId="77777777" w:rsidR="009E0798" w:rsidRDefault="009E0798">
            <w:r>
              <w:rPr>
                <w:rFonts w:hint="eastAsia"/>
              </w:rPr>
              <w:t>○教育課程の内容に注目して執務している。</w:t>
            </w:r>
          </w:p>
          <w:p w14:paraId="5874C9E8" w14:textId="77777777" w:rsidR="009E0798" w:rsidRDefault="009E0798" w:rsidP="00E25AA2">
            <w:r>
              <w:rPr>
                <w:rFonts w:hint="eastAsia"/>
              </w:rPr>
              <w:t>○個別指導から集団指導へと発展させて、より効果</w:t>
            </w:r>
          </w:p>
          <w:p w14:paraId="1372B15C" w14:textId="77777777" w:rsidR="009E0798" w:rsidRDefault="009E0798" w:rsidP="009A0F93">
            <w:pPr>
              <w:ind w:firstLineChars="100" w:firstLine="210"/>
            </w:pPr>
            <w:r>
              <w:rPr>
                <w:rFonts w:hint="eastAsia"/>
              </w:rPr>
              <w:t>的な健康教育を推進したいと考えている。</w:t>
            </w:r>
          </w:p>
        </w:tc>
        <w:tc>
          <w:tcPr>
            <w:tcW w:w="5585" w:type="dxa"/>
            <w:shd w:val="clear" w:color="auto" w:fill="FFFF99"/>
          </w:tcPr>
          <w:p w14:paraId="320AD55D" w14:textId="77777777" w:rsidR="009E0798" w:rsidRDefault="009E0798">
            <w:r>
              <w:rPr>
                <w:rFonts w:hint="eastAsia"/>
              </w:rPr>
              <w:t>○教育課程編成の際、次のことを提言し反映させる必要</w:t>
            </w:r>
          </w:p>
          <w:p w14:paraId="64A81A70" w14:textId="77777777" w:rsidR="009E0798" w:rsidRDefault="009E0798" w:rsidP="009A0F93">
            <w:pPr>
              <w:ind w:firstLineChars="100" w:firstLine="210"/>
            </w:pPr>
            <w:r>
              <w:rPr>
                <w:rFonts w:hint="eastAsia"/>
              </w:rPr>
              <w:t>がある。</w:t>
            </w:r>
          </w:p>
          <w:p w14:paraId="200B29BC" w14:textId="77777777" w:rsidR="009E0798" w:rsidRDefault="0068459A">
            <w:r>
              <w:rPr>
                <w:noProof/>
              </w:rPr>
              <mc:AlternateContent>
                <mc:Choice Requires="wps">
                  <w:drawing>
                    <wp:anchor distT="0" distB="0" distL="114300" distR="114300" simplePos="0" relativeHeight="251672064" behindDoc="0" locked="0" layoutInCell="1" allowOverlap="1" wp14:anchorId="3BDD166F" wp14:editId="2BB28182">
                      <wp:simplePos x="0" y="0"/>
                      <wp:positionH relativeFrom="column">
                        <wp:posOffset>48895</wp:posOffset>
                      </wp:positionH>
                      <wp:positionV relativeFrom="paragraph">
                        <wp:posOffset>82550</wp:posOffset>
                      </wp:positionV>
                      <wp:extent cx="3383280" cy="1518920"/>
                      <wp:effectExtent l="10160" t="9525" r="16510" b="14605"/>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1518920"/>
                              </a:xfrm>
                              <a:prstGeom prst="rect">
                                <a:avLst/>
                              </a:prstGeom>
                              <a:solidFill>
                                <a:srgbClr val="FFFF99"/>
                              </a:solidFill>
                              <a:ln w="19050">
                                <a:solidFill>
                                  <a:srgbClr val="000000"/>
                                </a:solidFill>
                                <a:prstDash val="sysDot"/>
                                <a:miter lim="800000"/>
                                <a:headEnd/>
                                <a:tailEnd/>
                              </a:ln>
                            </wps:spPr>
                            <wps:txbx>
                              <w:txbxContent>
                                <w:p w14:paraId="76E7DFF1" w14:textId="77777777" w:rsidR="00BF6514" w:rsidRDefault="00BF6514" w:rsidP="00BC3F71">
                                  <w:r>
                                    <w:rPr>
                                      <w:rFonts w:hint="eastAsia"/>
                                    </w:rPr>
                                    <w:t>☆毎日の執務の中で得た子どもたちの健康問題をどこに発信してくるか</w:t>
                                  </w:r>
                                </w:p>
                                <w:p w14:paraId="38871391" w14:textId="77777777" w:rsidR="00BF6514" w:rsidRDefault="00BF6514" w:rsidP="00BC3F71">
                                  <w:r>
                                    <w:rPr>
                                      <w:rFonts w:hint="eastAsia"/>
                                    </w:rPr>
                                    <w:t>☆学校教育の各教科、道徳、ＬＨＲ，総合的な学習の時間などに健康教育をどう位置付け展開していくか</w:t>
                                  </w:r>
                                </w:p>
                                <w:p w14:paraId="3106749F" w14:textId="77777777" w:rsidR="00BF6514" w:rsidRDefault="00BF6514" w:rsidP="00BC3F71">
                                  <w:r>
                                    <w:rPr>
                                      <w:rFonts w:hint="eastAsia"/>
                                    </w:rPr>
                                    <w:t>☆家庭・地域などと連携してどう健康教育を推進しているか</w:t>
                                  </w:r>
                                </w:p>
                                <w:p w14:paraId="5FB4D485" w14:textId="77777777" w:rsidR="00BF6514" w:rsidRDefault="00BF6514" w:rsidP="00BC3F71">
                                  <w:r>
                                    <w:rPr>
                                      <w:rFonts w:hint="eastAsia"/>
                                    </w:rPr>
                                    <w:t>☆発達段階に応じた健康課題を具体的にどう健康教育に結びつけていくか</w:t>
                                  </w:r>
                                </w:p>
                                <w:p w14:paraId="3749ED93" w14:textId="77777777" w:rsidR="00BF6514" w:rsidRDefault="00BF6514" w:rsidP="00BC3F71"/>
                                <w:p w14:paraId="2A2BF287" w14:textId="77777777" w:rsidR="00BF6514" w:rsidRPr="00BC3F71" w:rsidRDefault="00BF6514" w:rsidP="00BC3F7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D166F" id="Text Box 30" o:spid="_x0000_s1028" type="#_x0000_t202" style="position:absolute;left:0;text-align:left;margin-left:3.85pt;margin-top:6.5pt;width:266.4pt;height:119.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" fillcolor="#ff9" strokeweight="1.5pt">
                      <v:stroke dashstyle="1 1"/>
                      <v:textbox inset="5.85pt,.7pt,5.85pt,.7pt">
                        <w:txbxContent>
                          <w:p w14:paraId="76E7DFF1" w14:textId="77777777" w:rsidR="00BF6514" w:rsidRDefault="00BF6514" w:rsidP="00BC3F71">
                            <w:r>
                              <w:rPr>
                                <w:rFonts w:hint="eastAsia"/>
                              </w:rPr>
                              <w:t>☆毎日の執務の中で得た子どもたちの健康問題をどこに発信してくるか</w:t>
                            </w:r>
                          </w:p>
                          <w:p w14:paraId="38871391" w14:textId="77777777" w:rsidR="00BF6514" w:rsidRDefault="00BF6514" w:rsidP="00BC3F71">
                            <w:r>
                              <w:rPr>
                                <w:rFonts w:hint="eastAsia"/>
                              </w:rPr>
                              <w:t>☆学校教育の各教科、道徳、ＬＨＲ，総合的な学習の時間などに健康教育をどう位置付け展開していくか</w:t>
                            </w:r>
                          </w:p>
                          <w:p w14:paraId="3106749F" w14:textId="77777777" w:rsidR="00BF6514" w:rsidRDefault="00BF6514" w:rsidP="00BC3F71">
                            <w:r>
                              <w:rPr>
                                <w:rFonts w:hint="eastAsia"/>
                              </w:rPr>
                              <w:t>☆家庭・地域などと連携してどう健康教育を推進しているか</w:t>
                            </w:r>
                          </w:p>
                          <w:p w14:paraId="5FB4D485" w14:textId="77777777" w:rsidR="00BF6514" w:rsidRDefault="00BF6514" w:rsidP="00BC3F71">
                            <w:r>
                              <w:rPr>
                                <w:rFonts w:hint="eastAsia"/>
                              </w:rPr>
                              <w:t>☆発達段階に応じた健康課題を具体的にどう健康教育に結びつけていくか</w:t>
                            </w:r>
                          </w:p>
                          <w:p w14:paraId="3749ED93" w14:textId="77777777" w:rsidR="00BF6514" w:rsidRDefault="00BF6514" w:rsidP="00BC3F71"/>
                          <w:p w14:paraId="2A2BF287" w14:textId="77777777" w:rsidR="00BF6514" w:rsidRPr="00BC3F71" w:rsidRDefault="00BF6514" w:rsidP="00BC3F71"/>
                        </w:txbxContent>
                      </v:textbox>
                    </v:shape>
                  </w:pict>
                </mc:Fallback>
              </mc:AlternateContent>
            </w:r>
          </w:p>
          <w:p w14:paraId="674CCC1D" w14:textId="77777777" w:rsidR="009E0798" w:rsidRDefault="009E0798"/>
          <w:p w14:paraId="083F64EE" w14:textId="77777777" w:rsidR="009E0798" w:rsidRDefault="009E0798"/>
          <w:p w14:paraId="030FC3A0" w14:textId="77777777" w:rsidR="009E0798" w:rsidRDefault="009E0798"/>
          <w:p w14:paraId="0ED07757" w14:textId="77777777" w:rsidR="009E0798" w:rsidRDefault="009E0798"/>
          <w:p w14:paraId="6E7F1082" w14:textId="77777777" w:rsidR="009E0798" w:rsidRDefault="009E0798"/>
          <w:p w14:paraId="1BA93C25" w14:textId="77777777" w:rsidR="009E0798" w:rsidRDefault="009E0798"/>
          <w:p w14:paraId="46752717" w14:textId="77777777" w:rsidR="009E0798" w:rsidRPr="00BC3F71" w:rsidRDefault="009E0798"/>
        </w:tc>
      </w:tr>
      <w:tr w:rsidR="009E0798" w14:paraId="3869C5C4" w14:textId="77777777" w:rsidTr="000F73B3">
        <w:tc>
          <w:tcPr>
            <w:tcW w:w="643" w:type="dxa"/>
            <w:shd w:val="clear" w:color="auto" w:fill="DBE5F1" w:themeFill="accent1" w:themeFillTint="33"/>
          </w:tcPr>
          <w:p w14:paraId="448A2546" w14:textId="77777777" w:rsidR="009E0798" w:rsidRPr="008850F9" w:rsidRDefault="005C6AA1" w:rsidP="008850F9">
            <w:pPr>
              <w:jc w:val="center"/>
              <w:rPr>
                <w:rFonts w:asciiTheme="majorEastAsia" w:eastAsiaTheme="majorEastAsia" w:hAnsiTheme="majorEastAsia"/>
                <w:b/>
              </w:rPr>
            </w:pPr>
            <w:r>
              <w:rPr>
                <w:rFonts w:asciiTheme="majorEastAsia" w:eastAsiaTheme="majorEastAsia" w:hAnsiTheme="majorEastAsia" w:hint="eastAsia"/>
                <w:b/>
              </w:rPr>
              <w:t>平成</w:t>
            </w:r>
            <w:r w:rsidR="009E0798" w:rsidRPr="008850F9">
              <w:rPr>
                <w:rFonts w:asciiTheme="majorEastAsia" w:eastAsiaTheme="majorEastAsia" w:hAnsiTheme="majorEastAsia" w:hint="eastAsia"/>
                <w:b/>
              </w:rPr>
              <w:t>１５</w:t>
            </w:r>
          </w:p>
        </w:tc>
        <w:tc>
          <w:tcPr>
            <w:tcW w:w="714" w:type="dxa"/>
            <w:shd w:val="clear" w:color="auto" w:fill="DBE5F1" w:themeFill="accent1" w:themeFillTint="33"/>
          </w:tcPr>
          <w:p w14:paraId="02C4D66F" w14:textId="77777777" w:rsidR="009E0798" w:rsidRPr="008850F9" w:rsidRDefault="009E0798" w:rsidP="008850F9">
            <w:pPr>
              <w:jc w:val="center"/>
              <w:rPr>
                <w:rFonts w:asciiTheme="majorEastAsia" w:eastAsiaTheme="majorEastAsia" w:hAnsiTheme="majorEastAsia"/>
                <w:b/>
              </w:rPr>
            </w:pPr>
            <w:r w:rsidRPr="008850F9">
              <w:rPr>
                <w:rFonts w:asciiTheme="majorEastAsia" w:eastAsiaTheme="majorEastAsia" w:hAnsiTheme="majorEastAsia" w:hint="eastAsia"/>
                <w:b/>
              </w:rPr>
              <w:t>２４</w:t>
            </w:r>
          </w:p>
        </w:tc>
        <w:tc>
          <w:tcPr>
            <w:tcW w:w="3229" w:type="dxa"/>
          </w:tcPr>
          <w:p w14:paraId="5463184B" w14:textId="77777777" w:rsidR="009E0798" w:rsidRPr="0006592E" w:rsidRDefault="009E0798" w:rsidP="00792919">
            <w:pPr>
              <w:rPr>
                <w:rFonts w:asciiTheme="majorEastAsia" w:eastAsiaTheme="majorEastAsia" w:hAnsiTheme="majorEastAsia"/>
              </w:rPr>
            </w:pPr>
            <w:r w:rsidRPr="0006592E">
              <w:rPr>
                <w:rFonts w:asciiTheme="majorEastAsia" w:eastAsiaTheme="majorEastAsia" w:hAnsiTheme="majorEastAsia" w:hint="eastAsia"/>
              </w:rPr>
              <w:t>教育課程と教護教諭が行う</w:t>
            </w:r>
          </w:p>
          <w:p w14:paraId="78A7E962" w14:textId="77777777" w:rsidR="009E0798" w:rsidRPr="0006592E" w:rsidRDefault="009E0798" w:rsidP="007222AA">
            <w:pPr>
              <w:ind w:firstLineChars="1000" w:firstLine="2100"/>
              <w:rPr>
                <w:rFonts w:asciiTheme="majorEastAsia" w:eastAsiaTheme="majorEastAsia" w:hAnsiTheme="majorEastAsia"/>
              </w:rPr>
            </w:pPr>
            <w:r w:rsidRPr="0006592E">
              <w:rPr>
                <w:rFonts w:asciiTheme="majorEastAsia" w:eastAsiaTheme="majorEastAsia" w:hAnsiTheme="majorEastAsia" w:hint="eastAsia"/>
              </w:rPr>
              <w:t>健康教育</w:t>
            </w:r>
          </w:p>
          <w:p w14:paraId="64D0EE57" w14:textId="77777777" w:rsidR="00216BFD" w:rsidRDefault="00216BFD" w:rsidP="00216BFD">
            <w:pPr>
              <w:rPr>
                <w:rFonts w:asciiTheme="majorEastAsia" w:eastAsiaTheme="majorEastAsia" w:hAnsiTheme="majorEastAsia"/>
              </w:rPr>
            </w:pPr>
            <w:r>
              <w:rPr>
                <w:rFonts w:asciiTheme="majorEastAsia" w:eastAsiaTheme="majorEastAsia" w:hAnsiTheme="majorEastAsia" w:hint="eastAsia"/>
              </w:rPr>
              <w:t>―</w:t>
            </w:r>
            <w:r w:rsidR="009E0798" w:rsidRPr="0006592E">
              <w:rPr>
                <w:rFonts w:asciiTheme="majorEastAsia" w:eastAsiaTheme="majorEastAsia" w:hAnsiTheme="majorEastAsia" w:hint="eastAsia"/>
              </w:rPr>
              <w:t>完全学校周５日制における自</w:t>
            </w:r>
          </w:p>
          <w:p w14:paraId="18D9850B" w14:textId="77777777" w:rsidR="00216BFD" w:rsidRDefault="009E0798" w:rsidP="00216BFD">
            <w:pPr>
              <w:ind w:firstLineChars="100" w:firstLine="210"/>
              <w:rPr>
                <w:rFonts w:asciiTheme="majorEastAsia" w:eastAsiaTheme="majorEastAsia" w:hAnsiTheme="majorEastAsia"/>
              </w:rPr>
            </w:pPr>
            <w:r w:rsidRPr="0006592E">
              <w:rPr>
                <w:rFonts w:asciiTheme="majorEastAsia" w:eastAsiaTheme="majorEastAsia" w:hAnsiTheme="majorEastAsia" w:hint="eastAsia"/>
              </w:rPr>
              <w:t>校の健康課題をどのように健</w:t>
            </w:r>
          </w:p>
          <w:p w14:paraId="46726AA2" w14:textId="4A8CDBD0" w:rsidR="009E0798" w:rsidRPr="0006592E" w:rsidRDefault="009E0798" w:rsidP="00216BFD">
            <w:pPr>
              <w:ind w:firstLineChars="100" w:firstLine="210"/>
            </w:pPr>
            <w:r w:rsidRPr="0006592E">
              <w:rPr>
                <w:rFonts w:asciiTheme="majorEastAsia" w:eastAsiaTheme="majorEastAsia" w:hAnsiTheme="majorEastAsia" w:hint="eastAsia"/>
              </w:rPr>
              <w:t>康教育に生かせばよいのか</w:t>
            </w:r>
            <w:r w:rsidR="00216BFD">
              <w:rPr>
                <w:rFonts w:asciiTheme="majorEastAsia" w:eastAsiaTheme="majorEastAsia" w:hAnsiTheme="majorEastAsia" w:hint="eastAsia"/>
              </w:rPr>
              <w:t>―</w:t>
            </w:r>
          </w:p>
        </w:tc>
        <w:tc>
          <w:tcPr>
            <w:tcW w:w="4955" w:type="dxa"/>
          </w:tcPr>
          <w:p w14:paraId="2E71B26D" w14:textId="77777777" w:rsidR="009E0798" w:rsidRDefault="009E0798" w:rsidP="00CD65F3">
            <w:pPr>
              <w:ind w:left="210" w:hangingChars="100" w:hanging="210"/>
            </w:pPr>
            <w:r>
              <w:rPr>
                <w:rFonts w:hint="eastAsia"/>
              </w:rPr>
              <w:t>○完全学校週・日制における子どもの実態をどうとらえているのか？</w:t>
            </w:r>
          </w:p>
          <w:p w14:paraId="5AD6D6D0" w14:textId="77777777" w:rsidR="009E0798" w:rsidRDefault="009E0798">
            <w:r>
              <w:rPr>
                <w:rFonts w:hint="eastAsia"/>
              </w:rPr>
              <w:t>○自校の健康課題をどうとらえているのか？</w:t>
            </w:r>
          </w:p>
          <w:p w14:paraId="7EFBD3E2" w14:textId="77777777" w:rsidR="009E0798" w:rsidRDefault="009E0798">
            <w:r>
              <w:rPr>
                <w:rFonts w:hint="eastAsia"/>
              </w:rPr>
              <w:t>○自校の健康課題を解決するための組織への</w:t>
            </w:r>
          </w:p>
          <w:p w14:paraId="1DFC7BA4" w14:textId="77777777" w:rsidR="009E0798" w:rsidRDefault="009E0798" w:rsidP="009A0F93">
            <w:pPr>
              <w:ind w:firstLineChars="100" w:firstLine="210"/>
            </w:pPr>
            <w:r>
              <w:rPr>
                <w:rFonts w:hint="eastAsia"/>
              </w:rPr>
              <w:t>働きかけは？</w:t>
            </w:r>
          </w:p>
          <w:p w14:paraId="7A2003D6" w14:textId="77777777" w:rsidR="009E0798" w:rsidRDefault="009E0798">
            <w:r>
              <w:rPr>
                <w:rFonts w:hint="eastAsia"/>
              </w:rPr>
              <w:t>○自校の健康課題を解決するための計画・実践は？</w:t>
            </w:r>
          </w:p>
          <w:p w14:paraId="394030F6" w14:textId="77777777" w:rsidR="009E0798" w:rsidRDefault="009E0798">
            <w:r>
              <w:rPr>
                <w:rFonts w:hint="eastAsia"/>
              </w:rPr>
              <w:t>○年間指導計画の見直し（評価）は？</w:t>
            </w:r>
          </w:p>
          <w:p w14:paraId="6EA32FE5" w14:textId="77777777" w:rsidR="00266C48" w:rsidRDefault="00266C48"/>
        </w:tc>
        <w:tc>
          <w:tcPr>
            <w:tcW w:w="5585" w:type="dxa"/>
          </w:tcPr>
          <w:p w14:paraId="05715EEE" w14:textId="77777777" w:rsidR="009E0798" w:rsidRDefault="009E0798">
            <w:r>
              <w:rPr>
                <w:rFonts w:hint="eastAsia"/>
              </w:rPr>
              <w:t>○養護教諭自身が実施している日常に執務の自己点検を</w:t>
            </w:r>
          </w:p>
          <w:p w14:paraId="695371F4" w14:textId="77777777" w:rsidR="009E0798" w:rsidRDefault="009E0798" w:rsidP="009A0F93">
            <w:pPr>
              <w:ind w:firstLineChars="100" w:firstLine="210"/>
            </w:pPr>
            <w:r>
              <w:rPr>
                <w:rFonts w:hint="eastAsia"/>
              </w:rPr>
              <w:t>行う。</w:t>
            </w:r>
          </w:p>
          <w:p w14:paraId="41477EE6" w14:textId="77777777" w:rsidR="009E0798" w:rsidRDefault="009E0798">
            <w:r>
              <w:rPr>
                <w:rFonts w:hint="eastAsia"/>
              </w:rPr>
              <w:t>○学校評価の取り組みの中で健康教育の自己評価を行う。</w:t>
            </w:r>
          </w:p>
          <w:p w14:paraId="6EDC0E8D" w14:textId="77777777" w:rsidR="009E0798" w:rsidRDefault="009E0798">
            <w:r>
              <w:rPr>
                <w:rFonts w:hint="eastAsia"/>
              </w:rPr>
              <w:t>○養護教諭自身による自己評価に加え、さらに他者による</w:t>
            </w:r>
          </w:p>
          <w:p w14:paraId="0B271EA1" w14:textId="77777777" w:rsidR="009E0798" w:rsidRDefault="009E0798" w:rsidP="009A0F93">
            <w:pPr>
              <w:ind w:firstLineChars="100" w:firstLine="210"/>
            </w:pPr>
            <w:r>
              <w:rPr>
                <w:rFonts w:hint="eastAsia"/>
              </w:rPr>
              <w:t>評価を受けることにより、課題解決のための教育実践を</w:t>
            </w:r>
          </w:p>
          <w:p w14:paraId="76CEAD13" w14:textId="77777777" w:rsidR="009E0798" w:rsidRDefault="009E0798" w:rsidP="009A0F93">
            <w:pPr>
              <w:ind w:firstLineChars="100" w:firstLine="210"/>
            </w:pPr>
            <w:r>
              <w:rPr>
                <w:rFonts w:hint="eastAsia"/>
              </w:rPr>
              <w:t>より確かなものとする。</w:t>
            </w:r>
          </w:p>
          <w:p w14:paraId="71D2A0A5" w14:textId="77777777" w:rsidR="009E0798" w:rsidRDefault="009E0798"/>
        </w:tc>
      </w:tr>
      <w:tr w:rsidR="009E0798" w14:paraId="7C3A060A" w14:textId="77777777" w:rsidTr="000F73B3">
        <w:tc>
          <w:tcPr>
            <w:tcW w:w="643" w:type="dxa"/>
            <w:shd w:val="clear" w:color="auto" w:fill="DBE5F1" w:themeFill="accent1" w:themeFillTint="33"/>
          </w:tcPr>
          <w:p w14:paraId="4CD4B25D" w14:textId="77777777" w:rsidR="009E0798" w:rsidRPr="008850F9" w:rsidRDefault="005C6AA1" w:rsidP="008850F9">
            <w:pPr>
              <w:jc w:val="center"/>
              <w:rPr>
                <w:rFonts w:asciiTheme="majorEastAsia" w:eastAsiaTheme="majorEastAsia" w:hAnsiTheme="majorEastAsia"/>
                <w:b/>
              </w:rPr>
            </w:pPr>
            <w:r>
              <w:rPr>
                <w:rFonts w:asciiTheme="majorEastAsia" w:eastAsiaTheme="majorEastAsia" w:hAnsiTheme="majorEastAsia" w:hint="eastAsia"/>
                <w:b/>
              </w:rPr>
              <w:t>平成</w:t>
            </w:r>
            <w:r w:rsidR="009E0798" w:rsidRPr="008850F9">
              <w:rPr>
                <w:rFonts w:asciiTheme="majorEastAsia" w:eastAsiaTheme="majorEastAsia" w:hAnsiTheme="majorEastAsia" w:hint="eastAsia"/>
                <w:b/>
              </w:rPr>
              <w:t>１６</w:t>
            </w:r>
          </w:p>
        </w:tc>
        <w:tc>
          <w:tcPr>
            <w:tcW w:w="714" w:type="dxa"/>
            <w:shd w:val="clear" w:color="auto" w:fill="DBE5F1" w:themeFill="accent1" w:themeFillTint="33"/>
          </w:tcPr>
          <w:p w14:paraId="16CB828A" w14:textId="77777777" w:rsidR="009E0798" w:rsidRPr="008850F9" w:rsidRDefault="009E0798" w:rsidP="008850F9">
            <w:pPr>
              <w:jc w:val="center"/>
              <w:rPr>
                <w:rFonts w:asciiTheme="majorEastAsia" w:eastAsiaTheme="majorEastAsia" w:hAnsiTheme="majorEastAsia"/>
                <w:b/>
              </w:rPr>
            </w:pPr>
            <w:r w:rsidRPr="008850F9">
              <w:rPr>
                <w:rFonts w:asciiTheme="majorEastAsia" w:eastAsiaTheme="majorEastAsia" w:hAnsiTheme="majorEastAsia" w:hint="eastAsia"/>
                <w:b/>
              </w:rPr>
              <w:t>２５</w:t>
            </w:r>
          </w:p>
        </w:tc>
        <w:tc>
          <w:tcPr>
            <w:tcW w:w="3229" w:type="dxa"/>
            <w:shd w:val="clear" w:color="auto" w:fill="FFFF99"/>
          </w:tcPr>
          <w:p w14:paraId="185B9910" w14:textId="77777777" w:rsidR="009E0798" w:rsidRPr="0006592E" w:rsidRDefault="009E0798">
            <w:pPr>
              <w:rPr>
                <w:rFonts w:asciiTheme="majorEastAsia" w:eastAsiaTheme="majorEastAsia" w:hAnsiTheme="majorEastAsia"/>
              </w:rPr>
            </w:pPr>
            <w:r w:rsidRPr="0006592E">
              <w:rPr>
                <w:rFonts w:asciiTheme="majorEastAsia" w:eastAsiaTheme="majorEastAsia" w:hAnsiTheme="majorEastAsia" w:hint="eastAsia"/>
              </w:rPr>
              <w:t xml:space="preserve">養護教諭が行う健康相談活動の実践に関する研究　</w:t>
            </w:r>
          </w:p>
          <w:p w14:paraId="5E805B73" w14:textId="77777777" w:rsidR="00216BFD" w:rsidRDefault="00216BFD" w:rsidP="00216BFD">
            <w:pPr>
              <w:rPr>
                <w:rFonts w:asciiTheme="majorEastAsia" w:eastAsiaTheme="majorEastAsia" w:hAnsiTheme="majorEastAsia"/>
              </w:rPr>
            </w:pPr>
            <w:r>
              <w:rPr>
                <w:rFonts w:asciiTheme="majorEastAsia" w:eastAsiaTheme="majorEastAsia" w:hAnsiTheme="majorEastAsia" w:hint="eastAsia"/>
              </w:rPr>
              <w:t>―</w:t>
            </w:r>
            <w:r w:rsidR="009E0798" w:rsidRPr="0006592E">
              <w:rPr>
                <w:rFonts w:asciiTheme="majorEastAsia" w:eastAsiaTheme="majorEastAsia" w:hAnsiTheme="majorEastAsia" w:hint="eastAsia"/>
              </w:rPr>
              <w:t>健康相談活動の実践を教育活</w:t>
            </w:r>
          </w:p>
          <w:p w14:paraId="5297C7F7" w14:textId="77777777" w:rsidR="00216BFD" w:rsidRDefault="009E0798" w:rsidP="00216BFD">
            <w:pPr>
              <w:ind w:firstLineChars="100" w:firstLine="210"/>
              <w:rPr>
                <w:rFonts w:asciiTheme="majorEastAsia" w:eastAsiaTheme="majorEastAsia" w:hAnsiTheme="majorEastAsia"/>
              </w:rPr>
            </w:pPr>
            <w:r w:rsidRPr="0006592E">
              <w:rPr>
                <w:rFonts w:asciiTheme="majorEastAsia" w:eastAsiaTheme="majorEastAsia" w:hAnsiTheme="majorEastAsia" w:hint="eastAsia"/>
              </w:rPr>
              <w:t>動にどのように生かせばよい</w:t>
            </w:r>
          </w:p>
          <w:p w14:paraId="02FA7EC2" w14:textId="117863C2" w:rsidR="009E0798" w:rsidRPr="0006592E" w:rsidRDefault="009E0798" w:rsidP="00216BFD">
            <w:pPr>
              <w:ind w:firstLineChars="100" w:firstLine="210"/>
            </w:pPr>
            <w:r w:rsidRPr="0006592E">
              <w:rPr>
                <w:rFonts w:asciiTheme="majorEastAsia" w:eastAsiaTheme="majorEastAsia" w:hAnsiTheme="majorEastAsia" w:hint="eastAsia"/>
              </w:rPr>
              <w:t>のか</w:t>
            </w:r>
            <w:r w:rsidR="00216BFD">
              <w:rPr>
                <w:rFonts w:asciiTheme="majorEastAsia" w:eastAsiaTheme="majorEastAsia" w:hAnsiTheme="majorEastAsia" w:hint="eastAsia"/>
              </w:rPr>
              <w:t>―</w:t>
            </w:r>
          </w:p>
        </w:tc>
        <w:tc>
          <w:tcPr>
            <w:tcW w:w="4955" w:type="dxa"/>
            <w:shd w:val="clear" w:color="auto" w:fill="FFFF99"/>
          </w:tcPr>
          <w:p w14:paraId="5EDD8283" w14:textId="77777777" w:rsidR="009E0798" w:rsidRDefault="009E0798" w:rsidP="00CD65F3">
            <w:pPr>
              <w:ind w:left="210" w:hangingChars="100" w:hanging="210"/>
            </w:pPr>
            <w:r>
              <w:rPr>
                <w:rFonts w:hint="eastAsia"/>
              </w:rPr>
              <w:t>○気づく、見極める、かかわる、連携する、教育活動に生かすと言う視点に基づいた自己評価</w:t>
            </w:r>
          </w:p>
        </w:tc>
        <w:tc>
          <w:tcPr>
            <w:tcW w:w="5585" w:type="dxa"/>
            <w:shd w:val="clear" w:color="auto" w:fill="FFFF99"/>
          </w:tcPr>
          <w:p w14:paraId="72E4B19B" w14:textId="77777777" w:rsidR="009E0798" w:rsidRDefault="009E0798">
            <w:r>
              <w:rPr>
                <w:rFonts w:hint="eastAsia"/>
              </w:rPr>
              <w:t>○健康相談活動における「気づく」「見極める」「かかわる」</w:t>
            </w:r>
          </w:p>
          <w:p w14:paraId="4A7E8C3B" w14:textId="77777777" w:rsidR="009E0798" w:rsidRDefault="009E0798" w:rsidP="009A0F93">
            <w:pPr>
              <w:ind w:firstLineChars="100" w:firstLine="210"/>
            </w:pPr>
            <w:r>
              <w:rPr>
                <w:rFonts w:hint="eastAsia"/>
              </w:rPr>
              <w:t>ことはできている。</w:t>
            </w:r>
          </w:p>
          <w:p w14:paraId="73D69643" w14:textId="77777777" w:rsidR="009E0798" w:rsidRDefault="009E0798">
            <w:r>
              <w:rPr>
                <w:rFonts w:hint="eastAsia"/>
              </w:rPr>
              <w:t>○「情報の共有化」はできているが、「校内外との連携」</w:t>
            </w:r>
          </w:p>
          <w:p w14:paraId="0A4F7896" w14:textId="77777777" w:rsidR="009E0798" w:rsidRDefault="009E0798" w:rsidP="009A0F93">
            <w:pPr>
              <w:ind w:firstLineChars="100" w:firstLine="210"/>
            </w:pPr>
            <w:r>
              <w:rPr>
                <w:rFonts w:hint="eastAsia"/>
              </w:rPr>
              <w:t>および「教育活動に生かす」という点での自己評価は</w:t>
            </w:r>
          </w:p>
          <w:p w14:paraId="25D1C9DE" w14:textId="77777777" w:rsidR="009E0798" w:rsidRDefault="009E0798" w:rsidP="009A0F93">
            <w:pPr>
              <w:ind w:firstLineChars="100" w:firstLine="210"/>
            </w:pPr>
            <w:r>
              <w:rPr>
                <w:rFonts w:hint="eastAsia"/>
              </w:rPr>
              <w:t>低い。</w:t>
            </w:r>
          </w:p>
        </w:tc>
      </w:tr>
      <w:tr w:rsidR="009E0798" w14:paraId="3AA31B34" w14:textId="77777777" w:rsidTr="000F73B3">
        <w:tc>
          <w:tcPr>
            <w:tcW w:w="643" w:type="dxa"/>
            <w:shd w:val="clear" w:color="auto" w:fill="DBE5F1" w:themeFill="accent1" w:themeFillTint="33"/>
          </w:tcPr>
          <w:p w14:paraId="590696E8" w14:textId="77777777" w:rsidR="009E0798" w:rsidRPr="008850F9" w:rsidRDefault="005C6AA1" w:rsidP="008850F9">
            <w:pPr>
              <w:jc w:val="center"/>
              <w:rPr>
                <w:rFonts w:asciiTheme="majorEastAsia" w:eastAsiaTheme="majorEastAsia" w:hAnsiTheme="majorEastAsia"/>
                <w:b/>
              </w:rPr>
            </w:pPr>
            <w:r>
              <w:rPr>
                <w:rFonts w:asciiTheme="majorEastAsia" w:eastAsiaTheme="majorEastAsia" w:hAnsiTheme="majorEastAsia" w:hint="eastAsia"/>
                <w:b/>
              </w:rPr>
              <w:t>平成</w:t>
            </w:r>
            <w:r w:rsidR="009E0798" w:rsidRPr="008850F9">
              <w:rPr>
                <w:rFonts w:asciiTheme="majorEastAsia" w:eastAsiaTheme="majorEastAsia" w:hAnsiTheme="majorEastAsia" w:hint="eastAsia"/>
                <w:b/>
              </w:rPr>
              <w:t>１７</w:t>
            </w:r>
          </w:p>
        </w:tc>
        <w:tc>
          <w:tcPr>
            <w:tcW w:w="714" w:type="dxa"/>
            <w:shd w:val="clear" w:color="auto" w:fill="DBE5F1" w:themeFill="accent1" w:themeFillTint="33"/>
          </w:tcPr>
          <w:p w14:paraId="6CD8240F" w14:textId="77777777" w:rsidR="009E0798" w:rsidRPr="008850F9" w:rsidRDefault="009E0798" w:rsidP="008850F9">
            <w:pPr>
              <w:jc w:val="center"/>
              <w:rPr>
                <w:rFonts w:asciiTheme="majorEastAsia" w:eastAsiaTheme="majorEastAsia" w:hAnsiTheme="majorEastAsia"/>
                <w:b/>
              </w:rPr>
            </w:pPr>
            <w:r w:rsidRPr="008850F9">
              <w:rPr>
                <w:rFonts w:asciiTheme="majorEastAsia" w:eastAsiaTheme="majorEastAsia" w:hAnsiTheme="majorEastAsia" w:hint="eastAsia"/>
                <w:b/>
              </w:rPr>
              <w:t>２６</w:t>
            </w:r>
          </w:p>
        </w:tc>
        <w:tc>
          <w:tcPr>
            <w:tcW w:w="3229" w:type="dxa"/>
          </w:tcPr>
          <w:p w14:paraId="3AEC553A" w14:textId="77777777" w:rsidR="009E0798" w:rsidRPr="0006592E" w:rsidRDefault="009E0798">
            <w:pPr>
              <w:rPr>
                <w:rFonts w:asciiTheme="majorEastAsia" w:eastAsiaTheme="majorEastAsia" w:hAnsiTheme="majorEastAsia"/>
              </w:rPr>
            </w:pPr>
            <w:r w:rsidRPr="0006592E">
              <w:rPr>
                <w:rFonts w:asciiTheme="majorEastAsia" w:eastAsiaTheme="majorEastAsia" w:hAnsiTheme="majorEastAsia" w:hint="eastAsia"/>
              </w:rPr>
              <w:t>健康教育における効果的な連携のあり方に関する研究</w:t>
            </w:r>
          </w:p>
          <w:p w14:paraId="178E5CA0" w14:textId="2958A4FA" w:rsidR="00266C48" w:rsidRPr="00C72E4A" w:rsidRDefault="00216BFD" w:rsidP="00216BFD">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9E0798" w:rsidRPr="0006592E">
              <w:rPr>
                <w:rFonts w:asciiTheme="majorEastAsia" w:eastAsiaTheme="majorEastAsia" w:hAnsiTheme="majorEastAsia" w:hint="eastAsia"/>
              </w:rPr>
              <w:t>養護教諭の</w:t>
            </w:r>
            <w:r w:rsidR="007222AA">
              <w:rPr>
                <w:rFonts w:asciiTheme="majorEastAsia" w:eastAsiaTheme="majorEastAsia" w:hAnsiTheme="majorEastAsia" w:hint="eastAsia"/>
              </w:rPr>
              <w:t>プレゼンテーション能力を高めるために必要なことは何か</w:t>
            </w:r>
            <w:r>
              <w:rPr>
                <w:rFonts w:asciiTheme="majorEastAsia" w:eastAsiaTheme="majorEastAsia" w:hAnsiTheme="majorEastAsia" w:hint="eastAsia"/>
              </w:rPr>
              <w:t>―</w:t>
            </w:r>
          </w:p>
        </w:tc>
        <w:tc>
          <w:tcPr>
            <w:tcW w:w="4955" w:type="dxa"/>
          </w:tcPr>
          <w:p w14:paraId="4B8435B3" w14:textId="77777777" w:rsidR="009E0798" w:rsidRDefault="009E0798">
            <w:r>
              <w:rPr>
                <w:rFonts w:hint="eastAsia"/>
              </w:rPr>
              <w:t>○プレゼンテーション能力の現状確認</w:t>
            </w:r>
          </w:p>
          <w:p w14:paraId="2A0CEA1F" w14:textId="77777777" w:rsidR="009E0798" w:rsidRDefault="009E0798">
            <w:r>
              <w:rPr>
                <w:rFonts w:hint="eastAsia"/>
              </w:rPr>
              <w:t>○職員会議・保健室経営・ほけんだより・健康教育</w:t>
            </w:r>
          </w:p>
          <w:p w14:paraId="4C7E75C9" w14:textId="77777777" w:rsidR="009E0798" w:rsidRDefault="009E0798" w:rsidP="003065AC">
            <w:pPr>
              <w:ind w:leftChars="50" w:left="105" w:firstLineChars="50" w:firstLine="105"/>
            </w:pPr>
            <w:r>
              <w:rPr>
                <w:rFonts w:hint="eastAsia"/>
              </w:rPr>
              <w:t>推進等においての効果的な連携の取り組みと方法について</w:t>
            </w:r>
          </w:p>
        </w:tc>
        <w:tc>
          <w:tcPr>
            <w:tcW w:w="5585" w:type="dxa"/>
          </w:tcPr>
          <w:p w14:paraId="2A7987A6" w14:textId="77777777" w:rsidR="009E0798" w:rsidRDefault="009E0798">
            <w:r>
              <w:rPr>
                <w:rFonts w:hint="eastAsia"/>
              </w:rPr>
              <w:t>○一歩前進させた情報発信</w:t>
            </w:r>
          </w:p>
          <w:p w14:paraId="1355A6CD" w14:textId="77777777" w:rsidR="009E0798" w:rsidRDefault="009E0798">
            <w:r>
              <w:rPr>
                <w:rFonts w:hint="eastAsia"/>
              </w:rPr>
              <w:t>○集団を対象とした実践や指導</w:t>
            </w:r>
          </w:p>
          <w:p w14:paraId="57ECC27D" w14:textId="77777777" w:rsidR="009E0798" w:rsidRDefault="009E0798">
            <w:r>
              <w:rPr>
                <w:rFonts w:hint="eastAsia"/>
              </w:rPr>
              <w:t>○魅力ある人間性（持ち味を生かす）</w:t>
            </w:r>
          </w:p>
          <w:p w14:paraId="30EE2235" w14:textId="77777777" w:rsidR="009E0798" w:rsidRDefault="009E0798" w:rsidP="009A0F93">
            <w:pPr>
              <w:ind w:leftChars="100" w:left="210"/>
            </w:pPr>
            <w:r>
              <w:rPr>
                <w:rFonts w:hint="eastAsia"/>
              </w:rPr>
              <w:t>自分の個性を生かし、熱意を持って伝えていくことで、人の心が動き実践できる。</w:t>
            </w:r>
          </w:p>
        </w:tc>
      </w:tr>
      <w:tr w:rsidR="00266C48" w14:paraId="299C55D5" w14:textId="77777777" w:rsidTr="000F73B3">
        <w:trPr>
          <w:trHeight w:val="1543"/>
        </w:trPr>
        <w:tc>
          <w:tcPr>
            <w:tcW w:w="643" w:type="dxa"/>
            <w:shd w:val="clear" w:color="auto" w:fill="DBE5F1" w:themeFill="accent1" w:themeFillTint="33"/>
          </w:tcPr>
          <w:p w14:paraId="1E576C77" w14:textId="77777777" w:rsidR="00266C48" w:rsidRPr="008850F9" w:rsidRDefault="005C6AA1" w:rsidP="008850F9">
            <w:pPr>
              <w:jc w:val="center"/>
              <w:rPr>
                <w:rFonts w:asciiTheme="majorEastAsia" w:eastAsiaTheme="majorEastAsia" w:hAnsiTheme="majorEastAsia"/>
                <w:b/>
              </w:rPr>
            </w:pPr>
            <w:r>
              <w:rPr>
                <w:rFonts w:asciiTheme="majorEastAsia" w:eastAsiaTheme="majorEastAsia" w:hAnsiTheme="majorEastAsia" w:hint="eastAsia"/>
                <w:b/>
              </w:rPr>
              <w:t>平成</w:t>
            </w:r>
            <w:r w:rsidR="00266C48" w:rsidRPr="008850F9">
              <w:rPr>
                <w:rFonts w:asciiTheme="majorEastAsia" w:eastAsiaTheme="majorEastAsia" w:hAnsiTheme="majorEastAsia" w:hint="eastAsia"/>
                <w:b/>
              </w:rPr>
              <w:t>１８</w:t>
            </w:r>
          </w:p>
        </w:tc>
        <w:tc>
          <w:tcPr>
            <w:tcW w:w="714" w:type="dxa"/>
            <w:shd w:val="clear" w:color="auto" w:fill="DBE5F1" w:themeFill="accent1" w:themeFillTint="33"/>
          </w:tcPr>
          <w:p w14:paraId="1AE8CB27" w14:textId="77777777" w:rsidR="00266C48" w:rsidRPr="008850F9" w:rsidRDefault="00266C48" w:rsidP="008850F9">
            <w:pPr>
              <w:jc w:val="center"/>
              <w:rPr>
                <w:rFonts w:asciiTheme="majorEastAsia" w:eastAsiaTheme="majorEastAsia" w:hAnsiTheme="majorEastAsia"/>
                <w:b/>
              </w:rPr>
            </w:pPr>
            <w:r w:rsidRPr="008850F9">
              <w:rPr>
                <w:rFonts w:asciiTheme="majorEastAsia" w:eastAsiaTheme="majorEastAsia" w:hAnsiTheme="majorEastAsia" w:hint="eastAsia"/>
                <w:b/>
              </w:rPr>
              <w:t>２７</w:t>
            </w:r>
          </w:p>
        </w:tc>
        <w:tc>
          <w:tcPr>
            <w:tcW w:w="3229" w:type="dxa"/>
            <w:shd w:val="clear" w:color="auto" w:fill="FFFF99"/>
          </w:tcPr>
          <w:p w14:paraId="6FC65A4D" w14:textId="77777777" w:rsidR="00266C48" w:rsidRPr="0006592E" w:rsidRDefault="00266C48">
            <w:pPr>
              <w:rPr>
                <w:rFonts w:asciiTheme="majorEastAsia" w:eastAsiaTheme="majorEastAsia" w:hAnsiTheme="majorEastAsia"/>
              </w:rPr>
            </w:pPr>
            <w:r w:rsidRPr="0006592E">
              <w:rPr>
                <w:rFonts w:asciiTheme="majorEastAsia" w:eastAsiaTheme="majorEastAsia" w:hAnsiTheme="majorEastAsia" w:hint="eastAsia"/>
              </w:rPr>
              <w:t>養護教諭が行う救急処置における教育的意義に関する研究</w:t>
            </w:r>
          </w:p>
          <w:p w14:paraId="27833296" w14:textId="369B48D8" w:rsidR="007222AA" w:rsidRDefault="00216BFD">
            <w:pPr>
              <w:rPr>
                <w:rFonts w:asciiTheme="majorEastAsia" w:eastAsiaTheme="majorEastAsia" w:hAnsiTheme="majorEastAsia"/>
              </w:rPr>
            </w:pPr>
            <w:r>
              <w:rPr>
                <w:rFonts w:asciiTheme="majorEastAsia" w:eastAsiaTheme="majorEastAsia" w:hAnsiTheme="majorEastAsia" w:hint="eastAsia"/>
              </w:rPr>
              <w:t>―</w:t>
            </w:r>
            <w:r w:rsidR="00266C48" w:rsidRPr="0006592E">
              <w:rPr>
                <w:rFonts w:asciiTheme="majorEastAsia" w:eastAsiaTheme="majorEastAsia" w:hAnsiTheme="majorEastAsia" w:hint="eastAsia"/>
              </w:rPr>
              <w:t>救急処置を教育的活動に</w:t>
            </w:r>
          </w:p>
          <w:p w14:paraId="6F386CA5" w14:textId="7C3C9EB0" w:rsidR="00266C48" w:rsidRPr="0006592E" w:rsidRDefault="00266C48" w:rsidP="007222AA">
            <w:pPr>
              <w:ind w:leftChars="100" w:left="210"/>
            </w:pPr>
            <w:r w:rsidRPr="0006592E">
              <w:rPr>
                <w:rFonts w:asciiTheme="majorEastAsia" w:eastAsiaTheme="majorEastAsia" w:hAnsiTheme="majorEastAsia" w:hint="eastAsia"/>
              </w:rPr>
              <w:t>生かすために必要な養護教諭の力量とは何か</w:t>
            </w:r>
            <w:r w:rsidR="00216BFD">
              <w:rPr>
                <w:rFonts w:asciiTheme="majorEastAsia" w:eastAsiaTheme="majorEastAsia" w:hAnsiTheme="majorEastAsia" w:hint="eastAsia"/>
              </w:rPr>
              <w:t>―</w:t>
            </w:r>
          </w:p>
        </w:tc>
        <w:tc>
          <w:tcPr>
            <w:tcW w:w="4955" w:type="dxa"/>
            <w:shd w:val="clear" w:color="auto" w:fill="FFFF99"/>
          </w:tcPr>
          <w:p w14:paraId="62ACF312" w14:textId="77777777" w:rsidR="00266C48" w:rsidRDefault="00266C48">
            <w:r>
              <w:rPr>
                <w:rFonts w:hint="eastAsia"/>
              </w:rPr>
              <w:t>○学校における教育的意義とは</w:t>
            </w:r>
          </w:p>
          <w:p w14:paraId="1FF5E091" w14:textId="77777777" w:rsidR="00266C48" w:rsidRDefault="00266C48">
            <w:r>
              <w:rPr>
                <w:rFonts w:hint="eastAsia"/>
              </w:rPr>
              <w:t>○養護教諭にとっての救急処置能力とは</w:t>
            </w:r>
          </w:p>
          <w:p w14:paraId="36B4EB26" w14:textId="77777777" w:rsidR="00266C48" w:rsidRDefault="00266C48" w:rsidP="003065AC">
            <w:pPr>
              <w:ind w:left="210" w:hangingChars="100" w:hanging="210"/>
            </w:pPr>
            <w:r>
              <w:rPr>
                <w:rFonts w:hint="eastAsia"/>
              </w:rPr>
              <w:t>○救急処置を教育的活動に生かすための養護教諭の力量とは</w:t>
            </w:r>
          </w:p>
          <w:p w14:paraId="55ADEDCA" w14:textId="77777777" w:rsidR="00266C48" w:rsidRDefault="00266C48" w:rsidP="00266C48"/>
        </w:tc>
        <w:tc>
          <w:tcPr>
            <w:tcW w:w="5585" w:type="dxa"/>
            <w:shd w:val="clear" w:color="auto" w:fill="FFFF99"/>
          </w:tcPr>
          <w:p w14:paraId="0C88482F" w14:textId="77777777" w:rsidR="00266C48" w:rsidRDefault="00266C48">
            <w:r>
              <w:rPr>
                <w:rFonts w:hint="eastAsia"/>
              </w:rPr>
              <w:t>○児童生徒の訴えに対してすばやく把握して、要因を</w:t>
            </w:r>
          </w:p>
          <w:p w14:paraId="6345F8D5" w14:textId="77777777" w:rsidR="00266C48" w:rsidRDefault="00266C48" w:rsidP="009A0F93">
            <w:pPr>
              <w:ind w:firstLineChars="100" w:firstLine="210"/>
            </w:pPr>
            <w:r>
              <w:rPr>
                <w:rFonts w:hint="eastAsia"/>
              </w:rPr>
              <w:t>考慮しながら的確な処置や保健指導を行う。</w:t>
            </w:r>
          </w:p>
          <w:p w14:paraId="0E67E158" w14:textId="77777777" w:rsidR="00266C48" w:rsidRDefault="00266C48" w:rsidP="009A0F93">
            <w:pPr>
              <w:ind w:left="210" w:hangingChars="100" w:hanging="210"/>
            </w:pPr>
            <w:r>
              <w:rPr>
                <w:rFonts w:hint="eastAsia"/>
              </w:rPr>
              <w:t>○養護教諭の対応のプロセスを知り全体の流れをつかみ、重要なポイントをもらさず対応する。</w:t>
            </w:r>
          </w:p>
          <w:p w14:paraId="423C97E7" w14:textId="77777777" w:rsidR="00266C48" w:rsidRDefault="00266C48">
            <w:r>
              <w:rPr>
                <w:rFonts w:hint="eastAsia"/>
              </w:rPr>
              <w:t>○学校全体が組織として機能する救急体制にする。</w:t>
            </w:r>
          </w:p>
        </w:tc>
      </w:tr>
      <w:tr w:rsidR="00C72E4A" w14:paraId="130A2402" w14:textId="77777777" w:rsidTr="000F73B3">
        <w:trPr>
          <w:trHeight w:val="267"/>
        </w:trPr>
        <w:tc>
          <w:tcPr>
            <w:tcW w:w="643" w:type="dxa"/>
            <w:shd w:val="clear" w:color="auto" w:fill="DBE5F1" w:themeFill="accent1" w:themeFillTint="33"/>
          </w:tcPr>
          <w:p w14:paraId="6D9588D8" w14:textId="77777777" w:rsidR="00C72E4A" w:rsidRPr="008850F9" w:rsidRDefault="00C72E4A" w:rsidP="00C72E4A">
            <w:pPr>
              <w:jc w:val="center"/>
              <w:rPr>
                <w:rFonts w:asciiTheme="majorEastAsia" w:eastAsiaTheme="majorEastAsia" w:hAnsiTheme="majorEastAsia"/>
                <w:b/>
              </w:rPr>
            </w:pPr>
            <w:r w:rsidRPr="008850F9">
              <w:rPr>
                <w:rFonts w:asciiTheme="majorEastAsia" w:eastAsiaTheme="majorEastAsia" w:hAnsiTheme="majorEastAsia" w:hint="eastAsia"/>
                <w:b/>
              </w:rPr>
              <w:lastRenderedPageBreak/>
              <w:t>年度</w:t>
            </w:r>
          </w:p>
        </w:tc>
        <w:tc>
          <w:tcPr>
            <w:tcW w:w="714" w:type="dxa"/>
            <w:shd w:val="clear" w:color="auto" w:fill="DBE5F1" w:themeFill="accent1" w:themeFillTint="33"/>
          </w:tcPr>
          <w:p w14:paraId="1CAFB6B7" w14:textId="77777777" w:rsidR="00C72E4A" w:rsidRPr="008850F9" w:rsidRDefault="00C72E4A" w:rsidP="00C72E4A">
            <w:pPr>
              <w:jc w:val="center"/>
              <w:rPr>
                <w:rFonts w:asciiTheme="majorEastAsia" w:eastAsiaTheme="majorEastAsia" w:hAnsiTheme="majorEastAsia"/>
                <w:b/>
              </w:rPr>
            </w:pPr>
            <w:r w:rsidRPr="008850F9">
              <w:rPr>
                <w:rFonts w:asciiTheme="majorEastAsia" w:eastAsiaTheme="majorEastAsia" w:hAnsiTheme="majorEastAsia" w:hint="eastAsia"/>
                <w:b/>
              </w:rPr>
              <w:t>集</w:t>
            </w:r>
          </w:p>
        </w:tc>
        <w:tc>
          <w:tcPr>
            <w:tcW w:w="3229" w:type="dxa"/>
            <w:shd w:val="clear" w:color="auto" w:fill="DBE5F1" w:themeFill="accent1" w:themeFillTint="33"/>
          </w:tcPr>
          <w:p w14:paraId="1C0141DB" w14:textId="77777777" w:rsidR="00C72E4A" w:rsidRPr="008850F9" w:rsidRDefault="00C72E4A" w:rsidP="00C72E4A">
            <w:pPr>
              <w:jc w:val="center"/>
              <w:rPr>
                <w:rFonts w:asciiTheme="majorEastAsia" w:eastAsiaTheme="majorEastAsia" w:hAnsiTheme="majorEastAsia"/>
                <w:b/>
              </w:rPr>
            </w:pPr>
            <w:r w:rsidRPr="008850F9">
              <w:rPr>
                <w:rFonts w:asciiTheme="majorEastAsia" w:eastAsiaTheme="majorEastAsia" w:hAnsiTheme="majorEastAsia" w:hint="eastAsia"/>
                <w:b/>
              </w:rPr>
              <w:t>研究テーマ</w:t>
            </w:r>
          </w:p>
        </w:tc>
        <w:tc>
          <w:tcPr>
            <w:tcW w:w="4955" w:type="dxa"/>
            <w:shd w:val="clear" w:color="auto" w:fill="DBE5F1" w:themeFill="accent1" w:themeFillTint="33"/>
          </w:tcPr>
          <w:p w14:paraId="77482AF3" w14:textId="77777777" w:rsidR="00C72E4A" w:rsidRPr="008850F9" w:rsidRDefault="00C72E4A" w:rsidP="00C72E4A">
            <w:pPr>
              <w:jc w:val="center"/>
              <w:rPr>
                <w:rFonts w:asciiTheme="majorEastAsia" w:eastAsiaTheme="majorEastAsia" w:hAnsiTheme="majorEastAsia"/>
                <w:b/>
              </w:rPr>
            </w:pPr>
            <w:r w:rsidRPr="008850F9">
              <w:rPr>
                <w:rFonts w:asciiTheme="majorEastAsia" w:eastAsiaTheme="majorEastAsia" w:hAnsiTheme="majorEastAsia" w:hint="eastAsia"/>
                <w:b/>
              </w:rPr>
              <w:t>調査結果から明らかにされた内容</w:t>
            </w:r>
          </w:p>
        </w:tc>
        <w:tc>
          <w:tcPr>
            <w:tcW w:w="5585" w:type="dxa"/>
            <w:shd w:val="clear" w:color="auto" w:fill="DBE5F1" w:themeFill="accent1" w:themeFillTint="33"/>
          </w:tcPr>
          <w:p w14:paraId="26A4958E" w14:textId="77777777" w:rsidR="00C72E4A" w:rsidRPr="008850F9" w:rsidRDefault="00C72E4A" w:rsidP="00C72E4A">
            <w:pPr>
              <w:jc w:val="center"/>
              <w:rPr>
                <w:rFonts w:asciiTheme="majorEastAsia" w:eastAsiaTheme="majorEastAsia" w:hAnsiTheme="majorEastAsia"/>
                <w:b/>
              </w:rPr>
            </w:pPr>
            <w:r w:rsidRPr="008850F9">
              <w:rPr>
                <w:rFonts w:asciiTheme="majorEastAsia" w:eastAsiaTheme="majorEastAsia" w:hAnsiTheme="majorEastAsia" w:hint="eastAsia"/>
                <w:b/>
              </w:rPr>
              <w:t>今後の課題として取り上げられている内容</w:t>
            </w:r>
          </w:p>
        </w:tc>
      </w:tr>
      <w:tr w:rsidR="00C72E4A" w14:paraId="307CD48B" w14:textId="77777777" w:rsidTr="000F73B3">
        <w:tc>
          <w:tcPr>
            <w:tcW w:w="643" w:type="dxa"/>
            <w:shd w:val="clear" w:color="auto" w:fill="DBE5F1" w:themeFill="accent1" w:themeFillTint="33"/>
          </w:tcPr>
          <w:p w14:paraId="071415C8" w14:textId="77777777" w:rsidR="00C72E4A" w:rsidRPr="008850F9" w:rsidRDefault="005C6AA1" w:rsidP="00C72E4A">
            <w:pPr>
              <w:jc w:val="center"/>
              <w:rPr>
                <w:rFonts w:asciiTheme="majorEastAsia" w:eastAsiaTheme="majorEastAsia" w:hAnsiTheme="majorEastAsia"/>
                <w:b/>
              </w:rPr>
            </w:pPr>
            <w:r>
              <w:rPr>
                <w:rFonts w:asciiTheme="majorEastAsia" w:eastAsiaTheme="majorEastAsia" w:hAnsiTheme="majorEastAsia" w:hint="eastAsia"/>
                <w:b/>
              </w:rPr>
              <w:t>平成</w:t>
            </w:r>
            <w:r w:rsidR="00C72E4A" w:rsidRPr="008850F9">
              <w:rPr>
                <w:rFonts w:asciiTheme="majorEastAsia" w:eastAsiaTheme="majorEastAsia" w:hAnsiTheme="majorEastAsia" w:hint="eastAsia"/>
                <w:b/>
              </w:rPr>
              <w:t>１９</w:t>
            </w:r>
          </w:p>
        </w:tc>
        <w:tc>
          <w:tcPr>
            <w:tcW w:w="714" w:type="dxa"/>
            <w:shd w:val="clear" w:color="auto" w:fill="DBE5F1" w:themeFill="accent1" w:themeFillTint="33"/>
          </w:tcPr>
          <w:p w14:paraId="28943DD9" w14:textId="77777777" w:rsidR="00C72E4A" w:rsidRPr="008850F9" w:rsidRDefault="00C72E4A" w:rsidP="00C72E4A">
            <w:pPr>
              <w:jc w:val="center"/>
              <w:rPr>
                <w:rFonts w:asciiTheme="majorEastAsia" w:eastAsiaTheme="majorEastAsia" w:hAnsiTheme="majorEastAsia"/>
                <w:b/>
              </w:rPr>
            </w:pPr>
            <w:r w:rsidRPr="008850F9">
              <w:rPr>
                <w:rFonts w:asciiTheme="majorEastAsia" w:eastAsiaTheme="majorEastAsia" w:hAnsiTheme="majorEastAsia" w:hint="eastAsia"/>
                <w:b/>
              </w:rPr>
              <w:t>２８</w:t>
            </w:r>
          </w:p>
        </w:tc>
        <w:tc>
          <w:tcPr>
            <w:tcW w:w="3229" w:type="dxa"/>
          </w:tcPr>
          <w:p w14:paraId="5A157D68" w14:textId="77777777" w:rsidR="00C72E4A" w:rsidRPr="0006592E" w:rsidRDefault="00C72E4A" w:rsidP="00C72E4A">
            <w:pPr>
              <w:rPr>
                <w:rFonts w:asciiTheme="majorEastAsia" w:eastAsiaTheme="majorEastAsia" w:hAnsiTheme="majorEastAsia"/>
              </w:rPr>
            </w:pPr>
            <w:r>
              <w:rPr>
                <w:rFonts w:asciiTheme="majorEastAsia" w:eastAsiaTheme="majorEastAsia" w:hAnsiTheme="majorEastAsia" w:hint="eastAsia"/>
              </w:rPr>
              <w:t>養護</w:t>
            </w:r>
            <w:r w:rsidRPr="0006592E">
              <w:rPr>
                <w:rFonts w:asciiTheme="majorEastAsia" w:eastAsiaTheme="majorEastAsia" w:hAnsiTheme="majorEastAsia" w:hint="eastAsia"/>
              </w:rPr>
              <w:t>教諭が行う「食」に関する指導の研究</w:t>
            </w:r>
          </w:p>
          <w:p w14:paraId="0578D4E1" w14:textId="555D84F5" w:rsidR="00C72E4A" w:rsidRDefault="00216BFD" w:rsidP="00C72E4A">
            <w:pPr>
              <w:ind w:left="1050" w:hangingChars="500" w:hanging="1050"/>
              <w:rPr>
                <w:rFonts w:asciiTheme="majorEastAsia" w:eastAsiaTheme="majorEastAsia" w:hAnsiTheme="majorEastAsia"/>
              </w:rPr>
            </w:pPr>
            <w:r>
              <w:rPr>
                <w:rFonts w:asciiTheme="majorEastAsia" w:eastAsiaTheme="majorEastAsia" w:hAnsiTheme="majorEastAsia" w:hint="eastAsia"/>
              </w:rPr>
              <w:t>―</w:t>
            </w:r>
            <w:r w:rsidR="00C72E4A" w:rsidRPr="0006592E">
              <w:rPr>
                <w:rFonts w:asciiTheme="majorEastAsia" w:eastAsiaTheme="majorEastAsia" w:hAnsiTheme="majorEastAsia" w:hint="eastAsia"/>
              </w:rPr>
              <w:t>専門性を生かした食育とは</w:t>
            </w:r>
          </w:p>
          <w:p w14:paraId="078B63E7" w14:textId="66CAC8FB" w:rsidR="00C72E4A" w:rsidRPr="0006592E" w:rsidRDefault="00C72E4A" w:rsidP="00C72E4A">
            <w:pPr>
              <w:ind w:leftChars="500" w:left="1050" w:firstLineChars="100" w:firstLine="210"/>
            </w:pPr>
            <w:r w:rsidRPr="0006592E">
              <w:rPr>
                <w:rFonts w:asciiTheme="majorEastAsia" w:eastAsiaTheme="majorEastAsia" w:hAnsiTheme="majorEastAsia" w:hint="eastAsia"/>
              </w:rPr>
              <w:t>どうあるべきか</w:t>
            </w:r>
            <w:r w:rsidR="00216BFD">
              <w:rPr>
                <w:rFonts w:asciiTheme="majorEastAsia" w:eastAsiaTheme="majorEastAsia" w:hAnsiTheme="majorEastAsia" w:hint="eastAsia"/>
              </w:rPr>
              <w:t>―</w:t>
            </w:r>
          </w:p>
        </w:tc>
        <w:tc>
          <w:tcPr>
            <w:tcW w:w="4955" w:type="dxa"/>
          </w:tcPr>
          <w:p w14:paraId="0984562F" w14:textId="77777777" w:rsidR="00C72E4A" w:rsidRDefault="00C72E4A" w:rsidP="00C72E4A">
            <w:pPr>
              <w:ind w:left="210" w:hangingChars="100" w:hanging="210"/>
            </w:pPr>
            <w:r>
              <w:rPr>
                <w:rFonts w:hint="eastAsia"/>
              </w:rPr>
              <w:t>○養護教諭は保健だよりや掲示物等で啓発をしながら、教職員や保護者に情報発信し、連携をして取り組んでいる。</w:t>
            </w:r>
          </w:p>
          <w:p w14:paraId="34EB0491" w14:textId="77777777" w:rsidR="00C72E4A" w:rsidRPr="00AC552B" w:rsidRDefault="00C72E4A" w:rsidP="00C72E4A">
            <w:r>
              <w:rPr>
                <w:rFonts w:hint="eastAsia"/>
              </w:rPr>
              <w:t>○児童生徒の「食」の課題とは</w:t>
            </w:r>
          </w:p>
          <w:p w14:paraId="371B110F" w14:textId="77777777" w:rsidR="00C72E4A" w:rsidRDefault="00C72E4A" w:rsidP="00C72E4A">
            <w:pPr>
              <w:ind w:left="210" w:hangingChars="100" w:hanging="210"/>
            </w:pPr>
            <w:r>
              <w:rPr>
                <w:rFonts w:hint="eastAsia"/>
              </w:rPr>
              <w:t>○児童生徒に身につけさせたい「食」に関する能力とは</w:t>
            </w:r>
          </w:p>
        </w:tc>
        <w:tc>
          <w:tcPr>
            <w:tcW w:w="5585" w:type="dxa"/>
          </w:tcPr>
          <w:p w14:paraId="246A32E2" w14:textId="77777777" w:rsidR="00C72E4A" w:rsidRDefault="00C72E4A" w:rsidP="00C72E4A">
            <w:r>
              <w:rPr>
                <w:rFonts w:hint="eastAsia"/>
              </w:rPr>
              <w:t>○養護教諭の専門性を生かした食育とは、健康状態や</w:t>
            </w:r>
          </w:p>
          <w:p w14:paraId="192ED80E" w14:textId="77777777" w:rsidR="00C72E4A" w:rsidRDefault="00C72E4A" w:rsidP="00C72E4A">
            <w:pPr>
              <w:ind w:firstLineChars="100" w:firstLine="210"/>
            </w:pPr>
            <w:r>
              <w:rPr>
                <w:rFonts w:hint="eastAsia"/>
              </w:rPr>
              <w:t>生活実態から、課題を把握し、教育活動と連携させて</w:t>
            </w:r>
          </w:p>
          <w:p w14:paraId="35233D4B" w14:textId="77777777" w:rsidR="00C72E4A" w:rsidRDefault="00C72E4A" w:rsidP="00C72E4A">
            <w:pPr>
              <w:ind w:firstLineChars="100" w:firstLine="210"/>
            </w:pPr>
            <w:r>
              <w:rPr>
                <w:rFonts w:hint="eastAsia"/>
              </w:rPr>
              <w:t>指導や支援をしていくことである。</w:t>
            </w:r>
          </w:p>
          <w:p w14:paraId="23F34688" w14:textId="77777777" w:rsidR="00C72E4A" w:rsidRDefault="00C72E4A" w:rsidP="00C72E4A">
            <w:r>
              <w:rPr>
                <w:rFonts w:hint="eastAsia"/>
              </w:rPr>
              <w:t>○食育の実践にあたり養護教諭の効果的な連携のあり方</w:t>
            </w:r>
          </w:p>
          <w:p w14:paraId="46E5928B" w14:textId="77777777" w:rsidR="00C72E4A" w:rsidRDefault="00C72E4A" w:rsidP="00C72E4A">
            <w:pPr>
              <w:ind w:firstLineChars="100" w:firstLine="210"/>
            </w:pPr>
            <w:r>
              <w:rPr>
                <w:rFonts w:hint="eastAsia"/>
              </w:rPr>
              <w:t>とは学校内、家庭、地域社会に「食」に関する健康情報</w:t>
            </w:r>
          </w:p>
          <w:p w14:paraId="7033AEBE" w14:textId="77777777" w:rsidR="00C72E4A" w:rsidRDefault="00C72E4A" w:rsidP="00C72E4A">
            <w:pPr>
              <w:ind w:firstLineChars="100" w:firstLine="210"/>
            </w:pPr>
            <w:r>
              <w:rPr>
                <w:rFonts w:hint="eastAsia"/>
              </w:rPr>
              <w:t>を発信させて、共通理解を図り、課題解決に向け必要な</w:t>
            </w:r>
          </w:p>
          <w:p w14:paraId="09C39D79" w14:textId="77777777" w:rsidR="00C72E4A" w:rsidRDefault="00C72E4A" w:rsidP="00C72E4A">
            <w:pPr>
              <w:ind w:firstLineChars="100" w:firstLine="210"/>
            </w:pPr>
            <w:r>
              <w:rPr>
                <w:rFonts w:hint="eastAsia"/>
              </w:rPr>
              <w:t>関係機関に働きかけることである。</w:t>
            </w:r>
          </w:p>
        </w:tc>
      </w:tr>
      <w:tr w:rsidR="00C72E4A" w14:paraId="107EB5B3" w14:textId="77777777" w:rsidTr="000F73B3">
        <w:trPr>
          <w:trHeight w:val="2013"/>
        </w:trPr>
        <w:tc>
          <w:tcPr>
            <w:tcW w:w="643" w:type="dxa"/>
            <w:shd w:val="clear" w:color="auto" w:fill="DBE5F1" w:themeFill="accent1" w:themeFillTint="33"/>
          </w:tcPr>
          <w:p w14:paraId="3FF2AB11" w14:textId="77777777" w:rsidR="00C72E4A" w:rsidRPr="008850F9" w:rsidRDefault="005C6AA1" w:rsidP="00C72E4A">
            <w:pPr>
              <w:jc w:val="center"/>
              <w:rPr>
                <w:rFonts w:asciiTheme="majorEastAsia" w:eastAsiaTheme="majorEastAsia" w:hAnsiTheme="majorEastAsia"/>
                <w:b/>
              </w:rPr>
            </w:pPr>
            <w:r>
              <w:rPr>
                <w:rFonts w:asciiTheme="majorEastAsia" w:eastAsiaTheme="majorEastAsia" w:hAnsiTheme="majorEastAsia" w:hint="eastAsia"/>
                <w:b/>
              </w:rPr>
              <w:t>平成</w:t>
            </w:r>
            <w:r w:rsidR="00C72E4A" w:rsidRPr="008850F9">
              <w:rPr>
                <w:rFonts w:asciiTheme="majorEastAsia" w:eastAsiaTheme="majorEastAsia" w:hAnsiTheme="majorEastAsia" w:hint="eastAsia"/>
                <w:b/>
              </w:rPr>
              <w:t>２０</w:t>
            </w:r>
          </w:p>
        </w:tc>
        <w:tc>
          <w:tcPr>
            <w:tcW w:w="714" w:type="dxa"/>
            <w:shd w:val="clear" w:color="auto" w:fill="DBE5F1" w:themeFill="accent1" w:themeFillTint="33"/>
          </w:tcPr>
          <w:p w14:paraId="5B998B75" w14:textId="77777777" w:rsidR="00C72E4A" w:rsidRPr="008850F9" w:rsidRDefault="00C72E4A" w:rsidP="00C72E4A">
            <w:pPr>
              <w:jc w:val="center"/>
              <w:rPr>
                <w:rFonts w:asciiTheme="majorEastAsia" w:eastAsiaTheme="majorEastAsia" w:hAnsiTheme="majorEastAsia"/>
                <w:b/>
              </w:rPr>
            </w:pPr>
            <w:r w:rsidRPr="008850F9">
              <w:rPr>
                <w:rFonts w:asciiTheme="majorEastAsia" w:eastAsiaTheme="majorEastAsia" w:hAnsiTheme="majorEastAsia" w:hint="eastAsia"/>
                <w:b/>
              </w:rPr>
              <w:t>２９</w:t>
            </w:r>
          </w:p>
        </w:tc>
        <w:tc>
          <w:tcPr>
            <w:tcW w:w="3229" w:type="dxa"/>
            <w:shd w:val="clear" w:color="auto" w:fill="FFFF99"/>
          </w:tcPr>
          <w:p w14:paraId="2C87F101" w14:textId="77777777" w:rsidR="00C72E4A" w:rsidRDefault="00C72E4A" w:rsidP="00C72E4A">
            <w:pPr>
              <w:rPr>
                <w:rFonts w:asciiTheme="majorEastAsia" w:eastAsiaTheme="majorEastAsia" w:hAnsiTheme="majorEastAsia"/>
              </w:rPr>
            </w:pPr>
            <w:r w:rsidRPr="0006592E">
              <w:rPr>
                <w:rFonts w:asciiTheme="majorEastAsia" w:eastAsiaTheme="majorEastAsia" w:hAnsiTheme="majorEastAsia" w:hint="eastAsia"/>
              </w:rPr>
              <w:t>養護教諭が関わる</w:t>
            </w:r>
          </w:p>
          <w:p w14:paraId="7635839C" w14:textId="77777777" w:rsidR="00C72E4A" w:rsidRPr="0006592E" w:rsidRDefault="00C72E4A" w:rsidP="00C72E4A">
            <w:pPr>
              <w:ind w:firstLineChars="600" w:firstLine="1260"/>
              <w:rPr>
                <w:rFonts w:asciiTheme="majorEastAsia" w:eastAsiaTheme="majorEastAsia" w:hAnsiTheme="majorEastAsia"/>
              </w:rPr>
            </w:pPr>
            <w:r w:rsidRPr="0006592E">
              <w:rPr>
                <w:rFonts w:asciiTheme="majorEastAsia" w:eastAsiaTheme="majorEastAsia" w:hAnsiTheme="majorEastAsia" w:hint="eastAsia"/>
              </w:rPr>
              <w:t xml:space="preserve">情報モラル教育　</w:t>
            </w:r>
          </w:p>
          <w:p w14:paraId="7E06E61D" w14:textId="72BF94F9" w:rsidR="00C72E4A" w:rsidRPr="0006592E" w:rsidRDefault="00216BFD" w:rsidP="00C72E4A">
            <w:pPr>
              <w:ind w:left="210" w:hangingChars="100" w:hanging="210"/>
            </w:pPr>
            <w:r>
              <w:rPr>
                <w:rFonts w:asciiTheme="majorEastAsia" w:eastAsiaTheme="majorEastAsia" w:hAnsiTheme="majorEastAsia" w:hint="eastAsia"/>
              </w:rPr>
              <w:t>―</w:t>
            </w:r>
            <w:r w:rsidR="00C72E4A" w:rsidRPr="0006592E">
              <w:rPr>
                <w:rFonts w:asciiTheme="majorEastAsia" w:eastAsiaTheme="majorEastAsia" w:hAnsiTheme="majorEastAsia" w:hint="eastAsia"/>
              </w:rPr>
              <w:t>児童生徒の人間力（コミュニケーション能力等）を育成するために</w:t>
            </w:r>
            <w:r>
              <w:rPr>
                <w:rFonts w:asciiTheme="majorEastAsia" w:eastAsiaTheme="majorEastAsia" w:hAnsiTheme="majorEastAsia" w:hint="eastAsia"/>
              </w:rPr>
              <w:t xml:space="preserve">―　　</w:t>
            </w:r>
          </w:p>
        </w:tc>
        <w:tc>
          <w:tcPr>
            <w:tcW w:w="4955" w:type="dxa"/>
            <w:shd w:val="clear" w:color="auto" w:fill="FFFF99"/>
          </w:tcPr>
          <w:p w14:paraId="69B6DCD8" w14:textId="77777777" w:rsidR="00C72E4A" w:rsidRDefault="00C72E4A" w:rsidP="00C72E4A">
            <w:pPr>
              <w:ind w:left="210" w:hangingChars="100" w:hanging="210"/>
            </w:pPr>
            <w:r>
              <w:rPr>
                <w:rFonts w:hint="eastAsia"/>
              </w:rPr>
              <w:t>○</w:t>
            </w:r>
            <w:r>
              <w:t>ICT</w:t>
            </w:r>
            <w:r>
              <w:rPr>
                <w:rFonts w:hint="eastAsia"/>
              </w:rPr>
              <w:t>機器利用に伴う課題として、携帯電話やインターネットに依存した生活をしている児童生徒への生活習慣の見直しを図る必要があること。</w:t>
            </w:r>
          </w:p>
          <w:p w14:paraId="2743437B" w14:textId="77777777" w:rsidR="00C72E4A" w:rsidRDefault="00C72E4A" w:rsidP="00C72E4A">
            <w:pPr>
              <w:ind w:left="210" w:hangingChars="100" w:hanging="210"/>
            </w:pPr>
            <w:r>
              <w:rPr>
                <w:rFonts w:hint="eastAsia"/>
              </w:rPr>
              <w:t>○心身の健康とメディア利用との関わりについて、友だちとのトラブルやいじめ等の問題にもつながることから、コミュニケーション能力を育成することが重要であることがわかった。</w:t>
            </w:r>
          </w:p>
        </w:tc>
        <w:tc>
          <w:tcPr>
            <w:tcW w:w="5585" w:type="dxa"/>
            <w:shd w:val="clear" w:color="auto" w:fill="FFFF99"/>
          </w:tcPr>
          <w:p w14:paraId="5A808692" w14:textId="77777777" w:rsidR="00C72E4A" w:rsidRDefault="00C72E4A" w:rsidP="00C72E4A">
            <w:pPr>
              <w:ind w:left="210" w:hangingChars="100" w:hanging="210"/>
            </w:pPr>
            <w:r>
              <w:rPr>
                <w:rFonts w:hint="eastAsia"/>
              </w:rPr>
              <w:t>○メディアなどの情報に関しては日々変化しているため、様々な状況に対応できるよう、養護教諭として日頃から研修を積むこと。</w:t>
            </w:r>
          </w:p>
          <w:p w14:paraId="0FB7746C" w14:textId="77777777" w:rsidR="00C72E4A" w:rsidRDefault="00C72E4A" w:rsidP="00C72E4A">
            <w:pPr>
              <w:ind w:left="210" w:hangingChars="100" w:hanging="210"/>
            </w:pPr>
            <w:r>
              <w:rPr>
                <w:rFonts w:hint="eastAsia"/>
              </w:rPr>
              <w:t>○知識や技能を高めながら、本調査で明らかにした取り組むべき課題に照らして、教育活動全体を通して、あるいは保健室での個々の対応場面で具体的な指導を行う必要があること。</w:t>
            </w:r>
          </w:p>
          <w:p w14:paraId="0BF9FD7F" w14:textId="77777777" w:rsidR="00E30513" w:rsidRDefault="00E30513" w:rsidP="00C72E4A">
            <w:pPr>
              <w:ind w:left="210" w:hangingChars="100" w:hanging="210"/>
            </w:pPr>
          </w:p>
        </w:tc>
      </w:tr>
      <w:tr w:rsidR="00C72E4A" w14:paraId="2D5E9EC5" w14:textId="77777777" w:rsidTr="000F73B3">
        <w:trPr>
          <w:trHeight w:val="1800"/>
        </w:trPr>
        <w:tc>
          <w:tcPr>
            <w:tcW w:w="643" w:type="dxa"/>
            <w:shd w:val="clear" w:color="auto" w:fill="DBE5F1" w:themeFill="accent1" w:themeFillTint="33"/>
          </w:tcPr>
          <w:p w14:paraId="680D4F38" w14:textId="77777777" w:rsidR="00C72E4A" w:rsidRPr="008850F9" w:rsidRDefault="005C6AA1" w:rsidP="00C72E4A">
            <w:pPr>
              <w:jc w:val="center"/>
              <w:rPr>
                <w:rFonts w:asciiTheme="majorEastAsia" w:eastAsiaTheme="majorEastAsia" w:hAnsiTheme="majorEastAsia"/>
                <w:b/>
              </w:rPr>
            </w:pPr>
            <w:r>
              <w:rPr>
                <w:rFonts w:asciiTheme="majorEastAsia" w:eastAsiaTheme="majorEastAsia" w:hAnsiTheme="majorEastAsia" w:hint="eastAsia"/>
                <w:b/>
              </w:rPr>
              <w:t>平成</w:t>
            </w:r>
            <w:r w:rsidR="00C72E4A" w:rsidRPr="008850F9">
              <w:rPr>
                <w:rFonts w:asciiTheme="majorEastAsia" w:eastAsiaTheme="majorEastAsia" w:hAnsiTheme="majorEastAsia" w:hint="eastAsia"/>
                <w:b/>
              </w:rPr>
              <w:t>２１</w:t>
            </w:r>
          </w:p>
          <w:p w14:paraId="61A50436" w14:textId="77777777" w:rsidR="00C72E4A" w:rsidRPr="008850F9" w:rsidRDefault="00C72E4A" w:rsidP="00C72E4A">
            <w:pPr>
              <w:jc w:val="center"/>
              <w:rPr>
                <w:rFonts w:asciiTheme="majorEastAsia" w:eastAsiaTheme="majorEastAsia" w:hAnsiTheme="majorEastAsia"/>
                <w:b/>
              </w:rPr>
            </w:pPr>
          </w:p>
          <w:p w14:paraId="129F88E6" w14:textId="77777777" w:rsidR="00C72E4A" w:rsidRPr="008850F9" w:rsidRDefault="00C72E4A" w:rsidP="00C72E4A">
            <w:pPr>
              <w:jc w:val="center"/>
              <w:rPr>
                <w:rFonts w:asciiTheme="majorEastAsia" w:eastAsiaTheme="majorEastAsia" w:hAnsiTheme="majorEastAsia"/>
                <w:b/>
              </w:rPr>
            </w:pPr>
          </w:p>
          <w:p w14:paraId="0D53AE02" w14:textId="77777777" w:rsidR="00C72E4A" w:rsidRPr="008850F9" w:rsidRDefault="00C72E4A" w:rsidP="00C72E4A">
            <w:pPr>
              <w:jc w:val="center"/>
              <w:rPr>
                <w:rFonts w:asciiTheme="majorEastAsia" w:eastAsiaTheme="majorEastAsia" w:hAnsiTheme="majorEastAsia"/>
                <w:b/>
              </w:rPr>
            </w:pPr>
          </w:p>
          <w:p w14:paraId="5E473D05" w14:textId="77777777" w:rsidR="00C72E4A" w:rsidRPr="008850F9" w:rsidRDefault="00C72E4A" w:rsidP="00C72E4A">
            <w:pPr>
              <w:jc w:val="center"/>
              <w:rPr>
                <w:rFonts w:asciiTheme="majorEastAsia" w:eastAsiaTheme="majorEastAsia" w:hAnsiTheme="majorEastAsia"/>
                <w:b/>
              </w:rPr>
            </w:pPr>
          </w:p>
          <w:p w14:paraId="6DFCCECB" w14:textId="77777777" w:rsidR="00C72E4A" w:rsidRPr="008850F9" w:rsidRDefault="00C72E4A" w:rsidP="00C72E4A">
            <w:pPr>
              <w:jc w:val="center"/>
              <w:rPr>
                <w:rFonts w:asciiTheme="majorEastAsia" w:eastAsiaTheme="majorEastAsia" w:hAnsiTheme="majorEastAsia"/>
                <w:b/>
              </w:rPr>
            </w:pPr>
          </w:p>
        </w:tc>
        <w:tc>
          <w:tcPr>
            <w:tcW w:w="714" w:type="dxa"/>
            <w:shd w:val="clear" w:color="auto" w:fill="DBE5F1" w:themeFill="accent1" w:themeFillTint="33"/>
          </w:tcPr>
          <w:p w14:paraId="169623C1" w14:textId="77777777" w:rsidR="00C72E4A" w:rsidRPr="008850F9" w:rsidRDefault="00C72E4A" w:rsidP="00C72E4A">
            <w:pPr>
              <w:jc w:val="center"/>
              <w:rPr>
                <w:rFonts w:asciiTheme="majorEastAsia" w:eastAsiaTheme="majorEastAsia" w:hAnsiTheme="majorEastAsia"/>
                <w:b/>
              </w:rPr>
            </w:pPr>
            <w:r w:rsidRPr="008850F9">
              <w:rPr>
                <w:rFonts w:asciiTheme="majorEastAsia" w:eastAsiaTheme="majorEastAsia" w:hAnsiTheme="majorEastAsia" w:hint="eastAsia"/>
                <w:b/>
              </w:rPr>
              <w:t>３０</w:t>
            </w:r>
          </w:p>
          <w:p w14:paraId="18E66D12" w14:textId="77777777" w:rsidR="00C72E4A" w:rsidRPr="008850F9" w:rsidRDefault="00C72E4A" w:rsidP="00C72E4A">
            <w:pPr>
              <w:jc w:val="center"/>
              <w:rPr>
                <w:rFonts w:asciiTheme="majorEastAsia" w:eastAsiaTheme="majorEastAsia" w:hAnsiTheme="majorEastAsia"/>
                <w:b/>
              </w:rPr>
            </w:pPr>
          </w:p>
          <w:p w14:paraId="5AF309BA" w14:textId="77777777" w:rsidR="00C72E4A" w:rsidRPr="008850F9" w:rsidRDefault="00C72E4A" w:rsidP="00C72E4A">
            <w:pPr>
              <w:jc w:val="center"/>
              <w:rPr>
                <w:rFonts w:asciiTheme="majorEastAsia" w:eastAsiaTheme="majorEastAsia" w:hAnsiTheme="majorEastAsia"/>
                <w:b/>
              </w:rPr>
            </w:pPr>
          </w:p>
          <w:p w14:paraId="38C91BA2" w14:textId="77777777" w:rsidR="00C72E4A" w:rsidRPr="008850F9" w:rsidRDefault="00C72E4A" w:rsidP="00C72E4A">
            <w:pPr>
              <w:jc w:val="center"/>
              <w:rPr>
                <w:rFonts w:asciiTheme="majorEastAsia" w:eastAsiaTheme="majorEastAsia" w:hAnsiTheme="majorEastAsia"/>
                <w:b/>
              </w:rPr>
            </w:pPr>
          </w:p>
          <w:p w14:paraId="1635E162" w14:textId="77777777" w:rsidR="00C72E4A" w:rsidRPr="008850F9" w:rsidRDefault="00C72E4A" w:rsidP="00C72E4A">
            <w:pPr>
              <w:jc w:val="center"/>
              <w:rPr>
                <w:rFonts w:asciiTheme="majorEastAsia" w:eastAsiaTheme="majorEastAsia" w:hAnsiTheme="majorEastAsia"/>
                <w:b/>
              </w:rPr>
            </w:pPr>
          </w:p>
          <w:p w14:paraId="2C1423AD" w14:textId="77777777" w:rsidR="00C72E4A" w:rsidRPr="008850F9" w:rsidRDefault="00C72E4A" w:rsidP="00C72E4A">
            <w:pPr>
              <w:jc w:val="center"/>
              <w:rPr>
                <w:rFonts w:asciiTheme="majorEastAsia" w:eastAsiaTheme="majorEastAsia" w:hAnsiTheme="majorEastAsia"/>
                <w:b/>
              </w:rPr>
            </w:pPr>
          </w:p>
        </w:tc>
        <w:tc>
          <w:tcPr>
            <w:tcW w:w="3229" w:type="dxa"/>
          </w:tcPr>
          <w:p w14:paraId="1BA96ABB" w14:textId="77777777" w:rsidR="00C72E4A" w:rsidRPr="0006592E" w:rsidRDefault="00C72E4A" w:rsidP="00C72E4A">
            <w:pPr>
              <w:rPr>
                <w:rFonts w:asciiTheme="majorEastAsia" w:eastAsiaTheme="majorEastAsia" w:hAnsiTheme="majorEastAsia"/>
              </w:rPr>
            </w:pPr>
            <w:r w:rsidRPr="0006592E">
              <w:rPr>
                <w:rFonts w:asciiTheme="majorEastAsia" w:eastAsiaTheme="majorEastAsia" w:hAnsiTheme="majorEastAsia" w:hint="eastAsia"/>
              </w:rPr>
              <w:t>特別支援教育における養護教諭の役割</w:t>
            </w:r>
          </w:p>
          <w:p w14:paraId="4D705B54" w14:textId="5FF483DA" w:rsidR="00C72E4A" w:rsidRDefault="00216BFD" w:rsidP="00C72E4A">
            <w:pPr>
              <w:rPr>
                <w:rFonts w:asciiTheme="majorEastAsia" w:eastAsiaTheme="majorEastAsia" w:hAnsiTheme="majorEastAsia"/>
              </w:rPr>
            </w:pPr>
            <w:r>
              <w:rPr>
                <w:rFonts w:asciiTheme="majorEastAsia" w:eastAsiaTheme="majorEastAsia" w:hAnsiTheme="majorEastAsia" w:hint="eastAsia"/>
              </w:rPr>
              <w:t xml:space="preserve">― </w:t>
            </w:r>
            <w:r w:rsidR="00C72E4A" w:rsidRPr="0006592E">
              <w:rPr>
                <w:rFonts w:asciiTheme="majorEastAsia" w:eastAsiaTheme="majorEastAsia" w:hAnsiTheme="majorEastAsia" w:hint="eastAsia"/>
              </w:rPr>
              <w:t>一人ひとりに応じた適切な</w:t>
            </w:r>
          </w:p>
          <w:p w14:paraId="6A6C85B9" w14:textId="485E2D16" w:rsidR="00C72E4A" w:rsidRPr="0006592E" w:rsidRDefault="00C72E4A" w:rsidP="00C72E4A">
            <w:pPr>
              <w:ind w:firstLineChars="500" w:firstLine="1050"/>
              <w:rPr>
                <w:rFonts w:asciiTheme="majorEastAsia" w:eastAsiaTheme="majorEastAsia" w:hAnsiTheme="majorEastAsia"/>
              </w:rPr>
            </w:pPr>
            <w:r>
              <w:rPr>
                <w:rFonts w:asciiTheme="majorEastAsia" w:eastAsiaTheme="majorEastAsia" w:hAnsiTheme="majorEastAsia" w:hint="eastAsia"/>
              </w:rPr>
              <w:t>支援を行うために</w:t>
            </w:r>
            <w:r w:rsidR="00216BFD">
              <w:rPr>
                <w:rFonts w:asciiTheme="majorEastAsia" w:eastAsiaTheme="majorEastAsia" w:hAnsiTheme="majorEastAsia" w:hint="eastAsia"/>
              </w:rPr>
              <w:t>―</w:t>
            </w:r>
          </w:p>
          <w:p w14:paraId="6052ECBC" w14:textId="77777777" w:rsidR="00C72E4A" w:rsidRPr="0006592E" w:rsidRDefault="00C72E4A" w:rsidP="00C72E4A"/>
          <w:p w14:paraId="6850E307" w14:textId="77777777" w:rsidR="00C72E4A" w:rsidRPr="0006592E" w:rsidRDefault="00C72E4A" w:rsidP="00C72E4A"/>
        </w:tc>
        <w:tc>
          <w:tcPr>
            <w:tcW w:w="4955" w:type="dxa"/>
          </w:tcPr>
          <w:p w14:paraId="0222719E" w14:textId="77777777" w:rsidR="00C72E4A" w:rsidRDefault="00C72E4A" w:rsidP="00C72E4A">
            <w:pPr>
              <w:ind w:left="210" w:hangingChars="100" w:hanging="210"/>
            </w:pPr>
            <w:r>
              <w:rPr>
                <w:rFonts w:hint="eastAsia"/>
              </w:rPr>
              <w:t>○特別な支援を必要とする児童生徒等の実態や養護教諭が特別支援教育にどのように関わっているのかの現状を把握する。</w:t>
            </w:r>
          </w:p>
          <w:p w14:paraId="7E6D675A" w14:textId="77777777" w:rsidR="00C72E4A" w:rsidRDefault="00C72E4A" w:rsidP="00C72E4A">
            <w:pPr>
              <w:ind w:left="210" w:hangingChars="100" w:hanging="210"/>
            </w:pPr>
            <w:r>
              <w:rPr>
                <w:rFonts w:hint="eastAsia"/>
              </w:rPr>
              <w:t>○さらに望ましい支援を進めるために何をすべきか。専門性を活かすために必要な力量について考える。</w:t>
            </w:r>
          </w:p>
        </w:tc>
        <w:tc>
          <w:tcPr>
            <w:tcW w:w="5585" w:type="dxa"/>
          </w:tcPr>
          <w:p w14:paraId="4622E74D" w14:textId="77777777" w:rsidR="00C72E4A" w:rsidRDefault="00C72E4A" w:rsidP="00C71AB0">
            <w:pPr>
              <w:ind w:left="210" w:hangingChars="100" w:hanging="210"/>
            </w:pPr>
            <w:r>
              <w:rPr>
                <w:rFonts w:hint="eastAsia"/>
              </w:rPr>
              <w:t>○パニック時に保健室が気持ちを落ち着かせる場所として活用され、個別の対応に養護教諭が当たっている。</w:t>
            </w:r>
          </w:p>
          <w:p w14:paraId="404A97A2" w14:textId="652F288D" w:rsidR="00C72E4A" w:rsidRDefault="00C72E4A" w:rsidP="00C71AB0">
            <w:pPr>
              <w:ind w:left="210" w:hangingChars="100" w:hanging="210"/>
            </w:pPr>
            <w:r>
              <w:rPr>
                <w:rFonts w:hint="eastAsia"/>
              </w:rPr>
              <w:t>○総合的な知識の理解及び対応の技能獲得が実践力として身につくであろう。職務を通して、特別支援教育の推進に尽力する意識や視点は常に持ち続けたい。</w:t>
            </w:r>
          </w:p>
          <w:p w14:paraId="08A7EDE8" w14:textId="77777777" w:rsidR="00C72E4A" w:rsidRDefault="00C72E4A" w:rsidP="00C72E4A">
            <w:pPr>
              <w:ind w:firstLineChars="100" w:firstLine="210"/>
            </w:pPr>
          </w:p>
        </w:tc>
      </w:tr>
      <w:tr w:rsidR="00C72E4A" w14:paraId="2BA8E08E" w14:textId="77777777" w:rsidTr="000F73B3">
        <w:trPr>
          <w:trHeight w:val="2674"/>
        </w:trPr>
        <w:tc>
          <w:tcPr>
            <w:tcW w:w="643" w:type="dxa"/>
            <w:tcBorders>
              <w:top w:val="single" w:sz="4" w:space="0" w:color="auto"/>
            </w:tcBorders>
            <w:shd w:val="clear" w:color="auto" w:fill="DBE5F1" w:themeFill="accent1" w:themeFillTint="33"/>
          </w:tcPr>
          <w:p w14:paraId="21FDBBF7" w14:textId="77777777" w:rsidR="00C72E4A" w:rsidRPr="008850F9" w:rsidRDefault="005C6AA1" w:rsidP="00C72E4A">
            <w:pPr>
              <w:jc w:val="center"/>
              <w:rPr>
                <w:rFonts w:asciiTheme="majorEastAsia" w:eastAsiaTheme="majorEastAsia" w:hAnsiTheme="majorEastAsia"/>
                <w:b/>
              </w:rPr>
            </w:pPr>
            <w:r>
              <w:rPr>
                <w:rFonts w:asciiTheme="majorEastAsia" w:eastAsiaTheme="majorEastAsia" w:hAnsiTheme="majorEastAsia" w:hint="eastAsia"/>
                <w:b/>
              </w:rPr>
              <w:t>平成</w:t>
            </w:r>
            <w:r w:rsidR="00C72E4A" w:rsidRPr="008850F9">
              <w:rPr>
                <w:rFonts w:asciiTheme="majorEastAsia" w:eastAsiaTheme="majorEastAsia" w:hAnsiTheme="majorEastAsia" w:hint="eastAsia"/>
                <w:b/>
              </w:rPr>
              <w:t>２２</w:t>
            </w:r>
          </w:p>
          <w:p w14:paraId="1E20C8C0" w14:textId="77777777" w:rsidR="00C72E4A" w:rsidRPr="008850F9" w:rsidRDefault="00C72E4A" w:rsidP="00C72E4A">
            <w:pPr>
              <w:jc w:val="center"/>
              <w:rPr>
                <w:rFonts w:asciiTheme="majorEastAsia" w:eastAsiaTheme="majorEastAsia" w:hAnsiTheme="majorEastAsia"/>
                <w:b/>
              </w:rPr>
            </w:pPr>
          </w:p>
          <w:p w14:paraId="6AC2354E" w14:textId="77777777" w:rsidR="00C72E4A" w:rsidRPr="008850F9" w:rsidRDefault="00C72E4A" w:rsidP="00C72E4A">
            <w:pPr>
              <w:jc w:val="center"/>
              <w:rPr>
                <w:rFonts w:asciiTheme="majorEastAsia" w:eastAsiaTheme="majorEastAsia" w:hAnsiTheme="majorEastAsia"/>
                <w:b/>
              </w:rPr>
            </w:pPr>
          </w:p>
        </w:tc>
        <w:tc>
          <w:tcPr>
            <w:tcW w:w="714" w:type="dxa"/>
            <w:tcBorders>
              <w:top w:val="single" w:sz="4" w:space="0" w:color="auto"/>
            </w:tcBorders>
            <w:shd w:val="clear" w:color="auto" w:fill="DBE5F1" w:themeFill="accent1" w:themeFillTint="33"/>
          </w:tcPr>
          <w:p w14:paraId="3783DD15" w14:textId="77777777" w:rsidR="00C72E4A" w:rsidRPr="008850F9" w:rsidRDefault="00C72E4A" w:rsidP="00C72E4A">
            <w:pPr>
              <w:jc w:val="center"/>
              <w:rPr>
                <w:rFonts w:asciiTheme="majorEastAsia" w:eastAsiaTheme="majorEastAsia" w:hAnsiTheme="majorEastAsia"/>
                <w:b/>
              </w:rPr>
            </w:pPr>
            <w:r w:rsidRPr="008850F9">
              <w:rPr>
                <w:rFonts w:asciiTheme="majorEastAsia" w:eastAsiaTheme="majorEastAsia" w:hAnsiTheme="majorEastAsia" w:hint="eastAsia"/>
                <w:b/>
              </w:rPr>
              <w:t>３１</w:t>
            </w:r>
          </w:p>
          <w:p w14:paraId="58C5501C" w14:textId="77777777" w:rsidR="00C72E4A" w:rsidRPr="008850F9" w:rsidRDefault="00C72E4A" w:rsidP="00C72E4A">
            <w:pPr>
              <w:jc w:val="center"/>
              <w:rPr>
                <w:rFonts w:asciiTheme="majorEastAsia" w:eastAsiaTheme="majorEastAsia" w:hAnsiTheme="majorEastAsia"/>
                <w:b/>
              </w:rPr>
            </w:pPr>
          </w:p>
          <w:p w14:paraId="249F2814" w14:textId="77777777" w:rsidR="00C72E4A" w:rsidRPr="008850F9" w:rsidRDefault="00C72E4A" w:rsidP="00C72E4A">
            <w:pPr>
              <w:jc w:val="center"/>
              <w:rPr>
                <w:rFonts w:asciiTheme="majorEastAsia" w:eastAsiaTheme="majorEastAsia" w:hAnsiTheme="majorEastAsia"/>
                <w:b/>
              </w:rPr>
            </w:pPr>
          </w:p>
          <w:p w14:paraId="08D13BF2" w14:textId="77777777" w:rsidR="00C72E4A" w:rsidRPr="008850F9" w:rsidRDefault="00C72E4A" w:rsidP="00C72E4A">
            <w:pPr>
              <w:jc w:val="center"/>
              <w:rPr>
                <w:rFonts w:asciiTheme="majorEastAsia" w:eastAsiaTheme="majorEastAsia" w:hAnsiTheme="majorEastAsia"/>
                <w:b/>
              </w:rPr>
            </w:pPr>
          </w:p>
          <w:p w14:paraId="5DF55AA0" w14:textId="77777777" w:rsidR="00C72E4A" w:rsidRPr="008850F9" w:rsidRDefault="00C72E4A" w:rsidP="00C72E4A">
            <w:pPr>
              <w:jc w:val="center"/>
              <w:rPr>
                <w:rFonts w:asciiTheme="majorEastAsia" w:eastAsiaTheme="majorEastAsia" w:hAnsiTheme="majorEastAsia"/>
                <w:b/>
              </w:rPr>
            </w:pPr>
          </w:p>
        </w:tc>
        <w:tc>
          <w:tcPr>
            <w:tcW w:w="3229" w:type="dxa"/>
            <w:tcBorders>
              <w:top w:val="single" w:sz="4" w:space="0" w:color="auto"/>
              <w:right w:val="single" w:sz="4" w:space="0" w:color="auto"/>
            </w:tcBorders>
            <w:shd w:val="clear" w:color="auto" w:fill="FFFF99"/>
          </w:tcPr>
          <w:p w14:paraId="28A2904E" w14:textId="77777777" w:rsidR="00C72E4A" w:rsidRPr="0006592E" w:rsidRDefault="00C72E4A" w:rsidP="00C72E4A">
            <w:pPr>
              <w:rPr>
                <w:rFonts w:asciiTheme="majorEastAsia" w:eastAsiaTheme="majorEastAsia" w:hAnsiTheme="majorEastAsia"/>
                <w:sz w:val="22"/>
                <w:szCs w:val="22"/>
              </w:rPr>
            </w:pPr>
            <w:r w:rsidRPr="0006592E">
              <w:rPr>
                <w:rFonts w:asciiTheme="majorEastAsia" w:eastAsiaTheme="majorEastAsia" w:hAnsiTheme="majorEastAsia" w:hint="eastAsia"/>
                <w:sz w:val="22"/>
                <w:szCs w:val="22"/>
              </w:rPr>
              <w:t>健康危機管理における</w:t>
            </w:r>
          </w:p>
          <w:p w14:paraId="7F86D48D" w14:textId="77777777" w:rsidR="00C72E4A" w:rsidRPr="0006592E" w:rsidRDefault="00C72E4A" w:rsidP="00C72E4A">
            <w:pPr>
              <w:ind w:firstLineChars="600" w:firstLine="1320"/>
              <w:rPr>
                <w:rFonts w:asciiTheme="majorEastAsia" w:eastAsiaTheme="majorEastAsia" w:hAnsiTheme="majorEastAsia"/>
                <w:sz w:val="22"/>
                <w:szCs w:val="22"/>
              </w:rPr>
            </w:pPr>
            <w:r w:rsidRPr="0006592E">
              <w:rPr>
                <w:rFonts w:asciiTheme="majorEastAsia" w:eastAsiaTheme="majorEastAsia" w:hAnsiTheme="majorEastAsia" w:hint="eastAsia"/>
                <w:sz w:val="22"/>
                <w:szCs w:val="22"/>
              </w:rPr>
              <w:t>養護教諭の役割</w:t>
            </w:r>
          </w:p>
          <w:p w14:paraId="72952BB7" w14:textId="4F2FEB51" w:rsidR="00C72E4A" w:rsidRPr="0006592E" w:rsidRDefault="00216BFD" w:rsidP="00C72E4A">
            <w:pPr>
              <w:rPr>
                <w:rFonts w:asciiTheme="majorEastAsia" w:eastAsiaTheme="majorEastAsia" w:hAnsiTheme="majorEastAsia"/>
                <w:sz w:val="22"/>
                <w:szCs w:val="22"/>
              </w:rPr>
            </w:pPr>
            <w:r>
              <w:rPr>
                <w:rFonts w:asciiTheme="majorEastAsia" w:eastAsiaTheme="majorEastAsia" w:hAnsiTheme="majorEastAsia" w:hint="eastAsia"/>
              </w:rPr>
              <w:t>―</w:t>
            </w:r>
            <w:r w:rsidR="00C72E4A" w:rsidRPr="0006592E">
              <w:rPr>
                <w:rFonts w:asciiTheme="majorEastAsia" w:eastAsiaTheme="majorEastAsia" w:hAnsiTheme="majorEastAsia" w:hint="eastAsia"/>
                <w:sz w:val="22"/>
                <w:szCs w:val="22"/>
              </w:rPr>
              <w:t>専門性を活かした</w:t>
            </w:r>
          </w:p>
          <w:p w14:paraId="5FBB0D7B" w14:textId="552F64D6" w:rsidR="00C72E4A" w:rsidRPr="0006592E" w:rsidRDefault="00C72E4A" w:rsidP="00C72E4A">
            <w:pPr>
              <w:ind w:firstLineChars="500" w:firstLine="1100"/>
              <w:rPr>
                <w:rFonts w:asciiTheme="majorEastAsia" w:eastAsiaTheme="majorEastAsia" w:hAnsiTheme="majorEastAsia"/>
                <w:sz w:val="22"/>
                <w:szCs w:val="22"/>
              </w:rPr>
            </w:pPr>
            <w:r>
              <w:rPr>
                <w:rFonts w:asciiTheme="majorEastAsia" w:eastAsiaTheme="majorEastAsia" w:hAnsiTheme="majorEastAsia" w:hint="eastAsia"/>
                <w:sz w:val="22"/>
                <w:szCs w:val="22"/>
              </w:rPr>
              <w:t>感染症への対応</w:t>
            </w:r>
            <w:r w:rsidR="00216BFD">
              <w:rPr>
                <w:rFonts w:asciiTheme="majorEastAsia" w:eastAsiaTheme="majorEastAsia" w:hAnsiTheme="majorEastAsia" w:hint="eastAsia"/>
              </w:rPr>
              <w:t>―</w:t>
            </w:r>
          </w:p>
          <w:p w14:paraId="26010738" w14:textId="77777777" w:rsidR="00C72E4A" w:rsidRPr="0006592E" w:rsidRDefault="00C72E4A" w:rsidP="00C72E4A">
            <w:pPr>
              <w:rPr>
                <w:rFonts w:ascii="ＭＳ 明朝"/>
                <w:sz w:val="22"/>
                <w:szCs w:val="22"/>
              </w:rPr>
            </w:pPr>
          </w:p>
          <w:p w14:paraId="107EB987" w14:textId="77777777" w:rsidR="00C72E4A" w:rsidRPr="0006592E" w:rsidRDefault="00C72E4A" w:rsidP="00C72E4A">
            <w:pPr>
              <w:rPr>
                <w:rFonts w:ascii="ＭＳ 明朝"/>
                <w:sz w:val="22"/>
                <w:szCs w:val="22"/>
              </w:rPr>
            </w:pPr>
          </w:p>
          <w:p w14:paraId="68A01CC6" w14:textId="77777777" w:rsidR="00C72E4A" w:rsidRPr="0006592E" w:rsidRDefault="00C72E4A" w:rsidP="00C72E4A">
            <w:pPr>
              <w:rPr>
                <w:rFonts w:ascii="ＭＳ 明朝"/>
                <w:sz w:val="22"/>
                <w:szCs w:val="22"/>
              </w:rPr>
            </w:pPr>
          </w:p>
          <w:p w14:paraId="617CC2A0" w14:textId="77777777" w:rsidR="00C72E4A" w:rsidRPr="0006592E" w:rsidRDefault="00C72E4A" w:rsidP="00C72E4A">
            <w:pPr>
              <w:rPr>
                <w:rFonts w:ascii="ＭＳ 明朝"/>
                <w:sz w:val="22"/>
                <w:szCs w:val="22"/>
              </w:rPr>
            </w:pPr>
          </w:p>
        </w:tc>
        <w:tc>
          <w:tcPr>
            <w:tcW w:w="4955" w:type="dxa"/>
            <w:tcBorders>
              <w:top w:val="single" w:sz="4" w:space="0" w:color="auto"/>
              <w:left w:val="single" w:sz="4" w:space="0" w:color="auto"/>
              <w:right w:val="single" w:sz="4" w:space="0" w:color="auto"/>
            </w:tcBorders>
            <w:shd w:val="clear" w:color="auto" w:fill="FFFF99"/>
          </w:tcPr>
          <w:p w14:paraId="0A436725" w14:textId="77777777" w:rsidR="00C72E4A" w:rsidRDefault="00C72E4A" w:rsidP="00C72E4A">
            <w:pPr>
              <w:ind w:left="210" w:hangingChars="100" w:hanging="210"/>
            </w:pPr>
            <w:r>
              <w:rPr>
                <w:rFonts w:hint="eastAsia"/>
              </w:rPr>
              <w:t>○危機管理発生時における実効性のある対応。全校種で「児童生徒等の健康状態の把握」が感染予防に効果的であることがわかった。</w:t>
            </w:r>
          </w:p>
          <w:p w14:paraId="56D8A2F3" w14:textId="77777777" w:rsidR="00C72E4A" w:rsidRDefault="00C72E4A" w:rsidP="00C72E4A">
            <w:pPr>
              <w:ind w:left="210" w:hangingChars="100" w:hanging="210"/>
            </w:pPr>
            <w:r>
              <w:rPr>
                <w:rFonts w:hint="eastAsia"/>
              </w:rPr>
              <w:t>○養護教諭の専門性を活かした具体的な役割。危機管理的状況に直面した時「適切な対応を選択できる判断力」をあげる養護教諭が最も多かった。</w:t>
            </w:r>
          </w:p>
          <w:p w14:paraId="4FF01A12" w14:textId="77777777" w:rsidR="00C72E4A" w:rsidRPr="008C6598" w:rsidRDefault="00C72E4A" w:rsidP="00C72E4A">
            <w:pPr>
              <w:ind w:left="210" w:hangingChars="100" w:hanging="210"/>
            </w:pPr>
            <w:r>
              <w:rPr>
                <w:rFonts w:hint="eastAsia"/>
              </w:rPr>
              <w:t>○実効性のある連携養護教諭が中心となって学校内外の分掌と連携を図ることが重要である。</w:t>
            </w:r>
          </w:p>
        </w:tc>
        <w:tc>
          <w:tcPr>
            <w:tcW w:w="5585" w:type="dxa"/>
            <w:tcBorders>
              <w:top w:val="single" w:sz="4" w:space="0" w:color="auto"/>
              <w:left w:val="single" w:sz="4" w:space="0" w:color="auto"/>
              <w:right w:val="single" w:sz="8" w:space="0" w:color="auto"/>
            </w:tcBorders>
            <w:shd w:val="clear" w:color="auto" w:fill="FFFF99"/>
          </w:tcPr>
          <w:p w14:paraId="4924FD8E" w14:textId="77777777" w:rsidR="00C72E4A" w:rsidRDefault="00C72E4A" w:rsidP="00C72E4A">
            <w:r>
              <w:rPr>
                <w:rFonts w:hint="eastAsia"/>
              </w:rPr>
              <w:t>○「施設整備と環境衛生（第２保健室設置、マスクや手指</w:t>
            </w:r>
          </w:p>
          <w:p w14:paraId="3C4D8944" w14:textId="5D33A527" w:rsidR="00C72E4A" w:rsidRDefault="00C72E4A" w:rsidP="00C71AB0">
            <w:pPr>
              <w:ind w:leftChars="100" w:left="210"/>
            </w:pPr>
            <w:r>
              <w:rPr>
                <w:rFonts w:hint="eastAsia"/>
              </w:rPr>
              <w:t>消毒薬の準備等）」において、校種により衛生材料の準備等に差が出ていた。予算措置についても十分に確保されることが望まれる。</w:t>
            </w:r>
          </w:p>
          <w:p w14:paraId="0597C1D6" w14:textId="77777777" w:rsidR="00C72E4A" w:rsidRDefault="00C72E4A" w:rsidP="00C72E4A">
            <w:r>
              <w:rPr>
                <w:rFonts w:hint="eastAsia"/>
              </w:rPr>
              <w:t>○「児童生徒等の健康行動の習慣化」は自分自身の健康</w:t>
            </w:r>
          </w:p>
          <w:p w14:paraId="099F6E06" w14:textId="15A3D238" w:rsidR="00C72E4A" w:rsidRDefault="00C72E4A" w:rsidP="00C71AB0">
            <w:pPr>
              <w:ind w:leftChars="100" w:left="210"/>
            </w:pPr>
            <w:r>
              <w:rPr>
                <w:rFonts w:hint="eastAsia"/>
              </w:rPr>
              <w:t>管理に対する意識を向上させることが健康教育の課題である。</w:t>
            </w:r>
          </w:p>
          <w:p w14:paraId="444C8C35" w14:textId="77777777" w:rsidR="00C72E4A" w:rsidRDefault="00C72E4A" w:rsidP="00C72E4A">
            <w:r>
              <w:rPr>
                <w:rFonts w:hint="eastAsia"/>
              </w:rPr>
              <w:t>○健康危機管理対策についてはさらに検討すべき課題で</w:t>
            </w:r>
          </w:p>
          <w:p w14:paraId="47ABB7A7" w14:textId="48C4633E" w:rsidR="00C72E4A" w:rsidRDefault="00C72E4A" w:rsidP="00C72E4A">
            <w:pPr>
              <w:ind w:firstLineChars="100" w:firstLine="210"/>
            </w:pPr>
            <w:r>
              <w:rPr>
                <w:rFonts w:hint="eastAsia"/>
              </w:rPr>
              <w:t>ある。</w:t>
            </w:r>
          </w:p>
          <w:p w14:paraId="31202481" w14:textId="77777777" w:rsidR="00C71AB0" w:rsidRDefault="00C71AB0" w:rsidP="00C72E4A">
            <w:pPr>
              <w:ind w:firstLineChars="100" w:firstLine="210"/>
            </w:pPr>
          </w:p>
          <w:p w14:paraId="231F78B1" w14:textId="77777777" w:rsidR="00C72E4A" w:rsidRDefault="00C72E4A" w:rsidP="00C72E4A">
            <w:pPr>
              <w:ind w:firstLineChars="100" w:firstLine="210"/>
              <w:rPr>
                <w:color w:val="C00000"/>
              </w:rPr>
            </w:pPr>
          </w:p>
          <w:p w14:paraId="21B158D0" w14:textId="2153B3A5" w:rsidR="00C71AB0" w:rsidRPr="00A34178" w:rsidRDefault="00C71AB0" w:rsidP="00C72E4A">
            <w:pPr>
              <w:ind w:firstLineChars="100" w:firstLine="210"/>
              <w:rPr>
                <w:color w:val="C00000"/>
              </w:rPr>
            </w:pPr>
          </w:p>
        </w:tc>
      </w:tr>
      <w:tr w:rsidR="00C72E4A" w14:paraId="5D8B3B94" w14:textId="77777777" w:rsidTr="000F73B3">
        <w:trPr>
          <w:trHeight w:val="267"/>
        </w:trPr>
        <w:tc>
          <w:tcPr>
            <w:tcW w:w="643" w:type="dxa"/>
            <w:shd w:val="clear" w:color="auto" w:fill="DBE5F1" w:themeFill="accent1" w:themeFillTint="33"/>
          </w:tcPr>
          <w:p w14:paraId="08BB7BE2" w14:textId="77777777" w:rsidR="00C72E4A" w:rsidRPr="008850F9" w:rsidRDefault="00C72E4A" w:rsidP="00C72E4A">
            <w:pPr>
              <w:jc w:val="center"/>
              <w:rPr>
                <w:rFonts w:asciiTheme="majorEastAsia" w:eastAsiaTheme="majorEastAsia" w:hAnsiTheme="majorEastAsia"/>
                <w:b/>
              </w:rPr>
            </w:pPr>
            <w:r w:rsidRPr="008850F9">
              <w:rPr>
                <w:rFonts w:asciiTheme="majorEastAsia" w:eastAsiaTheme="majorEastAsia" w:hAnsiTheme="majorEastAsia" w:hint="eastAsia"/>
                <w:b/>
              </w:rPr>
              <w:lastRenderedPageBreak/>
              <w:t>年度</w:t>
            </w:r>
          </w:p>
        </w:tc>
        <w:tc>
          <w:tcPr>
            <w:tcW w:w="714" w:type="dxa"/>
            <w:shd w:val="clear" w:color="auto" w:fill="DBE5F1" w:themeFill="accent1" w:themeFillTint="33"/>
          </w:tcPr>
          <w:p w14:paraId="1B8C4DD8" w14:textId="77777777" w:rsidR="00C72E4A" w:rsidRPr="008850F9" w:rsidRDefault="00C72E4A" w:rsidP="00C72E4A">
            <w:pPr>
              <w:jc w:val="center"/>
              <w:rPr>
                <w:rFonts w:asciiTheme="majorEastAsia" w:eastAsiaTheme="majorEastAsia" w:hAnsiTheme="majorEastAsia"/>
                <w:b/>
              </w:rPr>
            </w:pPr>
            <w:r w:rsidRPr="008850F9">
              <w:rPr>
                <w:rFonts w:asciiTheme="majorEastAsia" w:eastAsiaTheme="majorEastAsia" w:hAnsiTheme="majorEastAsia" w:hint="eastAsia"/>
                <w:b/>
              </w:rPr>
              <w:t>集</w:t>
            </w:r>
          </w:p>
        </w:tc>
        <w:tc>
          <w:tcPr>
            <w:tcW w:w="3229" w:type="dxa"/>
            <w:shd w:val="clear" w:color="auto" w:fill="DBE5F1" w:themeFill="accent1" w:themeFillTint="33"/>
          </w:tcPr>
          <w:p w14:paraId="7093088B" w14:textId="77777777" w:rsidR="00C72E4A" w:rsidRPr="008850F9" w:rsidRDefault="00C72E4A" w:rsidP="00C72E4A">
            <w:pPr>
              <w:jc w:val="center"/>
              <w:rPr>
                <w:rFonts w:asciiTheme="majorEastAsia" w:eastAsiaTheme="majorEastAsia" w:hAnsiTheme="majorEastAsia"/>
                <w:b/>
              </w:rPr>
            </w:pPr>
            <w:r w:rsidRPr="008850F9">
              <w:rPr>
                <w:rFonts w:asciiTheme="majorEastAsia" w:eastAsiaTheme="majorEastAsia" w:hAnsiTheme="majorEastAsia" w:hint="eastAsia"/>
                <w:b/>
              </w:rPr>
              <w:t>研究テーマ</w:t>
            </w:r>
          </w:p>
        </w:tc>
        <w:tc>
          <w:tcPr>
            <w:tcW w:w="4955" w:type="dxa"/>
            <w:shd w:val="clear" w:color="auto" w:fill="DBE5F1" w:themeFill="accent1" w:themeFillTint="33"/>
          </w:tcPr>
          <w:p w14:paraId="53BBBBB9" w14:textId="77777777" w:rsidR="00C72E4A" w:rsidRPr="008850F9" w:rsidRDefault="00C72E4A" w:rsidP="00C72E4A">
            <w:pPr>
              <w:jc w:val="center"/>
              <w:rPr>
                <w:rFonts w:asciiTheme="majorEastAsia" w:eastAsiaTheme="majorEastAsia" w:hAnsiTheme="majorEastAsia"/>
                <w:b/>
              </w:rPr>
            </w:pPr>
            <w:r w:rsidRPr="008850F9">
              <w:rPr>
                <w:rFonts w:asciiTheme="majorEastAsia" w:eastAsiaTheme="majorEastAsia" w:hAnsiTheme="majorEastAsia" w:hint="eastAsia"/>
                <w:b/>
              </w:rPr>
              <w:t>調査結果から明らかにされた内容</w:t>
            </w:r>
          </w:p>
        </w:tc>
        <w:tc>
          <w:tcPr>
            <w:tcW w:w="5585" w:type="dxa"/>
            <w:shd w:val="clear" w:color="auto" w:fill="DBE5F1" w:themeFill="accent1" w:themeFillTint="33"/>
          </w:tcPr>
          <w:p w14:paraId="641D9287" w14:textId="77777777" w:rsidR="00C72E4A" w:rsidRPr="008850F9" w:rsidRDefault="00C72E4A" w:rsidP="00C72E4A">
            <w:pPr>
              <w:jc w:val="center"/>
              <w:rPr>
                <w:rFonts w:asciiTheme="majorEastAsia" w:eastAsiaTheme="majorEastAsia" w:hAnsiTheme="majorEastAsia"/>
                <w:b/>
              </w:rPr>
            </w:pPr>
            <w:r w:rsidRPr="008850F9">
              <w:rPr>
                <w:rFonts w:asciiTheme="majorEastAsia" w:eastAsiaTheme="majorEastAsia" w:hAnsiTheme="majorEastAsia" w:hint="eastAsia"/>
                <w:b/>
              </w:rPr>
              <w:t>今後の課題として取り上げられている内容</w:t>
            </w:r>
          </w:p>
        </w:tc>
      </w:tr>
      <w:tr w:rsidR="00C72E4A" w:rsidRPr="00CA2CB5" w14:paraId="37B013B7" w14:textId="77777777" w:rsidTr="000F73B3">
        <w:trPr>
          <w:trHeight w:val="1330"/>
        </w:trPr>
        <w:tc>
          <w:tcPr>
            <w:tcW w:w="643" w:type="dxa"/>
            <w:tcBorders>
              <w:bottom w:val="single" w:sz="4" w:space="0" w:color="auto"/>
            </w:tcBorders>
            <w:shd w:val="clear" w:color="auto" w:fill="DBE5F1" w:themeFill="accent1" w:themeFillTint="33"/>
          </w:tcPr>
          <w:p w14:paraId="4179843E" w14:textId="77777777" w:rsidR="00C72E4A" w:rsidRPr="008850F9" w:rsidRDefault="005C6AA1" w:rsidP="00C72E4A">
            <w:pPr>
              <w:jc w:val="center"/>
              <w:rPr>
                <w:rFonts w:asciiTheme="majorEastAsia" w:eastAsiaTheme="majorEastAsia" w:hAnsiTheme="majorEastAsia"/>
                <w:b/>
              </w:rPr>
            </w:pPr>
            <w:r>
              <w:rPr>
                <w:rFonts w:asciiTheme="majorEastAsia" w:eastAsiaTheme="majorEastAsia" w:hAnsiTheme="majorEastAsia" w:hint="eastAsia"/>
                <w:b/>
              </w:rPr>
              <w:t>平成</w:t>
            </w:r>
            <w:r w:rsidR="00C72E4A" w:rsidRPr="008850F9">
              <w:rPr>
                <w:rFonts w:asciiTheme="majorEastAsia" w:eastAsiaTheme="majorEastAsia" w:hAnsiTheme="majorEastAsia" w:hint="eastAsia"/>
                <w:b/>
              </w:rPr>
              <w:t>２３</w:t>
            </w:r>
          </w:p>
        </w:tc>
        <w:tc>
          <w:tcPr>
            <w:tcW w:w="714" w:type="dxa"/>
            <w:tcBorders>
              <w:bottom w:val="single" w:sz="4" w:space="0" w:color="auto"/>
            </w:tcBorders>
            <w:shd w:val="clear" w:color="auto" w:fill="DBE5F1" w:themeFill="accent1" w:themeFillTint="33"/>
          </w:tcPr>
          <w:p w14:paraId="6DD31271" w14:textId="77777777" w:rsidR="00C72E4A" w:rsidRPr="008850F9" w:rsidRDefault="00C72E4A" w:rsidP="00C72E4A">
            <w:pPr>
              <w:jc w:val="center"/>
              <w:rPr>
                <w:rFonts w:asciiTheme="majorEastAsia" w:eastAsiaTheme="majorEastAsia" w:hAnsiTheme="majorEastAsia"/>
                <w:b/>
              </w:rPr>
            </w:pPr>
            <w:r w:rsidRPr="008850F9">
              <w:rPr>
                <w:rFonts w:asciiTheme="majorEastAsia" w:eastAsiaTheme="majorEastAsia" w:hAnsiTheme="majorEastAsia" w:hint="eastAsia"/>
                <w:b/>
              </w:rPr>
              <w:t>３２</w:t>
            </w:r>
          </w:p>
        </w:tc>
        <w:tc>
          <w:tcPr>
            <w:tcW w:w="3229" w:type="dxa"/>
            <w:tcBorders>
              <w:bottom w:val="single" w:sz="4" w:space="0" w:color="auto"/>
              <w:right w:val="single" w:sz="4" w:space="0" w:color="auto"/>
            </w:tcBorders>
          </w:tcPr>
          <w:p w14:paraId="557763AC" w14:textId="77777777" w:rsidR="00C72E4A" w:rsidRPr="0006592E" w:rsidRDefault="00C72E4A" w:rsidP="00C72E4A">
            <w:pPr>
              <w:rPr>
                <w:rFonts w:asciiTheme="majorEastAsia" w:eastAsiaTheme="majorEastAsia" w:hAnsiTheme="majorEastAsia"/>
                <w:sz w:val="22"/>
                <w:szCs w:val="22"/>
              </w:rPr>
            </w:pPr>
            <w:r w:rsidRPr="0006592E">
              <w:rPr>
                <w:rFonts w:asciiTheme="majorEastAsia" w:eastAsiaTheme="majorEastAsia" w:hAnsiTheme="majorEastAsia" w:hint="eastAsia"/>
                <w:sz w:val="22"/>
                <w:szCs w:val="22"/>
              </w:rPr>
              <w:t>虐待にかかわる</w:t>
            </w:r>
          </w:p>
          <w:p w14:paraId="6037A99B" w14:textId="77777777" w:rsidR="00C72E4A" w:rsidRPr="0006592E" w:rsidRDefault="00C72E4A" w:rsidP="00C72E4A">
            <w:pPr>
              <w:ind w:firstLineChars="500" w:firstLine="1100"/>
              <w:rPr>
                <w:rFonts w:asciiTheme="majorEastAsia" w:eastAsiaTheme="majorEastAsia" w:hAnsiTheme="majorEastAsia"/>
                <w:sz w:val="22"/>
                <w:szCs w:val="22"/>
              </w:rPr>
            </w:pPr>
            <w:r w:rsidRPr="0006592E">
              <w:rPr>
                <w:rFonts w:asciiTheme="majorEastAsia" w:eastAsiaTheme="majorEastAsia" w:hAnsiTheme="majorEastAsia" w:hint="eastAsia"/>
                <w:sz w:val="22"/>
                <w:szCs w:val="22"/>
              </w:rPr>
              <w:t>養護教諭の役割</w:t>
            </w:r>
          </w:p>
          <w:p w14:paraId="52727D45" w14:textId="7E3AD82B" w:rsidR="00C72E4A" w:rsidRPr="0006592E" w:rsidRDefault="00216BFD" w:rsidP="00C72E4A">
            <w:pPr>
              <w:rPr>
                <w:rFonts w:asciiTheme="majorEastAsia" w:eastAsiaTheme="majorEastAsia" w:hAnsiTheme="majorEastAsia"/>
                <w:sz w:val="22"/>
                <w:szCs w:val="22"/>
              </w:rPr>
            </w:pPr>
            <w:r>
              <w:rPr>
                <w:rFonts w:asciiTheme="majorEastAsia" w:eastAsiaTheme="majorEastAsia" w:hAnsiTheme="majorEastAsia" w:hint="eastAsia"/>
              </w:rPr>
              <w:t>―</w:t>
            </w:r>
            <w:r w:rsidR="00C72E4A" w:rsidRPr="0006592E">
              <w:rPr>
                <w:rFonts w:asciiTheme="majorEastAsia" w:eastAsiaTheme="majorEastAsia" w:hAnsiTheme="majorEastAsia" w:hint="eastAsia"/>
                <w:sz w:val="22"/>
                <w:szCs w:val="22"/>
              </w:rPr>
              <w:t>学校での対応・</w:t>
            </w:r>
          </w:p>
          <w:p w14:paraId="0D3C915E" w14:textId="09CDB40E" w:rsidR="00C72E4A" w:rsidRPr="0006592E" w:rsidRDefault="00C72E4A" w:rsidP="00C72E4A">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養護教諭ができること</w:t>
            </w:r>
            <w:r w:rsidR="00216BFD">
              <w:rPr>
                <w:rFonts w:asciiTheme="majorEastAsia" w:eastAsiaTheme="majorEastAsia" w:hAnsiTheme="majorEastAsia" w:hint="eastAsia"/>
              </w:rPr>
              <w:t>―</w:t>
            </w:r>
          </w:p>
          <w:p w14:paraId="67A179B2" w14:textId="77777777" w:rsidR="00C72E4A" w:rsidRPr="0006592E" w:rsidRDefault="00C72E4A" w:rsidP="00C72E4A">
            <w:pPr>
              <w:rPr>
                <w:rFonts w:ascii="ＭＳ 明朝"/>
                <w:sz w:val="22"/>
                <w:szCs w:val="22"/>
              </w:rPr>
            </w:pPr>
          </w:p>
        </w:tc>
        <w:tc>
          <w:tcPr>
            <w:tcW w:w="4955" w:type="dxa"/>
            <w:tcBorders>
              <w:top w:val="single" w:sz="4" w:space="0" w:color="auto"/>
              <w:left w:val="single" w:sz="4" w:space="0" w:color="auto"/>
              <w:bottom w:val="single" w:sz="4" w:space="0" w:color="auto"/>
              <w:right w:val="single" w:sz="4" w:space="0" w:color="auto"/>
            </w:tcBorders>
          </w:tcPr>
          <w:p w14:paraId="38C6847F" w14:textId="77777777" w:rsidR="00C72E4A" w:rsidRDefault="00C72E4A" w:rsidP="00C72E4A">
            <w:pPr>
              <w:ind w:left="210" w:hangingChars="100" w:hanging="210"/>
              <w:rPr>
                <w:noProof/>
              </w:rPr>
            </w:pPr>
            <w:r>
              <w:rPr>
                <w:rFonts w:hint="eastAsia"/>
                <w:noProof/>
              </w:rPr>
              <w:t>○児童虐待防止法については、ほぼ全員が周知しており、虐待への関心の高さが見受けられた。</w:t>
            </w:r>
          </w:p>
          <w:p w14:paraId="32D5C604" w14:textId="77777777" w:rsidR="00C72E4A" w:rsidRDefault="00C72E4A" w:rsidP="00C72E4A">
            <w:pPr>
              <w:ind w:left="210" w:hangingChars="100" w:hanging="210"/>
              <w:rPr>
                <w:noProof/>
              </w:rPr>
            </w:pPr>
            <w:r>
              <w:rPr>
                <w:rFonts w:hint="eastAsia"/>
                <w:noProof/>
              </w:rPr>
              <w:t>○自校の虐待のうち</w:t>
            </w:r>
            <w:r>
              <w:rPr>
                <w:rFonts w:hint="eastAsia"/>
                <w:noProof/>
              </w:rPr>
              <w:t>80</w:t>
            </w:r>
            <w:r>
              <w:rPr>
                <w:rFonts w:hint="eastAsia"/>
                <w:noProof/>
              </w:rPr>
              <w:t>％以上を養護教諭が関わっていつことが明らかになった。</w:t>
            </w:r>
          </w:p>
          <w:p w14:paraId="4E1A650A" w14:textId="77777777" w:rsidR="00C72E4A" w:rsidRDefault="00C72E4A" w:rsidP="00C72E4A">
            <w:pPr>
              <w:ind w:left="210" w:hangingChars="100" w:hanging="210"/>
              <w:rPr>
                <w:noProof/>
              </w:rPr>
            </w:pPr>
            <w:r>
              <w:rPr>
                <w:rFonts w:hint="eastAsia"/>
                <w:noProof/>
              </w:rPr>
              <w:t>○虐待の気づきの契機は、救急処置や健康観察など職務の専門性が活かされていた。</w:t>
            </w:r>
          </w:p>
          <w:p w14:paraId="65A30573" w14:textId="77777777" w:rsidR="00C72E4A" w:rsidRDefault="00C72E4A" w:rsidP="00C72E4A">
            <w:pPr>
              <w:ind w:left="210" w:hangingChars="100" w:hanging="210"/>
              <w:rPr>
                <w:noProof/>
              </w:rPr>
            </w:pPr>
            <w:r>
              <w:rPr>
                <w:rFonts w:hint="eastAsia"/>
                <w:noProof/>
              </w:rPr>
              <w:t>○効果的な対応方法として、「情報収集と校内組織の情報提供」「教職員との連携」といった、一人では抱え込まず校内組織を活用しようとする姿勢がうかがえた。</w:t>
            </w:r>
          </w:p>
          <w:p w14:paraId="3A14FE4B" w14:textId="77777777" w:rsidR="00C72E4A" w:rsidRDefault="00C72E4A" w:rsidP="00C72E4A">
            <w:pPr>
              <w:ind w:left="210" w:hangingChars="100" w:hanging="210"/>
              <w:rPr>
                <w:noProof/>
              </w:rPr>
            </w:pPr>
            <w:r>
              <w:rPr>
                <w:rFonts w:hint="eastAsia"/>
                <w:noProof/>
              </w:rPr>
              <w:t>○虐待の対応として、連携をとりたい機関は「児童相談所」が高率であった。</w:t>
            </w:r>
          </w:p>
        </w:tc>
        <w:tc>
          <w:tcPr>
            <w:tcW w:w="5585" w:type="dxa"/>
            <w:tcBorders>
              <w:top w:val="single" w:sz="4" w:space="0" w:color="auto"/>
              <w:left w:val="single" w:sz="4" w:space="0" w:color="auto"/>
              <w:bottom w:val="single" w:sz="4" w:space="0" w:color="auto"/>
              <w:right w:val="single" w:sz="4" w:space="0" w:color="auto"/>
            </w:tcBorders>
          </w:tcPr>
          <w:p w14:paraId="526C6434" w14:textId="77777777" w:rsidR="00C72E4A" w:rsidRDefault="00C72E4A" w:rsidP="00C72E4A">
            <w:pPr>
              <w:ind w:left="210" w:hangingChars="100" w:hanging="210"/>
            </w:pPr>
            <w:r>
              <w:rPr>
                <w:rFonts w:hint="eastAsia"/>
              </w:rPr>
              <w:t>○虐待の気づきを見逃さないために、身体的・精神的の両側面に表出した変化や症状を発見する感性を養うことが必要である。</w:t>
            </w:r>
          </w:p>
          <w:p w14:paraId="234CFA61" w14:textId="77777777" w:rsidR="00C72E4A" w:rsidRDefault="00C72E4A" w:rsidP="00C72E4A">
            <w:pPr>
              <w:ind w:left="210" w:hangingChars="100" w:hanging="210"/>
            </w:pPr>
            <w:r>
              <w:rPr>
                <w:rFonts w:hint="eastAsia"/>
              </w:rPr>
              <w:t>○要保護児童対策地域協議会の周知度が低いことから、関係諸機関からの資料提供に敏感に対応する必要がある。</w:t>
            </w:r>
          </w:p>
          <w:p w14:paraId="5B2E2CC2" w14:textId="77777777" w:rsidR="00C72E4A" w:rsidRDefault="00C72E4A" w:rsidP="00C72E4A">
            <w:pPr>
              <w:ind w:left="210" w:hangingChars="100" w:hanging="210"/>
            </w:pPr>
            <w:r>
              <w:rPr>
                <w:rFonts w:hint="eastAsia"/>
              </w:rPr>
              <w:t>○虐待対応の中で、「保護者への対応」が困難であることがわかった。虐待者が父母の場合であることが最も多いため、困難を極めてしまうことが推察された。</w:t>
            </w:r>
          </w:p>
          <w:p w14:paraId="1578004C" w14:textId="77777777" w:rsidR="00C72E4A" w:rsidRPr="00CB6701" w:rsidRDefault="00C72E4A" w:rsidP="00DF1618">
            <w:pPr>
              <w:ind w:left="210" w:hangingChars="100" w:hanging="210"/>
            </w:pPr>
            <w:r>
              <w:rPr>
                <w:rFonts w:hint="eastAsia"/>
              </w:rPr>
              <w:t>○有効な支援方法として、被虐待者である「児童生徒等との信頼関係づくり」が高率の回答であった。心を開けようとしない被虐待児童生徒には、まず信頼関係から構築することから始め</w:t>
            </w:r>
            <w:r w:rsidR="00DF1618">
              <w:rPr>
                <w:rFonts w:hint="eastAsia"/>
              </w:rPr>
              <w:t>る</w:t>
            </w:r>
            <w:r>
              <w:rPr>
                <w:rFonts w:hint="eastAsia"/>
              </w:rPr>
              <w:t>養護教諭の姿勢がうかがえた。</w:t>
            </w:r>
          </w:p>
        </w:tc>
      </w:tr>
      <w:tr w:rsidR="00C72E4A" w14:paraId="35EFE5D8" w14:textId="77777777" w:rsidTr="000F73B3">
        <w:trPr>
          <w:trHeight w:val="699"/>
        </w:trPr>
        <w:tc>
          <w:tcPr>
            <w:tcW w:w="643" w:type="dxa"/>
            <w:tcBorders>
              <w:top w:val="single" w:sz="4" w:space="0" w:color="auto"/>
              <w:bottom w:val="single" w:sz="4" w:space="0" w:color="auto"/>
            </w:tcBorders>
            <w:shd w:val="clear" w:color="auto" w:fill="DBE5F1" w:themeFill="accent1" w:themeFillTint="33"/>
          </w:tcPr>
          <w:p w14:paraId="78F11E7B" w14:textId="77777777" w:rsidR="00C72E4A" w:rsidRPr="008850F9" w:rsidRDefault="005C6AA1" w:rsidP="00C72E4A">
            <w:pPr>
              <w:jc w:val="center"/>
              <w:rPr>
                <w:rFonts w:asciiTheme="majorEastAsia" w:eastAsiaTheme="majorEastAsia" w:hAnsiTheme="majorEastAsia"/>
                <w:b/>
              </w:rPr>
            </w:pPr>
            <w:r>
              <w:rPr>
                <w:rFonts w:asciiTheme="majorEastAsia" w:eastAsiaTheme="majorEastAsia" w:hAnsiTheme="majorEastAsia" w:hint="eastAsia"/>
                <w:b/>
              </w:rPr>
              <w:t>平成</w:t>
            </w:r>
            <w:r w:rsidR="00C72E4A" w:rsidRPr="008850F9">
              <w:rPr>
                <w:rFonts w:asciiTheme="majorEastAsia" w:eastAsiaTheme="majorEastAsia" w:hAnsiTheme="majorEastAsia" w:hint="eastAsia"/>
                <w:b/>
              </w:rPr>
              <w:t>２４</w:t>
            </w:r>
          </w:p>
        </w:tc>
        <w:tc>
          <w:tcPr>
            <w:tcW w:w="714" w:type="dxa"/>
            <w:tcBorders>
              <w:top w:val="single" w:sz="4" w:space="0" w:color="auto"/>
              <w:bottom w:val="single" w:sz="4" w:space="0" w:color="auto"/>
            </w:tcBorders>
            <w:shd w:val="clear" w:color="auto" w:fill="DBE5F1" w:themeFill="accent1" w:themeFillTint="33"/>
          </w:tcPr>
          <w:p w14:paraId="552B4E11" w14:textId="77777777" w:rsidR="00C72E4A" w:rsidRPr="008850F9" w:rsidRDefault="00C72E4A" w:rsidP="00C72E4A">
            <w:pPr>
              <w:jc w:val="center"/>
              <w:rPr>
                <w:rFonts w:asciiTheme="majorEastAsia" w:eastAsiaTheme="majorEastAsia" w:hAnsiTheme="majorEastAsia"/>
                <w:b/>
              </w:rPr>
            </w:pPr>
            <w:r w:rsidRPr="008850F9">
              <w:rPr>
                <w:rFonts w:asciiTheme="majorEastAsia" w:eastAsiaTheme="majorEastAsia" w:hAnsiTheme="majorEastAsia" w:hint="eastAsia"/>
                <w:b/>
              </w:rPr>
              <w:t>３３</w:t>
            </w:r>
          </w:p>
        </w:tc>
        <w:tc>
          <w:tcPr>
            <w:tcW w:w="3229" w:type="dxa"/>
            <w:tcBorders>
              <w:top w:val="single" w:sz="4" w:space="0" w:color="auto"/>
              <w:bottom w:val="single" w:sz="4" w:space="0" w:color="auto"/>
            </w:tcBorders>
            <w:shd w:val="clear" w:color="auto" w:fill="FFFF99"/>
          </w:tcPr>
          <w:p w14:paraId="795EC5E7" w14:textId="77777777" w:rsidR="00C72E4A" w:rsidRPr="0006592E" w:rsidRDefault="00C72E4A" w:rsidP="00C72E4A">
            <w:pPr>
              <w:rPr>
                <w:rFonts w:asciiTheme="majorEastAsia" w:eastAsiaTheme="majorEastAsia" w:hAnsiTheme="majorEastAsia"/>
                <w:sz w:val="22"/>
                <w:szCs w:val="22"/>
              </w:rPr>
            </w:pPr>
            <w:r w:rsidRPr="0006592E">
              <w:rPr>
                <w:rFonts w:asciiTheme="majorEastAsia" w:eastAsiaTheme="majorEastAsia" w:hAnsiTheme="majorEastAsia" w:hint="eastAsia"/>
                <w:sz w:val="22"/>
                <w:szCs w:val="22"/>
              </w:rPr>
              <w:t>教育活動に活かす</w:t>
            </w:r>
          </w:p>
          <w:p w14:paraId="494FB9BB" w14:textId="27D5E818" w:rsidR="00C72E4A" w:rsidRPr="0006592E" w:rsidRDefault="00C72E4A" w:rsidP="00216BFD">
            <w:pPr>
              <w:ind w:firstLineChars="100" w:firstLine="220"/>
              <w:rPr>
                <w:rFonts w:asciiTheme="majorEastAsia" w:eastAsiaTheme="majorEastAsia" w:hAnsiTheme="majorEastAsia"/>
                <w:sz w:val="22"/>
                <w:szCs w:val="22"/>
              </w:rPr>
            </w:pPr>
            <w:r w:rsidRPr="0006592E">
              <w:rPr>
                <w:rFonts w:asciiTheme="majorEastAsia" w:eastAsiaTheme="majorEastAsia" w:hAnsiTheme="majorEastAsia" w:hint="eastAsia"/>
                <w:sz w:val="22"/>
                <w:szCs w:val="22"/>
              </w:rPr>
              <w:t>学校環境衛生活動のあり方</w:t>
            </w:r>
            <w:r w:rsidR="00216BFD">
              <w:rPr>
                <w:rFonts w:asciiTheme="majorEastAsia" w:eastAsiaTheme="majorEastAsia" w:hAnsiTheme="majorEastAsia" w:hint="eastAsia"/>
              </w:rPr>
              <w:t>―</w:t>
            </w:r>
            <w:r w:rsidRPr="0006592E">
              <w:rPr>
                <w:rFonts w:asciiTheme="majorEastAsia" w:eastAsiaTheme="majorEastAsia" w:hAnsiTheme="majorEastAsia" w:hint="eastAsia"/>
                <w:sz w:val="22"/>
                <w:szCs w:val="22"/>
              </w:rPr>
              <w:t>健康で快適な学習環境を</w:t>
            </w:r>
          </w:p>
          <w:p w14:paraId="12952230" w14:textId="77777777" w:rsidR="00C72E4A" w:rsidRPr="0006592E" w:rsidRDefault="00C72E4A" w:rsidP="00C72E4A">
            <w:pPr>
              <w:ind w:firstLineChars="100" w:firstLine="220"/>
              <w:rPr>
                <w:rFonts w:asciiTheme="majorEastAsia" w:eastAsiaTheme="majorEastAsia" w:hAnsiTheme="majorEastAsia"/>
                <w:sz w:val="22"/>
                <w:szCs w:val="22"/>
              </w:rPr>
            </w:pPr>
            <w:r w:rsidRPr="0006592E">
              <w:rPr>
                <w:rFonts w:asciiTheme="majorEastAsia" w:eastAsiaTheme="majorEastAsia" w:hAnsiTheme="majorEastAsia" w:hint="eastAsia"/>
                <w:sz w:val="22"/>
                <w:szCs w:val="22"/>
              </w:rPr>
              <w:t>確保するための養護教諭</w:t>
            </w:r>
          </w:p>
          <w:p w14:paraId="7E4D4A73" w14:textId="7EAA74FA" w:rsidR="00C72E4A" w:rsidRPr="0006592E" w:rsidRDefault="00C72E4A" w:rsidP="00C72E4A">
            <w:pPr>
              <w:ind w:firstLineChars="900" w:firstLine="1980"/>
              <w:rPr>
                <w:rFonts w:asciiTheme="majorEastAsia" w:eastAsiaTheme="majorEastAsia" w:hAnsiTheme="majorEastAsia"/>
                <w:sz w:val="22"/>
                <w:szCs w:val="22"/>
              </w:rPr>
            </w:pPr>
            <w:r>
              <w:rPr>
                <w:rFonts w:asciiTheme="majorEastAsia" w:eastAsiaTheme="majorEastAsia" w:hAnsiTheme="majorEastAsia" w:hint="eastAsia"/>
                <w:sz w:val="22"/>
                <w:szCs w:val="22"/>
              </w:rPr>
              <w:t>の役割</w:t>
            </w:r>
            <w:r w:rsidR="00216BFD">
              <w:rPr>
                <w:rFonts w:asciiTheme="majorEastAsia" w:eastAsiaTheme="majorEastAsia" w:hAnsiTheme="majorEastAsia" w:hint="eastAsia"/>
              </w:rPr>
              <w:t>―</w:t>
            </w:r>
          </w:p>
          <w:p w14:paraId="762E14C3" w14:textId="77777777" w:rsidR="00C72E4A" w:rsidRPr="0006592E" w:rsidRDefault="00C72E4A" w:rsidP="00C72E4A">
            <w:pPr>
              <w:ind w:firstLineChars="900" w:firstLine="1980"/>
              <w:rPr>
                <w:rFonts w:ascii="ＭＳ 明朝"/>
                <w:sz w:val="22"/>
                <w:szCs w:val="22"/>
              </w:rPr>
            </w:pPr>
          </w:p>
        </w:tc>
        <w:tc>
          <w:tcPr>
            <w:tcW w:w="4955" w:type="dxa"/>
            <w:tcBorders>
              <w:top w:val="single" w:sz="4" w:space="0" w:color="auto"/>
              <w:bottom w:val="single" w:sz="4" w:space="0" w:color="auto"/>
            </w:tcBorders>
            <w:shd w:val="clear" w:color="auto" w:fill="FFFF99"/>
          </w:tcPr>
          <w:p w14:paraId="60DF67C3" w14:textId="77777777" w:rsidR="00C72E4A" w:rsidRDefault="00C72E4A" w:rsidP="00C72E4A">
            <w:pPr>
              <w:spacing w:line="0" w:lineRule="atLeast"/>
              <w:ind w:left="210" w:hangingChars="100" w:hanging="210"/>
              <w:rPr>
                <w:noProof/>
              </w:rPr>
            </w:pPr>
            <w:r>
              <w:rPr>
                <w:rFonts w:hint="eastAsia"/>
                <w:noProof/>
              </w:rPr>
              <w:t>○</w:t>
            </w:r>
            <w:r w:rsidRPr="009A5512">
              <w:rPr>
                <w:rFonts w:hint="eastAsia"/>
                <w:noProof/>
              </w:rPr>
              <w:t>学校環境衛生活動における養護教諭の役割は、</w:t>
            </w:r>
            <w:r>
              <w:rPr>
                <w:rFonts w:hint="eastAsia"/>
                <w:noProof/>
              </w:rPr>
              <w:t>学校薬剤師や関係機関と連携し、その</w:t>
            </w:r>
            <w:r w:rsidRPr="009A5512">
              <w:rPr>
                <w:rFonts w:hint="eastAsia"/>
                <w:noProof/>
              </w:rPr>
              <w:t>推進者</w:t>
            </w:r>
            <w:r>
              <w:rPr>
                <w:rFonts w:hint="eastAsia"/>
                <w:noProof/>
              </w:rPr>
              <w:t>として、検査の</w:t>
            </w:r>
            <w:r w:rsidRPr="009A5512">
              <w:rPr>
                <w:rFonts w:hint="eastAsia"/>
                <w:noProof/>
              </w:rPr>
              <w:t>確実な実施や結果の記録</w:t>
            </w:r>
            <w:r>
              <w:rPr>
                <w:rFonts w:hint="eastAsia"/>
                <w:noProof/>
              </w:rPr>
              <w:t>・</w:t>
            </w:r>
            <w:r w:rsidRPr="009A5512">
              <w:rPr>
                <w:rFonts w:hint="eastAsia"/>
                <w:noProof/>
              </w:rPr>
              <w:t>保管、管理職への報告、情報提供</w:t>
            </w:r>
            <w:r>
              <w:rPr>
                <w:rFonts w:hint="eastAsia"/>
                <w:noProof/>
              </w:rPr>
              <w:t>等を行うこと。</w:t>
            </w:r>
          </w:p>
          <w:p w14:paraId="759C8578" w14:textId="77777777" w:rsidR="00C72E4A" w:rsidRDefault="00C72E4A" w:rsidP="00C72E4A">
            <w:pPr>
              <w:spacing w:line="0" w:lineRule="atLeast"/>
              <w:ind w:left="210" w:hangingChars="100" w:hanging="210"/>
              <w:rPr>
                <w:noProof/>
              </w:rPr>
            </w:pPr>
            <w:r>
              <w:rPr>
                <w:rFonts w:hint="eastAsia"/>
                <w:noProof/>
              </w:rPr>
              <w:t>○</w:t>
            </w:r>
            <w:r w:rsidRPr="009A5512">
              <w:rPr>
                <w:rFonts w:hint="eastAsia"/>
                <w:noProof/>
              </w:rPr>
              <w:t>環境衛生検査の結果は、発達段階を踏まえた指導の教材として有効に機能する</w:t>
            </w:r>
            <w:r>
              <w:rPr>
                <w:rFonts w:hint="eastAsia"/>
                <w:noProof/>
              </w:rPr>
              <w:t>。また、その指導は、</w:t>
            </w:r>
            <w:r w:rsidRPr="009A5512">
              <w:rPr>
                <w:rFonts w:hint="eastAsia"/>
                <w:noProof/>
              </w:rPr>
              <w:t>児童生徒が主体的に維持改善に向けた行動をとれるようになることを目指して</w:t>
            </w:r>
            <w:r>
              <w:rPr>
                <w:rFonts w:hint="eastAsia"/>
                <w:noProof/>
              </w:rPr>
              <w:t>いる。</w:t>
            </w:r>
          </w:p>
          <w:p w14:paraId="10B94070" w14:textId="77777777" w:rsidR="00C72E4A" w:rsidRPr="009A5512" w:rsidRDefault="00C72E4A" w:rsidP="00C72E4A">
            <w:pPr>
              <w:spacing w:line="0" w:lineRule="atLeast"/>
              <w:ind w:left="210" w:hangingChars="100" w:hanging="210"/>
              <w:rPr>
                <w:noProof/>
              </w:rPr>
            </w:pPr>
            <w:r>
              <w:rPr>
                <w:rFonts w:hint="eastAsia"/>
                <w:noProof/>
              </w:rPr>
              <w:t>○</w:t>
            </w:r>
            <w:r w:rsidRPr="009A5512">
              <w:rPr>
                <w:rFonts w:hint="eastAsia"/>
                <w:noProof/>
              </w:rPr>
              <w:t>学校環境を衛生的かつ安全に整えておくためには、「連携」と「工夫」が必要である</w:t>
            </w:r>
            <w:r>
              <w:rPr>
                <w:rFonts w:hint="eastAsia"/>
                <w:noProof/>
              </w:rPr>
              <w:t>。</w:t>
            </w:r>
          </w:p>
        </w:tc>
        <w:tc>
          <w:tcPr>
            <w:tcW w:w="5585" w:type="dxa"/>
            <w:tcBorders>
              <w:top w:val="single" w:sz="4" w:space="0" w:color="auto"/>
              <w:bottom w:val="single" w:sz="4" w:space="0" w:color="auto"/>
            </w:tcBorders>
            <w:shd w:val="clear" w:color="auto" w:fill="FFFF99"/>
          </w:tcPr>
          <w:p w14:paraId="2DE9B545" w14:textId="77777777" w:rsidR="00C72E4A" w:rsidRDefault="00C72E4A" w:rsidP="00C72E4A">
            <w:pPr>
              <w:ind w:left="210" w:hangingChars="100" w:hanging="210"/>
            </w:pPr>
            <w:r>
              <w:rPr>
                <w:rFonts w:hint="eastAsia"/>
              </w:rPr>
              <w:t>○法制度化された学校環境衛生検査（定期検査）が未実施の学校がある。課題を明らかにして、改善できるよう養護教諭の働きかけ方を検討する。</w:t>
            </w:r>
          </w:p>
          <w:p w14:paraId="79DBF4D3" w14:textId="77777777" w:rsidR="00C72E4A" w:rsidRDefault="00C72E4A" w:rsidP="00C72E4A">
            <w:pPr>
              <w:ind w:left="210" w:hangingChars="100" w:hanging="210"/>
            </w:pPr>
            <w:r>
              <w:rPr>
                <w:rFonts w:hint="eastAsia"/>
              </w:rPr>
              <w:t>○学校環境衛生活動を進めるうえでは、「予算が確保できず対応できない」や「教職員の意識の違い」が困難であると感じていた。工夫しながら対応しているが、日々の地道な取り組みを見える化させることや記録データやこまめな報告が今後も重要である。</w:t>
            </w:r>
          </w:p>
          <w:p w14:paraId="064C3DEA" w14:textId="77777777" w:rsidR="00C72E4A" w:rsidRPr="002B0A31" w:rsidRDefault="00C72E4A" w:rsidP="00C72E4A"/>
        </w:tc>
      </w:tr>
      <w:tr w:rsidR="00C72E4A" w14:paraId="27ABC02A" w14:textId="77777777" w:rsidTr="000F73B3">
        <w:trPr>
          <w:trHeight w:val="548"/>
        </w:trPr>
        <w:tc>
          <w:tcPr>
            <w:tcW w:w="643" w:type="dxa"/>
            <w:tcBorders>
              <w:top w:val="single" w:sz="4" w:space="0" w:color="auto"/>
              <w:bottom w:val="single" w:sz="4" w:space="0" w:color="auto"/>
            </w:tcBorders>
            <w:shd w:val="clear" w:color="auto" w:fill="DBE5F1" w:themeFill="accent1" w:themeFillTint="33"/>
          </w:tcPr>
          <w:p w14:paraId="4F514CE9" w14:textId="77777777" w:rsidR="00C72E4A" w:rsidRPr="008850F9" w:rsidRDefault="005C6AA1" w:rsidP="00C72E4A">
            <w:pPr>
              <w:jc w:val="center"/>
              <w:rPr>
                <w:rFonts w:asciiTheme="majorEastAsia" w:eastAsiaTheme="majorEastAsia" w:hAnsiTheme="majorEastAsia"/>
                <w:b/>
              </w:rPr>
            </w:pPr>
            <w:r>
              <w:rPr>
                <w:rFonts w:asciiTheme="majorEastAsia" w:eastAsiaTheme="majorEastAsia" w:hAnsiTheme="majorEastAsia" w:hint="eastAsia"/>
                <w:b/>
              </w:rPr>
              <w:t>平成</w:t>
            </w:r>
            <w:r w:rsidR="00C72E4A" w:rsidRPr="008850F9">
              <w:rPr>
                <w:rFonts w:asciiTheme="majorEastAsia" w:eastAsiaTheme="majorEastAsia" w:hAnsiTheme="majorEastAsia" w:hint="eastAsia"/>
                <w:b/>
              </w:rPr>
              <w:t>２５</w:t>
            </w:r>
          </w:p>
        </w:tc>
        <w:tc>
          <w:tcPr>
            <w:tcW w:w="714" w:type="dxa"/>
            <w:tcBorders>
              <w:top w:val="single" w:sz="4" w:space="0" w:color="auto"/>
              <w:bottom w:val="single" w:sz="4" w:space="0" w:color="auto"/>
            </w:tcBorders>
            <w:shd w:val="clear" w:color="auto" w:fill="DBE5F1" w:themeFill="accent1" w:themeFillTint="33"/>
          </w:tcPr>
          <w:p w14:paraId="7D005E62" w14:textId="77777777" w:rsidR="00C72E4A" w:rsidRPr="008850F9" w:rsidRDefault="00C72E4A" w:rsidP="00C72E4A">
            <w:pPr>
              <w:jc w:val="center"/>
              <w:rPr>
                <w:rFonts w:asciiTheme="majorEastAsia" w:eastAsiaTheme="majorEastAsia" w:hAnsiTheme="majorEastAsia"/>
                <w:b/>
              </w:rPr>
            </w:pPr>
            <w:r w:rsidRPr="008850F9">
              <w:rPr>
                <w:rFonts w:asciiTheme="majorEastAsia" w:eastAsiaTheme="majorEastAsia" w:hAnsiTheme="majorEastAsia" w:hint="eastAsia"/>
                <w:b/>
              </w:rPr>
              <w:t>３４</w:t>
            </w:r>
          </w:p>
        </w:tc>
        <w:tc>
          <w:tcPr>
            <w:tcW w:w="3229" w:type="dxa"/>
            <w:tcBorders>
              <w:top w:val="single" w:sz="4" w:space="0" w:color="auto"/>
              <w:bottom w:val="single" w:sz="4" w:space="0" w:color="auto"/>
            </w:tcBorders>
          </w:tcPr>
          <w:p w14:paraId="1231CA58" w14:textId="77777777" w:rsidR="00C72E4A" w:rsidRPr="0006592E" w:rsidRDefault="00C72E4A" w:rsidP="00C72E4A">
            <w:pPr>
              <w:rPr>
                <w:rFonts w:asciiTheme="majorEastAsia" w:eastAsiaTheme="majorEastAsia" w:hAnsiTheme="majorEastAsia"/>
                <w:sz w:val="22"/>
                <w:szCs w:val="22"/>
              </w:rPr>
            </w:pPr>
            <w:r w:rsidRPr="0006592E">
              <w:rPr>
                <w:rFonts w:asciiTheme="majorEastAsia" w:eastAsiaTheme="majorEastAsia" w:hAnsiTheme="majorEastAsia" w:hint="eastAsia"/>
                <w:sz w:val="22"/>
                <w:szCs w:val="22"/>
              </w:rPr>
              <w:t>専門職としての自覚と</w:t>
            </w:r>
          </w:p>
          <w:p w14:paraId="1B2C4572" w14:textId="77777777" w:rsidR="00C72E4A" w:rsidRPr="0006592E" w:rsidRDefault="00C72E4A" w:rsidP="00C72E4A">
            <w:pPr>
              <w:ind w:firstLineChars="600" w:firstLine="1320"/>
              <w:rPr>
                <w:rFonts w:asciiTheme="majorEastAsia" w:eastAsiaTheme="majorEastAsia" w:hAnsiTheme="majorEastAsia"/>
                <w:sz w:val="22"/>
                <w:szCs w:val="22"/>
              </w:rPr>
            </w:pPr>
            <w:r w:rsidRPr="0006592E">
              <w:rPr>
                <w:rFonts w:asciiTheme="majorEastAsia" w:eastAsiaTheme="majorEastAsia" w:hAnsiTheme="majorEastAsia" w:hint="eastAsia"/>
                <w:sz w:val="22"/>
                <w:szCs w:val="22"/>
              </w:rPr>
              <w:t>養護教諭の職務</w:t>
            </w:r>
          </w:p>
          <w:p w14:paraId="0C70F817" w14:textId="1E037B32" w:rsidR="00C72E4A" w:rsidRPr="0006592E" w:rsidRDefault="00216BFD" w:rsidP="00C72E4A">
            <w:pPr>
              <w:rPr>
                <w:rFonts w:asciiTheme="majorEastAsia" w:eastAsiaTheme="majorEastAsia" w:hAnsiTheme="majorEastAsia"/>
                <w:sz w:val="22"/>
                <w:szCs w:val="22"/>
              </w:rPr>
            </w:pPr>
            <w:r>
              <w:rPr>
                <w:rFonts w:asciiTheme="majorEastAsia" w:eastAsiaTheme="majorEastAsia" w:hAnsiTheme="majorEastAsia" w:hint="eastAsia"/>
              </w:rPr>
              <w:t>―</w:t>
            </w:r>
            <w:r w:rsidR="00C72E4A" w:rsidRPr="0006592E">
              <w:rPr>
                <w:rFonts w:asciiTheme="majorEastAsia" w:eastAsiaTheme="majorEastAsia" w:hAnsiTheme="majorEastAsia" w:hint="eastAsia"/>
                <w:sz w:val="22"/>
                <w:szCs w:val="22"/>
              </w:rPr>
              <w:t>養護教諭として</w:t>
            </w:r>
          </w:p>
          <w:p w14:paraId="64EA3D61" w14:textId="5999363F" w:rsidR="00C72E4A" w:rsidRPr="0006592E" w:rsidRDefault="00C72E4A" w:rsidP="00C72E4A">
            <w:pPr>
              <w:ind w:firstLineChars="300" w:firstLine="660"/>
              <w:rPr>
                <w:rFonts w:asciiTheme="majorEastAsia" w:eastAsiaTheme="majorEastAsia" w:hAnsiTheme="majorEastAsia"/>
                <w:sz w:val="22"/>
                <w:szCs w:val="22"/>
              </w:rPr>
            </w:pPr>
            <w:r>
              <w:rPr>
                <w:rFonts w:asciiTheme="majorEastAsia" w:eastAsiaTheme="majorEastAsia" w:hAnsiTheme="majorEastAsia" w:hint="eastAsia"/>
                <w:sz w:val="22"/>
                <w:szCs w:val="22"/>
              </w:rPr>
              <w:t>よりよく働くために</w:t>
            </w:r>
            <w:r w:rsidR="00216BFD">
              <w:rPr>
                <w:rFonts w:asciiTheme="majorEastAsia" w:eastAsiaTheme="majorEastAsia" w:hAnsiTheme="majorEastAsia" w:hint="eastAsia"/>
              </w:rPr>
              <w:t>―</w:t>
            </w:r>
          </w:p>
          <w:p w14:paraId="0941A6D5" w14:textId="77777777" w:rsidR="00C72E4A" w:rsidRPr="0006592E" w:rsidRDefault="00C72E4A" w:rsidP="00C72E4A">
            <w:pPr>
              <w:ind w:firstLineChars="300" w:firstLine="660"/>
              <w:rPr>
                <w:rFonts w:ascii="ＭＳ 明朝"/>
                <w:sz w:val="22"/>
                <w:szCs w:val="22"/>
              </w:rPr>
            </w:pPr>
          </w:p>
        </w:tc>
        <w:tc>
          <w:tcPr>
            <w:tcW w:w="4955" w:type="dxa"/>
            <w:tcBorders>
              <w:top w:val="single" w:sz="4" w:space="0" w:color="auto"/>
              <w:bottom w:val="single" w:sz="4" w:space="0" w:color="auto"/>
            </w:tcBorders>
          </w:tcPr>
          <w:p w14:paraId="36A9DEC5" w14:textId="77777777" w:rsidR="00C72E4A" w:rsidRDefault="00C72E4A" w:rsidP="00C72E4A">
            <w:pPr>
              <w:spacing w:line="0" w:lineRule="atLeast"/>
              <w:ind w:left="210" w:hangingChars="100" w:hanging="210"/>
              <w:rPr>
                <w:noProof/>
              </w:rPr>
            </w:pPr>
            <w:r>
              <w:rPr>
                <w:rFonts w:hint="eastAsia"/>
                <w:noProof/>
              </w:rPr>
              <w:t>○専門職として職務を進めていく上で、</w:t>
            </w:r>
          </w:p>
          <w:p w14:paraId="2DD3F78C" w14:textId="77777777" w:rsidR="00C72E4A" w:rsidRDefault="00C72E4A" w:rsidP="00C72E4A">
            <w:pPr>
              <w:spacing w:line="0" w:lineRule="atLeast"/>
              <w:ind w:leftChars="100" w:left="210"/>
              <w:rPr>
                <w:noProof/>
              </w:rPr>
            </w:pPr>
            <w:r>
              <w:rPr>
                <w:rFonts w:hint="eastAsia"/>
                <w:noProof/>
              </w:rPr>
              <w:t>①職務・役割を常に念頭に置いて保健室経営をしていくこと、②保健室という場と職の特質を活かし学校保健活動を推進していくことの２点を意識していく必要性を再認識できた。</w:t>
            </w:r>
          </w:p>
          <w:p w14:paraId="37CC7061" w14:textId="77777777" w:rsidR="00C72E4A" w:rsidRDefault="00C72E4A" w:rsidP="00C72E4A">
            <w:pPr>
              <w:spacing w:line="0" w:lineRule="atLeast"/>
              <w:ind w:left="210" w:hangingChars="100" w:hanging="210"/>
              <w:rPr>
                <w:noProof/>
              </w:rPr>
            </w:pPr>
            <w:r>
              <w:rPr>
                <w:rFonts w:hint="eastAsia"/>
                <w:noProof/>
              </w:rPr>
              <w:t>○実効性のある保健室経営計画は、</w:t>
            </w:r>
          </w:p>
          <w:p w14:paraId="39000DC2" w14:textId="77777777" w:rsidR="00C72E4A" w:rsidRDefault="00C72E4A" w:rsidP="00C72E4A">
            <w:pPr>
              <w:spacing w:line="0" w:lineRule="atLeast"/>
              <w:ind w:leftChars="100" w:left="210"/>
              <w:rPr>
                <w:noProof/>
              </w:rPr>
            </w:pPr>
            <w:r>
              <w:rPr>
                <w:rFonts w:hint="eastAsia"/>
                <w:noProof/>
              </w:rPr>
              <w:t>①</w:t>
            </w:r>
            <w:r>
              <w:rPr>
                <w:rFonts w:hint="eastAsia"/>
                <w:noProof/>
              </w:rPr>
              <w:t>PDCA</w:t>
            </w:r>
            <w:r>
              <w:rPr>
                <w:rFonts w:hint="eastAsia"/>
                <w:noProof/>
              </w:rPr>
              <w:t>サイクルを用い、評価（自己・他者）を活かした改善を行うこと、②周知や評価方法を工夫し、家庭・地域との連携を深めること　に配慮し、実行することが必要である。</w:t>
            </w:r>
          </w:p>
          <w:p w14:paraId="521CA11E" w14:textId="77777777" w:rsidR="00C72E4A" w:rsidRPr="00376AB5" w:rsidRDefault="00C72E4A" w:rsidP="00C72E4A">
            <w:pPr>
              <w:spacing w:line="0" w:lineRule="atLeast"/>
              <w:ind w:left="210" w:hangingChars="100" w:hanging="210"/>
              <w:rPr>
                <w:noProof/>
              </w:rPr>
            </w:pPr>
            <w:r>
              <w:rPr>
                <w:rFonts w:hint="eastAsia"/>
                <w:noProof/>
              </w:rPr>
              <w:t>○児童生徒の健康課題に適切に対応していくために、常に新たな知識やスキルを習得し日頃から自己研鑽に努めること、養護教諭同士で日頃から情報交換を積極的に行いともに高め合っていくことが重要である。</w:t>
            </w:r>
          </w:p>
        </w:tc>
        <w:tc>
          <w:tcPr>
            <w:tcW w:w="5585" w:type="dxa"/>
            <w:tcBorders>
              <w:top w:val="single" w:sz="4" w:space="0" w:color="auto"/>
              <w:bottom w:val="single" w:sz="4" w:space="0" w:color="auto"/>
            </w:tcBorders>
          </w:tcPr>
          <w:p w14:paraId="2F5DED57" w14:textId="77777777" w:rsidR="00C72E4A" w:rsidRDefault="00C72E4A" w:rsidP="00C72E4A">
            <w:pPr>
              <w:ind w:left="210" w:hangingChars="100" w:hanging="210"/>
            </w:pPr>
            <w:r>
              <w:rPr>
                <w:rFonts w:hint="eastAsia"/>
              </w:rPr>
              <w:t>○保健室経営計画の作成、実施は８０％以上が取り組んでいたが、周知については不十分でありまた、評価については自己・他者ともに実施率が低かった。評価方法の工夫が求められる。</w:t>
            </w:r>
          </w:p>
          <w:p w14:paraId="4166FC98" w14:textId="77777777" w:rsidR="00C72E4A" w:rsidRDefault="00C72E4A" w:rsidP="00C72E4A">
            <w:pPr>
              <w:ind w:left="210" w:hangingChars="100" w:hanging="210"/>
            </w:pPr>
            <w:r>
              <w:rPr>
                <w:rFonts w:hint="eastAsia"/>
              </w:rPr>
              <w:t>○健康観察から多くの情報を得ており、自校の健康課題を把握していた。今後、さらにその情報の活用方法の開発が求められる。</w:t>
            </w:r>
          </w:p>
          <w:p w14:paraId="26F532D4" w14:textId="77777777" w:rsidR="00C72E4A" w:rsidRDefault="00C72E4A" w:rsidP="00C72E4A"/>
        </w:tc>
      </w:tr>
      <w:tr w:rsidR="00DF1618" w14:paraId="63E2EA0A" w14:textId="77777777" w:rsidTr="000F73B3">
        <w:trPr>
          <w:trHeight w:val="267"/>
        </w:trPr>
        <w:tc>
          <w:tcPr>
            <w:tcW w:w="643" w:type="dxa"/>
            <w:shd w:val="clear" w:color="auto" w:fill="DBE5F1" w:themeFill="accent1" w:themeFillTint="33"/>
          </w:tcPr>
          <w:p w14:paraId="02F7DA3C" w14:textId="77777777" w:rsidR="00DF1618" w:rsidRPr="008850F9" w:rsidRDefault="00DF1618" w:rsidP="00DF1618">
            <w:pPr>
              <w:jc w:val="center"/>
              <w:rPr>
                <w:rFonts w:asciiTheme="majorEastAsia" w:eastAsiaTheme="majorEastAsia" w:hAnsiTheme="majorEastAsia"/>
                <w:b/>
              </w:rPr>
            </w:pPr>
            <w:bookmarkStart w:id="1" w:name="_Hlk72269831"/>
            <w:r w:rsidRPr="008850F9">
              <w:rPr>
                <w:rFonts w:asciiTheme="majorEastAsia" w:eastAsiaTheme="majorEastAsia" w:hAnsiTheme="majorEastAsia" w:hint="eastAsia"/>
                <w:b/>
              </w:rPr>
              <w:lastRenderedPageBreak/>
              <w:t>年度</w:t>
            </w:r>
          </w:p>
        </w:tc>
        <w:tc>
          <w:tcPr>
            <w:tcW w:w="714" w:type="dxa"/>
            <w:shd w:val="clear" w:color="auto" w:fill="DBE5F1" w:themeFill="accent1" w:themeFillTint="33"/>
          </w:tcPr>
          <w:p w14:paraId="797BF481" w14:textId="77777777" w:rsidR="00DF1618" w:rsidRPr="008850F9" w:rsidRDefault="00DF1618" w:rsidP="00DF1618">
            <w:pPr>
              <w:jc w:val="center"/>
              <w:rPr>
                <w:rFonts w:asciiTheme="majorEastAsia" w:eastAsiaTheme="majorEastAsia" w:hAnsiTheme="majorEastAsia"/>
                <w:b/>
              </w:rPr>
            </w:pPr>
            <w:r w:rsidRPr="008850F9">
              <w:rPr>
                <w:rFonts w:asciiTheme="majorEastAsia" w:eastAsiaTheme="majorEastAsia" w:hAnsiTheme="majorEastAsia" w:hint="eastAsia"/>
                <w:b/>
              </w:rPr>
              <w:t>集</w:t>
            </w:r>
          </w:p>
        </w:tc>
        <w:tc>
          <w:tcPr>
            <w:tcW w:w="3229" w:type="dxa"/>
            <w:shd w:val="clear" w:color="auto" w:fill="DBE5F1" w:themeFill="accent1" w:themeFillTint="33"/>
          </w:tcPr>
          <w:p w14:paraId="235FE85C" w14:textId="77777777" w:rsidR="00DF1618" w:rsidRPr="008850F9" w:rsidRDefault="00DF1618" w:rsidP="00DF1618">
            <w:pPr>
              <w:jc w:val="center"/>
              <w:rPr>
                <w:rFonts w:asciiTheme="majorEastAsia" w:eastAsiaTheme="majorEastAsia" w:hAnsiTheme="majorEastAsia"/>
                <w:b/>
              </w:rPr>
            </w:pPr>
            <w:r w:rsidRPr="008850F9">
              <w:rPr>
                <w:rFonts w:asciiTheme="majorEastAsia" w:eastAsiaTheme="majorEastAsia" w:hAnsiTheme="majorEastAsia" w:hint="eastAsia"/>
                <w:b/>
              </w:rPr>
              <w:t>研究テーマ</w:t>
            </w:r>
          </w:p>
        </w:tc>
        <w:tc>
          <w:tcPr>
            <w:tcW w:w="4955" w:type="dxa"/>
            <w:shd w:val="clear" w:color="auto" w:fill="DBE5F1" w:themeFill="accent1" w:themeFillTint="33"/>
          </w:tcPr>
          <w:p w14:paraId="3161E6C4" w14:textId="77777777" w:rsidR="00DF1618" w:rsidRPr="008850F9" w:rsidRDefault="00DF1618" w:rsidP="00DF1618">
            <w:pPr>
              <w:jc w:val="center"/>
              <w:rPr>
                <w:rFonts w:asciiTheme="majorEastAsia" w:eastAsiaTheme="majorEastAsia" w:hAnsiTheme="majorEastAsia"/>
                <w:b/>
              </w:rPr>
            </w:pPr>
            <w:r w:rsidRPr="008850F9">
              <w:rPr>
                <w:rFonts w:asciiTheme="majorEastAsia" w:eastAsiaTheme="majorEastAsia" w:hAnsiTheme="majorEastAsia" w:hint="eastAsia"/>
                <w:b/>
              </w:rPr>
              <w:t>調査結果から明らかにされた内容</w:t>
            </w:r>
          </w:p>
        </w:tc>
        <w:tc>
          <w:tcPr>
            <w:tcW w:w="5585" w:type="dxa"/>
            <w:shd w:val="clear" w:color="auto" w:fill="DBE5F1" w:themeFill="accent1" w:themeFillTint="33"/>
          </w:tcPr>
          <w:p w14:paraId="13DEC2C6" w14:textId="77777777" w:rsidR="00DF1618" w:rsidRPr="008850F9" w:rsidRDefault="00DF1618" w:rsidP="00DF1618">
            <w:pPr>
              <w:jc w:val="center"/>
              <w:rPr>
                <w:rFonts w:asciiTheme="majorEastAsia" w:eastAsiaTheme="majorEastAsia" w:hAnsiTheme="majorEastAsia"/>
                <w:b/>
              </w:rPr>
            </w:pPr>
            <w:r w:rsidRPr="008850F9">
              <w:rPr>
                <w:rFonts w:asciiTheme="majorEastAsia" w:eastAsiaTheme="majorEastAsia" w:hAnsiTheme="majorEastAsia" w:hint="eastAsia"/>
                <w:b/>
              </w:rPr>
              <w:t>今後の課題として取り上げられている内容</w:t>
            </w:r>
          </w:p>
        </w:tc>
      </w:tr>
      <w:bookmarkEnd w:id="1"/>
      <w:tr w:rsidR="00DF1618" w14:paraId="43C316E0" w14:textId="77777777" w:rsidTr="000F73B3">
        <w:trPr>
          <w:trHeight w:val="548"/>
        </w:trPr>
        <w:tc>
          <w:tcPr>
            <w:tcW w:w="643" w:type="dxa"/>
            <w:tcBorders>
              <w:top w:val="single" w:sz="4" w:space="0" w:color="auto"/>
              <w:bottom w:val="single" w:sz="4" w:space="0" w:color="auto"/>
            </w:tcBorders>
            <w:shd w:val="clear" w:color="auto" w:fill="DBE5F1" w:themeFill="accent1" w:themeFillTint="33"/>
          </w:tcPr>
          <w:p w14:paraId="13395FBF" w14:textId="77777777" w:rsidR="00DF1618" w:rsidRPr="008850F9" w:rsidRDefault="005C6AA1" w:rsidP="00DF1618">
            <w:pPr>
              <w:jc w:val="center"/>
              <w:rPr>
                <w:rFonts w:asciiTheme="majorEastAsia" w:eastAsiaTheme="majorEastAsia" w:hAnsiTheme="majorEastAsia"/>
                <w:b/>
              </w:rPr>
            </w:pPr>
            <w:r>
              <w:rPr>
                <w:rFonts w:asciiTheme="majorEastAsia" w:eastAsiaTheme="majorEastAsia" w:hAnsiTheme="majorEastAsia" w:hint="eastAsia"/>
                <w:b/>
              </w:rPr>
              <w:t>平成</w:t>
            </w:r>
            <w:r w:rsidR="00DF1618" w:rsidRPr="008850F9">
              <w:rPr>
                <w:rFonts w:asciiTheme="majorEastAsia" w:eastAsiaTheme="majorEastAsia" w:hAnsiTheme="majorEastAsia" w:hint="eastAsia"/>
                <w:b/>
              </w:rPr>
              <w:t>２６</w:t>
            </w:r>
          </w:p>
        </w:tc>
        <w:tc>
          <w:tcPr>
            <w:tcW w:w="714" w:type="dxa"/>
            <w:tcBorders>
              <w:top w:val="single" w:sz="4" w:space="0" w:color="auto"/>
              <w:bottom w:val="single" w:sz="4" w:space="0" w:color="auto"/>
            </w:tcBorders>
            <w:shd w:val="clear" w:color="auto" w:fill="DBE5F1" w:themeFill="accent1" w:themeFillTint="33"/>
          </w:tcPr>
          <w:p w14:paraId="1B1ADB43" w14:textId="77777777" w:rsidR="00DF1618" w:rsidRPr="008850F9" w:rsidRDefault="00DF1618" w:rsidP="00DF1618">
            <w:pPr>
              <w:jc w:val="center"/>
              <w:rPr>
                <w:rFonts w:asciiTheme="majorEastAsia" w:eastAsiaTheme="majorEastAsia" w:hAnsiTheme="majorEastAsia"/>
                <w:b/>
              </w:rPr>
            </w:pPr>
            <w:r w:rsidRPr="008850F9">
              <w:rPr>
                <w:rFonts w:asciiTheme="majorEastAsia" w:eastAsiaTheme="majorEastAsia" w:hAnsiTheme="majorEastAsia" w:hint="eastAsia"/>
                <w:b/>
              </w:rPr>
              <w:t>３５</w:t>
            </w:r>
          </w:p>
        </w:tc>
        <w:tc>
          <w:tcPr>
            <w:tcW w:w="3229" w:type="dxa"/>
            <w:tcBorders>
              <w:top w:val="single" w:sz="4" w:space="0" w:color="auto"/>
              <w:bottom w:val="single" w:sz="4" w:space="0" w:color="auto"/>
            </w:tcBorders>
            <w:shd w:val="clear" w:color="auto" w:fill="FFFF99"/>
          </w:tcPr>
          <w:p w14:paraId="705A47A5" w14:textId="77777777" w:rsidR="00DF1618" w:rsidRPr="0006592E" w:rsidRDefault="00DF1618" w:rsidP="00DF1618">
            <w:pPr>
              <w:rPr>
                <w:rFonts w:asciiTheme="majorEastAsia" w:eastAsiaTheme="majorEastAsia" w:hAnsiTheme="majorEastAsia"/>
                <w:sz w:val="22"/>
                <w:szCs w:val="22"/>
              </w:rPr>
            </w:pPr>
            <w:r w:rsidRPr="0006592E">
              <w:rPr>
                <w:rFonts w:asciiTheme="majorEastAsia" w:eastAsiaTheme="majorEastAsia" w:hAnsiTheme="majorEastAsia" w:hint="eastAsia"/>
                <w:sz w:val="22"/>
                <w:szCs w:val="22"/>
              </w:rPr>
              <w:t>健康観察を教育活動に活かすための養護教諭の役割</w:t>
            </w:r>
          </w:p>
          <w:p w14:paraId="527B6885" w14:textId="7DA2B5F0" w:rsidR="00DF1618" w:rsidRPr="0006592E" w:rsidRDefault="00216BFD" w:rsidP="00DF1618">
            <w:pPr>
              <w:rPr>
                <w:rFonts w:asciiTheme="majorEastAsia" w:eastAsiaTheme="majorEastAsia" w:hAnsiTheme="majorEastAsia"/>
                <w:sz w:val="22"/>
                <w:szCs w:val="22"/>
              </w:rPr>
            </w:pPr>
            <w:r>
              <w:rPr>
                <w:rFonts w:asciiTheme="majorEastAsia" w:eastAsiaTheme="majorEastAsia" w:hAnsiTheme="majorEastAsia" w:hint="eastAsia"/>
              </w:rPr>
              <w:t>―</w:t>
            </w:r>
            <w:r w:rsidR="00DF1618" w:rsidRPr="0006592E">
              <w:rPr>
                <w:rFonts w:asciiTheme="majorEastAsia" w:eastAsiaTheme="majorEastAsia" w:hAnsiTheme="majorEastAsia" w:hint="eastAsia"/>
                <w:sz w:val="22"/>
                <w:szCs w:val="22"/>
              </w:rPr>
              <w:t>健康観察の実態と</w:t>
            </w:r>
          </w:p>
          <w:p w14:paraId="63659F97" w14:textId="0FD9A71D" w:rsidR="00DF1618" w:rsidRPr="0006592E" w:rsidRDefault="00DF1618" w:rsidP="00DF1618">
            <w:pPr>
              <w:ind w:firstLineChars="800" w:firstLine="1760"/>
              <w:rPr>
                <w:rFonts w:ascii="ＭＳ 明朝"/>
                <w:sz w:val="22"/>
                <w:szCs w:val="22"/>
              </w:rPr>
            </w:pPr>
            <w:r w:rsidRPr="0006592E">
              <w:rPr>
                <w:rFonts w:asciiTheme="majorEastAsia" w:eastAsiaTheme="majorEastAsia" w:hAnsiTheme="majorEastAsia" w:hint="eastAsia"/>
                <w:sz w:val="22"/>
                <w:szCs w:val="22"/>
              </w:rPr>
              <w:t>その活用</w:t>
            </w:r>
            <w:r w:rsidR="00216BFD">
              <w:rPr>
                <w:rFonts w:asciiTheme="majorEastAsia" w:eastAsiaTheme="majorEastAsia" w:hAnsiTheme="majorEastAsia" w:hint="eastAsia"/>
              </w:rPr>
              <w:t>―</w:t>
            </w:r>
          </w:p>
        </w:tc>
        <w:tc>
          <w:tcPr>
            <w:tcW w:w="4955" w:type="dxa"/>
            <w:tcBorders>
              <w:top w:val="single" w:sz="4" w:space="0" w:color="auto"/>
              <w:bottom w:val="single" w:sz="4" w:space="0" w:color="auto"/>
            </w:tcBorders>
            <w:shd w:val="clear" w:color="auto" w:fill="FFFF99"/>
          </w:tcPr>
          <w:p w14:paraId="4CA84590" w14:textId="77777777" w:rsidR="00DF1618" w:rsidRPr="00CF7112" w:rsidRDefault="00DF1618" w:rsidP="00DF1618">
            <w:pPr>
              <w:rPr>
                <w:noProof/>
              </w:rPr>
            </w:pPr>
            <w:r w:rsidRPr="00CF7112">
              <w:rPr>
                <w:rFonts w:hint="eastAsia"/>
                <w:noProof/>
              </w:rPr>
              <w:t>健康観察における養護教諭の重要な役割は、</w:t>
            </w:r>
          </w:p>
          <w:p w14:paraId="6E8179C1" w14:textId="77777777" w:rsidR="00DF1618" w:rsidRPr="00CF7112" w:rsidRDefault="00DF1618" w:rsidP="00DF1618">
            <w:pPr>
              <w:ind w:left="210" w:hangingChars="100" w:hanging="210"/>
              <w:rPr>
                <w:noProof/>
              </w:rPr>
            </w:pPr>
            <w:r w:rsidRPr="00CF7112">
              <w:rPr>
                <w:rFonts w:hint="eastAsia"/>
                <w:noProof/>
              </w:rPr>
              <w:t>○「健康観察から得られた情報を「いじめ･不登校傾向･虐待等の早期発見に役立て、個々および集団の健康課題を</w:t>
            </w:r>
            <w:r w:rsidR="00ED2E24">
              <w:rPr>
                <w:rFonts w:hint="eastAsia"/>
                <w:noProof/>
              </w:rPr>
              <w:t>把握する資料とし、健康相談･保健指導につなげる。</w:t>
            </w:r>
          </w:p>
          <w:p w14:paraId="7828D626" w14:textId="77777777" w:rsidR="00DF1618" w:rsidRPr="00CF7112" w:rsidRDefault="00DF1618" w:rsidP="00DF1618">
            <w:pPr>
              <w:ind w:left="210" w:hangingChars="100" w:hanging="210"/>
              <w:rPr>
                <w:noProof/>
              </w:rPr>
            </w:pPr>
            <w:r w:rsidRPr="00CF7112">
              <w:rPr>
                <w:rFonts w:hint="eastAsia"/>
                <w:noProof/>
              </w:rPr>
              <w:t>○健康観察結</w:t>
            </w:r>
            <w:r w:rsidR="00ED2E24">
              <w:rPr>
                <w:rFonts w:hint="eastAsia"/>
                <w:noProof/>
              </w:rPr>
              <w:t>果や保健室などでの対応で収集した健康情報をデータ処理などでスピーディーに提供し共有化することで解決につなげる。</w:t>
            </w:r>
          </w:p>
          <w:p w14:paraId="51AC6584" w14:textId="77777777" w:rsidR="00DF1618" w:rsidRPr="00CF7112" w:rsidRDefault="00DF1618" w:rsidP="00ED2E24">
            <w:pPr>
              <w:ind w:left="210" w:hangingChars="100" w:hanging="210"/>
              <w:rPr>
                <w:noProof/>
              </w:rPr>
            </w:pPr>
            <w:r w:rsidRPr="00CF7112">
              <w:rPr>
                <w:rFonts w:hint="eastAsia"/>
                <w:noProof/>
              </w:rPr>
              <w:t>○児童生徒の自己管理能力を向上させるためには、養護教諭が常日</w:t>
            </w:r>
            <w:r w:rsidR="000F73B3">
              <w:rPr>
                <w:rFonts w:hint="eastAsia"/>
                <w:noProof/>
              </w:rPr>
              <w:t>頃より意図的に健康相談･保健指導・救急処置の工夫をすること</w:t>
            </w:r>
            <w:r w:rsidRPr="00CF7112">
              <w:rPr>
                <w:rFonts w:hint="eastAsia"/>
                <w:noProof/>
              </w:rPr>
              <w:t>である。</w:t>
            </w:r>
          </w:p>
        </w:tc>
        <w:tc>
          <w:tcPr>
            <w:tcW w:w="5585" w:type="dxa"/>
            <w:tcBorders>
              <w:top w:val="single" w:sz="4" w:space="0" w:color="auto"/>
              <w:bottom w:val="single" w:sz="4" w:space="0" w:color="auto"/>
            </w:tcBorders>
            <w:shd w:val="clear" w:color="auto" w:fill="FFFF99"/>
          </w:tcPr>
          <w:p w14:paraId="5DBF6094" w14:textId="77777777" w:rsidR="00DF1618" w:rsidRPr="00CF7112" w:rsidRDefault="00DF1618" w:rsidP="00DF1618">
            <w:pPr>
              <w:ind w:left="210" w:hangingChars="100" w:hanging="210"/>
            </w:pPr>
            <w:r w:rsidRPr="00CF7112">
              <w:rPr>
                <w:rFonts w:hint="eastAsia"/>
              </w:rPr>
              <w:t>○児童生徒の「いつも」の状態を把握した上で、いつもとは異なる様子を発見する「気づき」「見立て」の観察眼を養っておくことが重要である。</w:t>
            </w:r>
          </w:p>
          <w:p w14:paraId="11E8EFA0" w14:textId="77777777" w:rsidR="00DF1618" w:rsidRPr="00CF7112" w:rsidRDefault="00DF1618" w:rsidP="00DF1618">
            <w:pPr>
              <w:ind w:left="210" w:hangingChars="100" w:hanging="210"/>
            </w:pPr>
            <w:r w:rsidRPr="00CF7112">
              <w:rPr>
                <w:rFonts w:hint="eastAsia"/>
              </w:rPr>
              <w:t>○健康観察結果からいかに情報を収集し、分析･データ化して関係者に情報を提供するか、そして関係機関にどうつなげていくか。情報をつかみ、広げるだけでなく、具体的な手立てを施し課題解決できるような養護教諭のマネージメント力が大切。</w:t>
            </w:r>
          </w:p>
          <w:p w14:paraId="303D8925" w14:textId="77777777" w:rsidR="00DF1618" w:rsidRPr="00CF7112" w:rsidRDefault="00DF1618" w:rsidP="00DF1618">
            <w:pPr>
              <w:ind w:left="210" w:hangingChars="100" w:hanging="210"/>
            </w:pPr>
            <w:r w:rsidRPr="00CF7112">
              <w:rPr>
                <w:rFonts w:hint="eastAsia"/>
              </w:rPr>
              <w:t>○養護教諭がリーダーシップを発揮し、健康観察の重要性や視点等について教職員全体で共通理解し実践できる。</w:t>
            </w:r>
          </w:p>
        </w:tc>
      </w:tr>
      <w:tr w:rsidR="00DF1618" w:rsidRPr="00EC70E7" w14:paraId="67E5E172" w14:textId="77777777" w:rsidTr="000F73B3">
        <w:trPr>
          <w:trHeight w:val="3230"/>
        </w:trPr>
        <w:tc>
          <w:tcPr>
            <w:tcW w:w="643" w:type="dxa"/>
            <w:tcBorders>
              <w:top w:val="single" w:sz="4" w:space="0" w:color="auto"/>
              <w:bottom w:val="single" w:sz="4" w:space="0" w:color="auto"/>
            </w:tcBorders>
            <w:shd w:val="clear" w:color="auto" w:fill="DBE5F1" w:themeFill="accent1" w:themeFillTint="33"/>
          </w:tcPr>
          <w:p w14:paraId="2E515F53" w14:textId="77777777" w:rsidR="00DF1618" w:rsidRPr="008850F9" w:rsidRDefault="005C6AA1" w:rsidP="00DF1618">
            <w:pPr>
              <w:jc w:val="center"/>
              <w:rPr>
                <w:rFonts w:asciiTheme="majorEastAsia" w:eastAsiaTheme="majorEastAsia" w:hAnsiTheme="majorEastAsia"/>
                <w:b/>
              </w:rPr>
            </w:pPr>
            <w:r>
              <w:rPr>
                <w:rFonts w:asciiTheme="majorEastAsia" w:eastAsiaTheme="majorEastAsia" w:hAnsiTheme="majorEastAsia" w:hint="eastAsia"/>
                <w:b/>
              </w:rPr>
              <w:t>平成</w:t>
            </w:r>
            <w:r w:rsidR="00DF1618" w:rsidRPr="008850F9">
              <w:rPr>
                <w:rFonts w:asciiTheme="majorEastAsia" w:eastAsiaTheme="majorEastAsia" w:hAnsiTheme="majorEastAsia" w:hint="eastAsia"/>
                <w:b/>
              </w:rPr>
              <w:t>２７</w:t>
            </w:r>
          </w:p>
        </w:tc>
        <w:tc>
          <w:tcPr>
            <w:tcW w:w="714" w:type="dxa"/>
            <w:tcBorders>
              <w:top w:val="single" w:sz="4" w:space="0" w:color="auto"/>
              <w:bottom w:val="single" w:sz="4" w:space="0" w:color="auto"/>
            </w:tcBorders>
            <w:shd w:val="clear" w:color="auto" w:fill="DBE5F1" w:themeFill="accent1" w:themeFillTint="33"/>
          </w:tcPr>
          <w:p w14:paraId="02C2C5BA" w14:textId="77777777" w:rsidR="00DF1618" w:rsidRPr="008850F9" w:rsidRDefault="00DF1618" w:rsidP="00DF1618">
            <w:pPr>
              <w:jc w:val="center"/>
              <w:rPr>
                <w:rFonts w:asciiTheme="majorEastAsia" w:eastAsiaTheme="majorEastAsia" w:hAnsiTheme="majorEastAsia"/>
                <w:b/>
              </w:rPr>
            </w:pPr>
            <w:r w:rsidRPr="008850F9">
              <w:rPr>
                <w:rFonts w:asciiTheme="majorEastAsia" w:eastAsiaTheme="majorEastAsia" w:hAnsiTheme="majorEastAsia" w:hint="eastAsia"/>
                <w:b/>
              </w:rPr>
              <w:t>３６</w:t>
            </w:r>
          </w:p>
        </w:tc>
        <w:tc>
          <w:tcPr>
            <w:tcW w:w="3229" w:type="dxa"/>
            <w:tcBorders>
              <w:top w:val="single" w:sz="4" w:space="0" w:color="auto"/>
              <w:bottom w:val="single" w:sz="4" w:space="0" w:color="auto"/>
            </w:tcBorders>
          </w:tcPr>
          <w:p w14:paraId="05282A7E" w14:textId="77777777" w:rsidR="00DF1618" w:rsidRPr="0006592E" w:rsidRDefault="00DF1618" w:rsidP="00DF1618">
            <w:pPr>
              <w:rPr>
                <w:rFonts w:asciiTheme="majorEastAsia" w:eastAsiaTheme="majorEastAsia" w:hAnsiTheme="majorEastAsia"/>
                <w:sz w:val="22"/>
                <w:szCs w:val="22"/>
              </w:rPr>
            </w:pPr>
            <w:r w:rsidRPr="0006592E">
              <w:rPr>
                <w:rFonts w:asciiTheme="majorEastAsia" w:eastAsiaTheme="majorEastAsia" w:hAnsiTheme="majorEastAsia" w:hint="eastAsia"/>
                <w:sz w:val="22"/>
                <w:szCs w:val="22"/>
              </w:rPr>
              <w:t>養護教諭がはぐくむ、児童生徒の心の健康</w:t>
            </w:r>
          </w:p>
          <w:p w14:paraId="70F2E6E9" w14:textId="3360DDD3" w:rsidR="00DF1618" w:rsidRPr="0006592E" w:rsidRDefault="00216BFD" w:rsidP="00DF1618">
            <w:pPr>
              <w:ind w:left="840" w:hangingChars="400" w:hanging="840"/>
              <w:rPr>
                <w:rFonts w:asciiTheme="majorEastAsia" w:eastAsiaTheme="majorEastAsia" w:hAnsiTheme="majorEastAsia"/>
                <w:sz w:val="22"/>
                <w:szCs w:val="22"/>
              </w:rPr>
            </w:pPr>
            <w:r>
              <w:rPr>
                <w:rFonts w:asciiTheme="majorEastAsia" w:eastAsiaTheme="majorEastAsia" w:hAnsiTheme="majorEastAsia" w:hint="eastAsia"/>
              </w:rPr>
              <w:t>―</w:t>
            </w:r>
            <w:r w:rsidR="00DF1618" w:rsidRPr="0006592E">
              <w:rPr>
                <w:rFonts w:asciiTheme="majorEastAsia" w:eastAsiaTheme="majorEastAsia" w:hAnsiTheme="majorEastAsia" w:hint="eastAsia"/>
                <w:sz w:val="22"/>
                <w:szCs w:val="22"/>
              </w:rPr>
              <w:t xml:space="preserve">心の健康に向き合う　　</w:t>
            </w:r>
          </w:p>
          <w:p w14:paraId="31915FE3" w14:textId="771F7E2C" w:rsidR="00DF1618" w:rsidRPr="0006592E" w:rsidRDefault="00DF1618" w:rsidP="00DF1618">
            <w:pPr>
              <w:ind w:firstLineChars="100" w:firstLine="220"/>
              <w:rPr>
                <w:rFonts w:asciiTheme="majorEastAsia" w:eastAsiaTheme="majorEastAsia" w:hAnsiTheme="majorEastAsia"/>
                <w:sz w:val="22"/>
                <w:szCs w:val="22"/>
              </w:rPr>
            </w:pPr>
            <w:r w:rsidRPr="0006592E">
              <w:rPr>
                <w:rFonts w:asciiTheme="majorEastAsia" w:eastAsiaTheme="majorEastAsia" w:hAnsiTheme="majorEastAsia" w:hint="eastAsia"/>
                <w:sz w:val="22"/>
                <w:szCs w:val="22"/>
              </w:rPr>
              <w:t>養護教諭の支援のあり方</w:t>
            </w:r>
            <w:r w:rsidR="00216BFD">
              <w:rPr>
                <w:rFonts w:asciiTheme="majorEastAsia" w:eastAsiaTheme="majorEastAsia" w:hAnsiTheme="majorEastAsia" w:hint="eastAsia"/>
              </w:rPr>
              <w:t>―</w:t>
            </w:r>
          </w:p>
          <w:p w14:paraId="31185DB5" w14:textId="77777777" w:rsidR="00DF1618" w:rsidRPr="0006592E" w:rsidRDefault="00DF1618" w:rsidP="00DF1618">
            <w:pPr>
              <w:rPr>
                <w:rFonts w:ascii="ＭＳ 明朝"/>
                <w:sz w:val="22"/>
                <w:szCs w:val="22"/>
              </w:rPr>
            </w:pPr>
          </w:p>
          <w:p w14:paraId="0ECFC538" w14:textId="77777777" w:rsidR="00DF1618" w:rsidRPr="0006592E" w:rsidRDefault="00ED2E24" w:rsidP="00DF1618">
            <w:pPr>
              <w:rPr>
                <w:rFonts w:ascii="ＭＳ 明朝"/>
                <w:sz w:val="22"/>
                <w:szCs w:val="22"/>
                <w:shd w:val="pct15" w:color="auto" w:fill="FFFFFF"/>
              </w:rPr>
            </w:pPr>
            <w:r>
              <w:rPr>
                <w:rFonts w:ascii="ＭＳ 明朝"/>
                <w:noProof/>
                <w:sz w:val="22"/>
                <w:szCs w:val="22"/>
              </w:rPr>
              <mc:AlternateContent>
                <mc:Choice Requires="wps">
                  <w:drawing>
                    <wp:anchor distT="0" distB="0" distL="114300" distR="114300" simplePos="0" relativeHeight="251702784" behindDoc="0" locked="0" layoutInCell="1" allowOverlap="1" wp14:anchorId="7A1F2241" wp14:editId="17720323">
                      <wp:simplePos x="0" y="0"/>
                      <wp:positionH relativeFrom="column">
                        <wp:posOffset>-22860</wp:posOffset>
                      </wp:positionH>
                      <wp:positionV relativeFrom="paragraph">
                        <wp:posOffset>175260</wp:posOffset>
                      </wp:positionV>
                      <wp:extent cx="1941195" cy="643255"/>
                      <wp:effectExtent l="7620" t="10160" r="13335" b="13335"/>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195" cy="643255"/>
                              </a:xfrm>
                              <a:prstGeom prst="roundRect">
                                <a:avLst>
                                  <a:gd name="adj" fmla="val 16667"/>
                                </a:avLst>
                              </a:prstGeom>
                              <a:solidFill>
                                <a:srgbClr val="FFFFFF"/>
                              </a:solidFill>
                              <a:ln w="9525">
                                <a:solidFill>
                                  <a:srgbClr val="000000"/>
                                </a:solidFill>
                                <a:round/>
                                <a:headEnd/>
                                <a:tailEnd/>
                              </a:ln>
                            </wps:spPr>
                            <wps:txbx>
                              <w:txbxContent>
                                <w:p w14:paraId="760932D0" w14:textId="77777777" w:rsidR="00BF6514" w:rsidRDefault="00BF6514" w:rsidP="00ED2E24">
                                  <w:r>
                                    <w:rPr>
                                      <w:rFonts w:hint="eastAsia"/>
                                    </w:rPr>
                                    <w:t>ｷｰﾜｰﾄﾞ</w:t>
                                  </w:r>
                                </w:p>
                                <w:p w14:paraId="59EF4A13" w14:textId="77777777" w:rsidR="00BF6514" w:rsidRDefault="00BF6514" w:rsidP="00ED2E24">
                                  <w:r>
                                    <w:rPr>
                                      <w:rFonts w:hint="eastAsia"/>
                                    </w:rPr>
                                    <w:t>つなぐ力（連携）　健康相談　健康教育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1F2241" id="AutoShape 32" o:spid="_x0000_s1029" style="position:absolute;left:0;text-align:left;margin-left:-1.8pt;margin-top:13.8pt;width:152.85pt;height:50.6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">
                      <v:textbox inset="5.85pt,.7pt,5.85pt,.7pt">
                        <w:txbxContent>
                          <w:p w14:paraId="760932D0" w14:textId="77777777" w:rsidR="00BF6514" w:rsidRDefault="00BF6514" w:rsidP="00ED2E24">
                            <w:r>
                              <w:rPr>
                                <w:rFonts w:hint="eastAsia"/>
                              </w:rPr>
                              <w:t>ｷｰﾜｰﾄﾞ</w:t>
                            </w:r>
                          </w:p>
                          <w:p w14:paraId="59EF4A13" w14:textId="77777777" w:rsidR="00BF6514" w:rsidRDefault="00BF6514" w:rsidP="00ED2E24">
                            <w:r>
                              <w:rPr>
                                <w:rFonts w:hint="eastAsia"/>
                              </w:rPr>
                              <w:t>つなぐ力（連携）　健康相談　健康教育</w:t>
                            </w:r>
                          </w:p>
                        </w:txbxContent>
                      </v:textbox>
                    </v:roundrect>
                  </w:pict>
                </mc:Fallback>
              </mc:AlternateContent>
            </w:r>
          </w:p>
        </w:tc>
        <w:tc>
          <w:tcPr>
            <w:tcW w:w="4955" w:type="dxa"/>
            <w:tcBorders>
              <w:top w:val="single" w:sz="4" w:space="0" w:color="auto"/>
              <w:bottom w:val="single" w:sz="4" w:space="0" w:color="auto"/>
            </w:tcBorders>
          </w:tcPr>
          <w:p w14:paraId="53CDAE5D" w14:textId="77777777" w:rsidR="00DF1618" w:rsidRPr="00CF7112" w:rsidRDefault="00DF1618" w:rsidP="00DF1618">
            <w:pPr>
              <w:ind w:left="210" w:hangingChars="100" w:hanging="210"/>
              <w:rPr>
                <w:noProof/>
              </w:rPr>
            </w:pPr>
            <w:r w:rsidRPr="00CF7112">
              <w:rPr>
                <w:rFonts w:hint="eastAsia"/>
                <w:noProof/>
              </w:rPr>
              <w:t>〇養護教諭は、心の健康問題を背景に抱えていると思われる児童生徒へ対応する時に、「養護教諭の五感を駆使した観察・判断・対応」を重視し、「カウンセリング的対応」を行い、児童生徒の心に寄り添っている実態が明らかになった。</w:t>
            </w:r>
          </w:p>
          <w:p w14:paraId="14A70865" w14:textId="77777777" w:rsidR="00DF1618" w:rsidRPr="00CF7112" w:rsidRDefault="00DF1618" w:rsidP="00DF1618">
            <w:pPr>
              <w:ind w:left="210" w:hangingChars="100" w:hanging="210"/>
              <w:rPr>
                <w:noProof/>
              </w:rPr>
            </w:pPr>
            <w:r w:rsidRPr="00CF7112">
              <w:rPr>
                <w:rFonts w:hint="eastAsia"/>
                <w:noProof/>
              </w:rPr>
              <w:t>〇</w:t>
            </w:r>
            <w:r w:rsidRPr="00CF7112">
              <w:rPr>
                <w:noProof/>
              </w:rPr>
              <w:t>心の健康問題の解決に向けて、養護教諭は</w:t>
            </w:r>
            <w:r w:rsidRPr="00CF7112">
              <w:rPr>
                <w:rFonts w:hint="eastAsia"/>
                <w:noProof/>
              </w:rPr>
              <w:t>直接的な支援者として</w:t>
            </w:r>
            <w:r w:rsidRPr="00CF7112">
              <w:rPr>
                <w:noProof/>
              </w:rPr>
              <w:t>児童生徒と</w:t>
            </w:r>
            <w:r w:rsidRPr="00CF7112">
              <w:rPr>
                <w:rFonts w:hint="eastAsia"/>
                <w:noProof/>
              </w:rPr>
              <w:t>かかわり、</w:t>
            </w:r>
            <w:r w:rsidRPr="00CF7112">
              <w:rPr>
                <w:noProof/>
              </w:rPr>
              <w:t>問題の早期発見を努めるとともに、連絡・調整役として組織をつなぐコーディネーター的役割、</w:t>
            </w:r>
            <w:r w:rsidRPr="00CF7112">
              <w:rPr>
                <w:rFonts w:hint="eastAsia"/>
                <w:noProof/>
              </w:rPr>
              <w:t>支援をネットワークに乗せていく</w:t>
            </w:r>
            <w:r w:rsidRPr="00CF7112">
              <w:rPr>
                <w:noProof/>
              </w:rPr>
              <w:t>リーダー的役割</w:t>
            </w:r>
            <w:r w:rsidRPr="00DE79D4">
              <w:rPr>
                <w:rFonts w:hint="eastAsia"/>
                <w:noProof/>
                <w:color w:val="000000" w:themeColor="text1"/>
              </w:rPr>
              <w:t>等、</w:t>
            </w:r>
            <w:r w:rsidRPr="00DE79D4">
              <w:rPr>
                <w:noProof/>
                <w:color w:val="000000" w:themeColor="text1"/>
              </w:rPr>
              <w:t>専門的な立場を</w:t>
            </w:r>
            <w:r w:rsidRPr="00DE79D4">
              <w:rPr>
                <w:rFonts w:hint="eastAsia"/>
                <w:noProof/>
                <w:color w:val="000000" w:themeColor="text1"/>
              </w:rPr>
              <w:t>担っている</w:t>
            </w:r>
            <w:r w:rsidRPr="00DE79D4">
              <w:rPr>
                <w:noProof/>
                <w:color w:val="000000" w:themeColor="text1"/>
              </w:rPr>
              <w:t>。</w:t>
            </w:r>
          </w:p>
        </w:tc>
        <w:tc>
          <w:tcPr>
            <w:tcW w:w="5585" w:type="dxa"/>
            <w:tcBorders>
              <w:top w:val="single" w:sz="4" w:space="0" w:color="auto"/>
              <w:bottom w:val="single" w:sz="4" w:space="0" w:color="auto"/>
            </w:tcBorders>
          </w:tcPr>
          <w:p w14:paraId="66F9BFAA" w14:textId="77777777" w:rsidR="00DF1618" w:rsidRDefault="00DF1618" w:rsidP="00DF1618">
            <w:pPr>
              <w:ind w:left="210" w:hangingChars="100" w:hanging="210"/>
            </w:pPr>
            <w:r w:rsidRPr="00CF7112">
              <w:rPr>
                <w:rFonts w:hint="eastAsia"/>
              </w:rPr>
              <w:t>〇心の健康問題</w:t>
            </w:r>
            <w:r w:rsidRPr="00CF7112">
              <w:t>解決に向けての養護教諭の</w:t>
            </w:r>
            <w:r w:rsidRPr="00CF7112">
              <w:rPr>
                <w:rFonts w:hint="eastAsia"/>
              </w:rPr>
              <w:t>役割を果たす</w:t>
            </w:r>
            <w:r w:rsidRPr="00CF7112">
              <w:t>上で、『コミュニケーション力</w:t>
            </w:r>
            <w:r w:rsidRPr="00CF7112">
              <w:rPr>
                <w:rFonts w:hint="eastAsia"/>
              </w:rPr>
              <w:t>』や</w:t>
            </w:r>
            <w:r w:rsidRPr="00CF7112">
              <w:t>『関係者と協働できる力』を</w:t>
            </w:r>
            <w:r w:rsidRPr="00CF7112">
              <w:rPr>
                <w:rFonts w:hint="eastAsia"/>
              </w:rPr>
              <w:t>高め</w:t>
            </w:r>
            <w:r>
              <w:rPr>
                <w:rFonts w:hint="eastAsia"/>
              </w:rPr>
              <w:t>ていく必要がある。</w:t>
            </w:r>
            <w:r w:rsidRPr="00CF7112">
              <w:rPr>
                <w:rFonts w:hint="eastAsia"/>
              </w:rPr>
              <w:t>そのために、</w:t>
            </w:r>
            <w:r w:rsidR="000F73B3">
              <w:t>本会や支部活動等</w:t>
            </w:r>
            <w:r w:rsidRPr="00CF7112">
              <w:t>を活用し、経験や校種の違う養護教諭と研修を深め、ともに</w:t>
            </w:r>
            <w:r w:rsidR="000F73B3">
              <w:rPr>
                <w:rFonts w:hint="eastAsia"/>
              </w:rPr>
              <w:t>学び合い高め合</w:t>
            </w:r>
            <w:r w:rsidRPr="00CF7112">
              <w:rPr>
                <w:rFonts w:hint="eastAsia"/>
              </w:rPr>
              <w:t>って</w:t>
            </w:r>
            <w:r w:rsidRPr="00CF7112">
              <w:t>、</w:t>
            </w:r>
            <w:r w:rsidRPr="00CF7112">
              <w:rPr>
                <w:rFonts w:hint="eastAsia"/>
              </w:rPr>
              <w:t>『</w:t>
            </w:r>
            <w:r w:rsidRPr="00CF7112">
              <w:t>養護教諭の五感』を</w:t>
            </w:r>
            <w:r w:rsidRPr="00CF7112">
              <w:rPr>
                <w:rFonts w:hint="eastAsia"/>
              </w:rPr>
              <w:t>磨く</w:t>
            </w:r>
            <w:r w:rsidRPr="00CF7112">
              <w:t>などの</w:t>
            </w:r>
            <w:r w:rsidRPr="00CF7112">
              <w:rPr>
                <w:rFonts w:hint="eastAsia"/>
              </w:rPr>
              <w:t>養護教諭</w:t>
            </w:r>
            <w:r w:rsidRPr="00CF7112">
              <w:t>としての</w:t>
            </w:r>
            <w:r w:rsidRPr="00CF7112">
              <w:rPr>
                <w:rFonts w:hint="eastAsia"/>
              </w:rPr>
              <w:t>技量と</w:t>
            </w:r>
            <w:r>
              <w:t>人間性を高めて</w:t>
            </w:r>
            <w:r w:rsidRPr="00205412">
              <w:rPr>
                <w:color w:val="000000" w:themeColor="text1"/>
              </w:rPr>
              <w:t>いく</w:t>
            </w:r>
            <w:r w:rsidRPr="00205412">
              <w:rPr>
                <w:rFonts w:hint="eastAsia"/>
                <w:color w:val="000000" w:themeColor="text1"/>
              </w:rPr>
              <w:t>ことが求められている</w:t>
            </w:r>
            <w:r w:rsidRPr="00205412">
              <w:rPr>
                <w:color w:val="000000" w:themeColor="text1"/>
              </w:rPr>
              <w:t>。</w:t>
            </w:r>
          </w:p>
          <w:p w14:paraId="163AC6B6" w14:textId="77777777" w:rsidR="00ED2E24" w:rsidRPr="00CF7112" w:rsidRDefault="00DF1618" w:rsidP="000F73B3">
            <w:pPr>
              <w:ind w:left="210" w:hangingChars="100" w:hanging="210"/>
            </w:pPr>
            <w:r w:rsidRPr="00CF7112">
              <w:rPr>
                <w:rFonts w:hint="eastAsia"/>
              </w:rPr>
              <w:t>〇</w:t>
            </w:r>
            <w:r>
              <w:rPr>
                <w:rFonts w:hint="eastAsia"/>
              </w:rPr>
              <w:t>児童生徒の心をはぐくむために、今後は</w:t>
            </w:r>
            <w:r w:rsidR="000F73B3">
              <w:rPr>
                <w:rFonts w:hint="eastAsia"/>
              </w:rPr>
              <w:t>「保健学習・学級活動等への参画」「学校保健委員会のテーマにす</w:t>
            </w:r>
            <w:r>
              <w:rPr>
                <w:rFonts w:hint="eastAsia"/>
              </w:rPr>
              <w:t>る」など、学校全体で組織的・計画</w:t>
            </w:r>
            <w:r w:rsidR="000F73B3">
              <w:rPr>
                <w:rFonts w:hint="eastAsia"/>
              </w:rPr>
              <w:t>的に指導を推進していく</w:t>
            </w:r>
            <w:r>
              <w:rPr>
                <w:rFonts w:hint="eastAsia"/>
              </w:rPr>
              <w:t>ことが重要である。</w:t>
            </w:r>
          </w:p>
        </w:tc>
      </w:tr>
      <w:tr w:rsidR="00ED2E24" w:rsidRPr="00EC70E7" w14:paraId="176447E0" w14:textId="77777777" w:rsidTr="000F73B3">
        <w:trPr>
          <w:trHeight w:val="3030"/>
        </w:trPr>
        <w:tc>
          <w:tcPr>
            <w:tcW w:w="643" w:type="dxa"/>
            <w:tcBorders>
              <w:top w:val="single" w:sz="4" w:space="0" w:color="auto"/>
              <w:bottom w:val="single" w:sz="4" w:space="0" w:color="auto"/>
            </w:tcBorders>
            <w:shd w:val="clear" w:color="auto" w:fill="DBE5F1" w:themeFill="accent1" w:themeFillTint="33"/>
          </w:tcPr>
          <w:p w14:paraId="7906CE7E" w14:textId="77777777" w:rsidR="00ED2E24" w:rsidRPr="008850F9" w:rsidRDefault="005C6AA1" w:rsidP="00DF1618">
            <w:pPr>
              <w:jc w:val="center"/>
              <w:rPr>
                <w:rFonts w:asciiTheme="majorEastAsia" w:eastAsiaTheme="majorEastAsia" w:hAnsiTheme="majorEastAsia"/>
                <w:b/>
              </w:rPr>
            </w:pPr>
            <w:r>
              <w:rPr>
                <w:rFonts w:asciiTheme="majorEastAsia" w:eastAsiaTheme="majorEastAsia" w:hAnsiTheme="majorEastAsia" w:hint="eastAsia"/>
                <w:b/>
              </w:rPr>
              <w:t>平成</w:t>
            </w:r>
            <w:r w:rsidR="00ED2E24">
              <w:rPr>
                <w:rFonts w:asciiTheme="majorEastAsia" w:eastAsiaTheme="majorEastAsia" w:hAnsiTheme="majorEastAsia" w:hint="eastAsia"/>
                <w:b/>
              </w:rPr>
              <w:t>２８</w:t>
            </w:r>
          </w:p>
        </w:tc>
        <w:tc>
          <w:tcPr>
            <w:tcW w:w="714" w:type="dxa"/>
            <w:tcBorders>
              <w:top w:val="single" w:sz="4" w:space="0" w:color="auto"/>
              <w:bottom w:val="single" w:sz="4" w:space="0" w:color="auto"/>
            </w:tcBorders>
            <w:shd w:val="clear" w:color="auto" w:fill="DBE5F1" w:themeFill="accent1" w:themeFillTint="33"/>
          </w:tcPr>
          <w:p w14:paraId="152CB030" w14:textId="77777777" w:rsidR="00ED2E24" w:rsidRPr="008850F9" w:rsidRDefault="00ED2E24" w:rsidP="00DF1618">
            <w:pPr>
              <w:jc w:val="center"/>
              <w:rPr>
                <w:rFonts w:asciiTheme="majorEastAsia" w:eastAsiaTheme="majorEastAsia" w:hAnsiTheme="majorEastAsia"/>
                <w:b/>
              </w:rPr>
            </w:pPr>
            <w:r>
              <w:rPr>
                <w:rFonts w:asciiTheme="majorEastAsia" w:eastAsiaTheme="majorEastAsia" w:hAnsiTheme="majorEastAsia" w:hint="eastAsia"/>
                <w:b/>
              </w:rPr>
              <w:t>３７</w:t>
            </w:r>
          </w:p>
        </w:tc>
        <w:tc>
          <w:tcPr>
            <w:tcW w:w="3229" w:type="dxa"/>
            <w:tcBorders>
              <w:top w:val="single" w:sz="4" w:space="0" w:color="auto"/>
              <w:bottom w:val="single" w:sz="4" w:space="0" w:color="auto"/>
            </w:tcBorders>
            <w:shd w:val="clear" w:color="auto" w:fill="FFFF99"/>
          </w:tcPr>
          <w:p w14:paraId="6E6FD104" w14:textId="77777777" w:rsidR="00ED2E24" w:rsidRDefault="00ED2E24" w:rsidP="00ED2E24">
            <w:pPr>
              <w:rPr>
                <w:rFonts w:asciiTheme="majorEastAsia" w:eastAsiaTheme="majorEastAsia" w:hAnsiTheme="majorEastAsia"/>
                <w:sz w:val="22"/>
                <w:szCs w:val="22"/>
              </w:rPr>
            </w:pPr>
            <w:r>
              <w:rPr>
                <w:rFonts w:asciiTheme="majorEastAsia" w:eastAsiaTheme="majorEastAsia" w:hAnsiTheme="majorEastAsia" w:hint="eastAsia"/>
                <w:sz w:val="22"/>
                <w:szCs w:val="22"/>
              </w:rPr>
              <w:t>養護教諭がはぐくむ、児童生徒の心の健康（２年次）</w:t>
            </w:r>
          </w:p>
          <w:p w14:paraId="52B26D67" w14:textId="76626D90" w:rsidR="00ED2E24" w:rsidRDefault="00216BFD" w:rsidP="00ED2E24">
            <w:pPr>
              <w:rPr>
                <w:rFonts w:asciiTheme="majorEastAsia" w:eastAsiaTheme="majorEastAsia" w:hAnsiTheme="majorEastAsia"/>
                <w:sz w:val="22"/>
                <w:szCs w:val="22"/>
              </w:rPr>
            </w:pPr>
            <w:r>
              <w:rPr>
                <w:rFonts w:asciiTheme="majorEastAsia" w:eastAsiaTheme="majorEastAsia" w:hAnsiTheme="majorEastAsia" w:hint="eastAsia"/>
              </w:rPr>
              <w:t>―</w:t>
            </w:r>
            <w:r w:rsidR="00ED2E24">
              <w:rPr>
                <w:rFonts w:asciiTheme="majorEastAsia" w:eastAsiaTheme="majorEastAsia" w:hAnsiTheme="majorEastAsia" w:hint="eastAsia"/>
                <w:sz w:val="22"/>
                <w:szCs w:val="22"/>
              </w:rPr>
              <w:t>心の健康を保持増進する</w:t>
            </w:r>
          </w:p>
          <w:p w14:paraId="221BF870" w14:textId="58F42B30" w:rsidR="00ED2E24" w:rsidRDefault="00ED2E24" w:rsidP="00216BFD">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能力を育成するために</w:t>
            </w:r>
            <w:r w:rsidR="00216BFD">
              <w:rPr>
                <w:rFonts w:asciiTheme="majorEastAsia" w:eastAsiaTheme="majorEastAsia" w:hAnsiTheme="majorEastAsia" w:hint="eastAsia"/>
              </w:rPr>
              <w:t>―</w:t>
            </w:r>
          </w:p>
          <w:p w14:paraId="2616A95F" w14:textId="77777777" w:rsidR="00ED2E24" w:rsidRDefault="00ED2E24" w:rsidP="00ED2E24">
            <w:pPr>
              <w:rPr>
                <w:rFonts w:asciiTheme="majorEastAsia" w:eastAsiaTheme="majorEastAsia" w:hAnsiTheme="majorEastAsia"/>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1704832" behindDoc="0" locked="0" layoutInCell="1" allowOverlap="1" wp14:anchorId="0BEF225F" wp14:editId="70064304">
                      <wp:simplePos x="0" y="0"/>
                      <wp:positionH relativeFrom="column">
                        <wp:posOffset>-20320</wp:posOffset>
                      </wp:positionH>
                      <wp:positionV relativeFrom="paragraph">
                        <wp:posOffset>146050</wp:posOffset>
                      </wp:positionV>
                      <wp:extent cx="1941195" cy="462280"/>
                      <wp:effectExtent l="7620" t="13970" r="13335" b="9525"/>
                      <wp:wrapNone/>
                      <wp:docPr id="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195" cy="462280"/>
                              </a:xfrm>
                              <a:prstGeom prst="roundRect">
                                <a:avLst>
                                  <a:gd name="adj" fmla="val 16667"/>
                                </a:avLst>
                              </a:prstGeom>
                              <a:solidFill>
                                <a:srgbClr val="FFFFFF"/>
                              </a:solidFill>
                              <a:ln w="9525">
                                <a:solidFill>
                                  <a:srgbClr val="000000"/>
                                </a:solidFill>
                                <a:round/>
                                <a:headEnd/>
                                <a:tailEnd/>
                              </a:ln>
                            </wps:spPr>
                            <wps:txbx>
                              <w:txbxContent>
                                <w:p w14:paraId="4366F0B1" w14:textId="77777777" w:rsidR="00BF6514" w:rsidRDefault="00BF6514" w:rsidP="00ED2E24">
                                  <w:r>
                                    <w:rPr>
                                      <w:rFonts w:hint="eastAsia"/>
                                    </w:rPr>
                                    <w:t>ｷｰﾜｰﾄﾞ</w:t>
                                  </w:r>
                                </w:p>
                                <w:p w14:paraId="5F2C92B0" w14:textId="77777777" w:rsidR="00BF6514" w:rsidRDefault="00BF6514" w:rsidP="00ED2E24">
                                  <w:pPr>
                                    <w:jc w:val="center"/>
                                  </w:pPr>
                                  <w:r>
                                    <w:rPr>
                                      <w:rFonts w:hint="eastAsia"/>
                                    </w:rPr>
                                    <w:t>教育　　養護教諭　　予防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EF225F" id="AutoShape 34" o:spid="_x0000_s1030" style="position:absolute;left:0;text-align:left;margin-left:-1.6pt;margin-top:11.5pt;width:152.85pt;height:36.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">
                      <v:textbox inset="5.85pt,.7pt,5.85pt,.7pt">
                        <w:txbxContent>
                          <w:p w14:paraId="4366F0B1" w14:textId="77777777" w:rsidR="00BF6514" w:rsidRDefault="00BF6514" w:rsidP="00ED2E24">
                            <w:r>
                              <w:rPr>
                                <w:rFonts w:hint="eastAsia"/>
                              </w:rPr>
                              <w:t>ｷｰﾜｰﾄﾞ</w:t>
                            </w:r>
                          </w:p>
                          <w:p w14:paraId="5F2C92B0" w14:textId="77777777" w:rsidR="00BF6514" w:rsidRDefault="00BF6514" w:rsidP="00ED2E24">
                            <w:pPr>
                              <w:jc w:val="center"/>
                            </w:pPr>
                            <w:r>
                              <w:rPr>
                                <w:rFonts w:hint="eastAsia"/>
                              </w:rPr>
                              <w:t>教育　　養護教諭　　予防</w:t>
                            </w:r>
                          </w:p>
                        </w:txbxContent>
                      </v:textbox>
                    </v:roundrect>
                  </w:pict>
                </mc:Fallback>
              </mc:AlternateContent>
            </w:r>
          </w:p>
          <w:p w14:paraId="4E6C5C54" w14:textId="77777777" w:rsidR="00ED2E24" w:rsidRPr="00ED2E24" w:rsidRDefault="00ED2E24" w:rsidP="00DF1618">
            <w:pPr>
              <w:rPr>
                <w:rFonts w:asciiTheme="majorEastAsia" w:eastAsiaTheme="majorEastAsia" w:hAnsiTheme="majorEastAsia"/>
                <w:sz w:val="22"/>
                <w:szCs w:val="22"/>
              </w:rPr>
            </w:pPr>
          </w:p>
        </w:tc>
        <w:tc>
          <w:tcPr>
            <w:tcW w:w="4955" w:type="dxa"/>
            <w:tcBorders>
              <w:top w:val="single" w:sz="4" w:space="0" w:color="auto"/>
              <w:bottom w:val="single" w:sz="4" w:space="0" w:color="auto"/>
            </w:tcBorders>
            <w:shd w:val="clear" w:color="auto" w:fill="FFFF99"/>
          </w:tcPr>
          <w:p w14:paraId="2E1EF2E9" w14:textId="77777777" w:rsidR="00ED2E24" w:rsidRPr="00ED2E24" w:rsidRDefault="00ED2E24" w:rsidP="00ED2E24">
            <w:pPr>
              <w:ind w:left="210" w:hangingChars="100" w:hanging="210"/>
              <w:rPr>
                <w:noProof/>
              </w:rPr>
            </w:pPr>
            <w:r w:rsidRPr="00ED2E24">
              <w:rPr>
                <w:rFonts w:hint="eastAsia"/>
                <w:noProof/>
              </w:rPr>
              <w:t>〇養護教諭は、全ての児童生徒を対象とした組織的・計画的な指導を行うために</w:t>
            </w:r>
            <w:r w:rsidRPr="00ED2E24">
              <w:rPr>
                <w:noProof/>
              </w:rPr>
              <w:t>、</w:t>
            </w:r>
            <w:r w:rsidRPr="00ED2E24">
              <w:rPr>
                <w:rFonts w:hint="eastAsia"/>
                <w:noProof/>
              </w:rPr>
              <w:t>次の役割を果たし、児童生徒の心の健康</w:t>
            </w:r>
            <w:r w:rsidRPr="00ED2E24">
              <w:rPr>
                <w:noProof/>
              </w:rPr>
              <w:t>を保持増進する能力を育成</w:t>
            </w:r>
            <w:r w:rsidRPr="00ED2E24">
              <w:rPr>
                <w:rFonts w:hint="eastAsia"/>
                <w:noProof/>
              </w:rPr>
              <w:t>していることが</w:t>
            </w:r>
            <w:r w:rsidRPr="00ED2E24">
              <w:rPr>
                <w:noProof/>
              </w:rPr>
              <w:t>明らかとなった。</w:t>
            </w:r>
          </w:p>
          <w:p w14:paraId="745999CD" w14:textId="77777777" w:rsidR="00ED2E24" w:rsidRPr="00ED2E24" w:rsidRDefault="00ED2E24" w:rsidP="00ED2E24">
            <w:pPr>
              <w:numPr>
                <w:ilvl w:val="0"/>
                <w:numId w:val="8"/>
              </w:numPr>
              <w:ind w:left="210" w:hangingChars="100" w:hanging="210"/>
              <w:rPr>
                <w:noProof/>
              </w:rPr>
            </w:pPr>
            <w:r w:rsidRPr="00ED2E24">
              <w:rPr>
                <w:rFonts w:hint="eastAsia"/>
                <w:noProof/>
              </w:rPr>
              <w:t>専門的な知見や技能を教職員、児童生徒、保護者、関係機関等へ発揮・提供する役割</w:t>
            </w:r>
          </w:p>
          <w:p w14:paraId="2C6E406A" w14:textId="77777777" w:rsidR="00ED2E24" w:rsidRPr="00CF7112" w:rsidRDefault="00ED2E24" w:rsidP="00ED2E24">
            <w:pPr>
              <w:ind w:left="210" w:hangingChars="100" w:hanging="210"/>
              <w:rPr>
                <w:noProof/>
              </w:rPr>
            </w:pPr>
            <w:r>
              <w:rPr>
                <w:rFonts w:hint="eastAsia"/>
                <w:noProof/>
              </w:rPr>
              <w:t>②</w:t>
            </w:r>
            <w:r w:rsidRPr="00ED2E24">
              <w:rPr>
                <w:rFonts w:hint="eastAsia"/>
                <w:noProof/>
              </w:rPr>
              <w:t>組織としての対応ができるようにそれぞれの職・立場を支え、コーディネートしていくリーダー</w:t>
            </w:r>
            <w:r w:rsidRPr="00ED2E24">
              <w:rPr>
                <w:noProof/>
              </w:rPr>
              <w:t>としての</w:t>
            </w:r>
            <w:r w:rsidRPr="00ED2E24">
              <w:rPr>
                <w:rFonts w:hint="eastAsia"/>
                <w:noProof/>
              </w:rPr>
              <w:t>役割</w:t>
            </w:r>
          </w:p>
        </w:tc>
        <w:tc>
          <w:tcPr>
            <w:tcW w:w="5585" w:type="dxa"/>
            <w:tcBorders>
              <w:top w:val="single" w:sz="4" w:space="0" w:color="auto"/>
              <w:bottom w:val="single" w:sz="4" w:space="0" w:color="auto"/>
            </w:tcBorders>
            <w:shd w:val="clear" w:color="auto" w:fill="FFFF99"/>
          </w:tcPr>
          <w:p w14:paraId="1CA9EE90" w14:textId="77777777" w:rsidR="00ED2E24" w:rsidRPr="000C2F7F" w:rsidRDefault="00ED2E24" w:rsidP="00ED2E24">
            <w:pPr>
              <w:ind w:leftChars="-5" w:left="133" w:hangingChars="68" w:hanging="143"/>
              <w:rPr>
                <w:rFonts w:ascii="ＭＳ 明朝" w:hAnsi="ＭＳ 明朝"/>
              </w:rPr>
            </w:pPr>
            <w:r>
              <w:rPr>
                <w:rFonts w:ascii="ＭＳ 明朝" w:hAnsi="ＭＳ 明朝" w:hint="eastAsia"/>
              </w:rPr>
              <w:t>〇「</w:t>
            </w:r>
            <w:r w:rsidRPr="000C2F7F">
              <w:rPr>
                <w:rFonts w:ascii="ＭＳ 明朝" w:hAnsi="ＭＳ 明朝" w:hint="eastAsia"/>
              </w:rPr>
              <w:t>チーム学校</w:t>
            </w:r>
            <w:r>
              <w:rPr>
                <w:rFonts w:ascii="ＭＳ 明朝" w:hAnsi="ＭＳ 明朝" w:hint="eastAsia"/>
              </w:rPr>
              <w:t>」</w:t>
            </w:r>
            <w:r w:rsidR="000F73B3">
              <w:rPr>
                <w:rFonts w:ascii="ＭＳ 明朝" w:hAnsi="ＭＳ 明朝" w:hint="eastAsia"/>
              </w:rPr>
              <w:t>の一員として養護教諭の職務と専門性を発揮していくためには、</w:t>
            </w:r>
            <w:r w:rsidRPr="000C2F7F">
              <w:rPr>
                <w:rFonts w:ascii="ＭＳ 明朝" w:hAnsi="ＭＳ 明朝" w:hint="eastAsia"/>
              </w:rPr>
              <w:t>実践と研鑽を重ね、自信をもって仕事に取り組む必要がある。</w:t>
            </w:r>
            <w:r w:rsidR="000F73B3">
              <w:rPr>
                <w:rFonts w:ascii="ＭＳ 明朝" w:hAnsi="ＭＳ 明朝" w:hint="eastAsia"/>
              </w:rPr>
              <w:t>養護教諭の職務内容を明確にし、その役割を『可視化』することで、学校内外の</w:t>
            </w:r>
            <w:r w:rsidRPr="000C2F7F">
              <w:rPr>
                <w:rFonts w:ascii="ＭＳ 明朝" w:hAnsi="ＭＳ 明朝" w:hint="eastAsia"/>
              </w:rPr>
              <w:t>連携・分担につながり、児童生徒の複雑化・多様化した健康課題を解決するための体制整備ができると考える。</w:t>
            </w:r>
          </w:p>
          <w:p w14:paraId="3E31CBCD" w14:textId="77777777" w:rsidR="000F73B3" w:rsidRPr="000F73B3" w:rsidRDefault="00ED2E24" w:rsidP="000F73B3">
            <w:pPr>
              <w:ind w:left="210" w:hangingChars="100" w:hanging="210"/>
              <w:rPr>
                <w:rFonts w:ascii="ＭＳ 明朝" w:hAnsi="ＭＳ 明朝"/>
                <w:color w:val="000000" w:themeColor="text1"/>
              </w:rPr>
            </w:pPr>
            <w:r w:rsidRPr="000C2F7F">
              <w:rPr>
                <w:rFonts w:ascii="ＭＳ 明朝" w:hAnsi="ＭＳ 明朝" w:hint="eastAsia"/>
                <w:color w:val="000000" w:themeColor="text1"/>
              </w:rPr>
              <w:t>〇養護教諭は</w:t>
            </w:r>
            <w:r w:rsidRPr="000C2F7F">
              <w:rPr>
                <w:rFonts w:ascii="ＭＳ 明朝" w:hAnsi="ＭＳ 明朝"/>
                <w:color w:val="000000" w:themeColor="text1"/>
              </w:rPr>
              <w:t>、</w:t>
            </w:r>
            <w:r w:rsidR="000F73B3">
              <w:rPr>
                <w:rFonts w:ascii="ＭＳ 明朝" w:hAnsi="ＭＳ 明朝"/>
                <w:color w:val="000000" w:themeColor="text1"/>
              </w:rPr>
              <w:t>対症療法的</w:t>
            </w:r>
            <w:r w:rsidR="000F73B3">
              <w:rPr>
                <w:rFonts w:ascii="ＭＳ 明朝" w:hAnsi="ＭＳ 明朝" w:hint="eastAsia"/>
                <w:color w:val="000000" w:themeColor="text1"/>
              </w:rPr>
              <w:t>な対応</w:t>
            </w:r>
            <w:r w:rsidRPr="000C2F7F">
              <w:rPr>
                <w:rFonts w:ascii="ＭＳ 明朝" w:hAnsi="ＭＳ 明朝" w:hint="eastAsia"/>
                <w:color w:val="000000" w:themeColor="text1"/>
              </w:rPr>
              <w:t>だけではなく</w:t>
            </w:r>
            <w:r w:rsidRPr="000C2F7F">
              <w:rPr>
                <w:rFonts w:ascii="ＭＳ 明朝" w:hAnsi="ＭＳ 明朝"/>
                <w:color w:val="000000" w:themeColor="text1"/>
              </w:rPr>
              <w:t>、社</w:t>
            </w:r>
            <w:r w:rsidRPr="000C2F7F">
              <w:rPr>
                <w:rFonts w:ascii="ＭＳ 明朝" w:hAnsi="ＭＳ 明朝" w:hint="eastAsia"/>
                <w:color w:val="000000" w:themeColor="text1"/>
              </w:rPr>
              <w:t>会</w:t>
            </w:r>
            <w:r w:rsidR="000F73B3">
              <w:rPr>
                <w:rFonts w:ascii="ＭＳ 明朝" w:hAnsi="ＭＳ 明朝"/>
                <w:color w:val="000000" w:themeColor="text1"/>
              </w:rPr>
              <w:t>的な要請</w:t>
            </w:r>
            <w:r w:rsidR="000F73B3">
              <w:rPr>
                <w:rFonts w:ascii="ＭＳ 明朝" w:hAnsi="ＭＳ 明朝" w:hint="eastAsia"/>
                <w:color w:val="000000" w:themeColor="text1"/>
              </w:rPr>
              <w:t>や</w:t>
            </w:r>
            <w:r w:rsidR="000F73B3">
              <w:rPr>
                <w:rFonts w:ascii="ＭＳ 明朝" w:hAnsi="ＭＳ 明朝"/>
                <w:color w:val="000000" w:themeColor="text1"/>
              </w:rPr>
              <w:t>時代のニーズとして</w:t>
            </w:r>
            <w:r w:rsidR="000F73B3">
              <w:rPr>
                <w:rFonts w:ascii="ＭＳ 明朝" w:hAnsi="ＭＳ 明朝" w:hint="eastAsia"/>
                <w:color w:val="000000" w:themeColor="text1"/>
              </w:rPr>
              <w:t>の</w:t>
            </w:r>
            <w:r w:rsidR="000F73B3">
              <w:rPr>
                <w:rFonts w:ascii="ＭＳ 明朝" w:hAnsi="ＭＳ 明朝"/>
                <w:color w:val="000000" w:themeColor="text1"/>
              </w:rPr>
              <w:t>「心の健康」</w:t>
            </w:r>
            <w:r w:rsidRPr="000C2F7F">
              <w:rPr>
                <w:rFonts w:ascii="ＭＳ 明朝" w:hAnsi="ＭＳ 明朝"/>
                <w:color w:val="000000" w:themeColor="text1"/>
              </w:rPr>
              <w:t>とい</w:t>
            </w:r>
            <w:r w:rsidR="000F73B3" w:rsidRPr="000C2F7F">
              <w:rPr>
                <w:rFonts w:ascii="ＭＳ 明朝" w:hAnsi="ＭＳ 明朝"/>
                <w:color w:val="000000" w:themeColor="text1"/>
              </w:rPr>
              <w:t>う</w:t>
            </w:r>
            <w:r w:rsidR="000F73B3" w:rsidRPr="000C2F7F">
              <w:rPr>
                <w:rFonts w:ascii="ＭＳ 明朝" w:hAnsi="ＭＳ 明朝" w:hint="eastAsia"/>
                <w:color w:val="000000" w:themeColor="text1"/>
              </w:rPr>
              <w:t>大きな</w:t>
            </w:r>
            <w:r w:rsidR="000F73B3">
              <w:rPr>
                <w:rFonts w:ascii="ＭＳ 明朝" w:hAnsi="ＭＳ 明朝"/>
                <w:color w:val="000000" w:themeColor="text1"/>
              </w:rPr>
              <w:t>視点</w:t>
            </w:r>
            <w:r w:rsidR="000F73B3">
              <w:rPr>
                <w:rFonts w:ascii="ＭＳ 明朝" w:hAnsi="ＭＳ 明朝" w:hint="eastAsia"/>
                <w:color w:val="000000" w:themeColor="text1"/>
              </w:rPr>
              <w:t>で</w:t>
            </w:r>
            <w:r w:rsidR="000F73B3" w:rsidRPr="000C2F7F">
              <w:rPr>
                <w:rFonts w:ascii="ＭＳ 明朝" w:hAnsi="ＭＳ 明朝" w:hint="eastAsia"/>
                <w:color w:val="000000" w:themeColor="text1"/>
              </w:rPr>
              <w:t>、</w:t>
            </w:r>
            <w:r w:rsidR="000F73B3" w:rsidRPr="000C2F7F">
              <w:rPr>
                <w:rFonts w:ascii="ＭＳ 明朝" w:hAnsi="ＭＳ 明朝"/>
                <w:color w:val="000000" w:themeColor="text1"/>
              </w:rPr>
              <w:t>学校における健康</w:t>
            </w:r>
            <w:r w:rsidR="000F73B3" w:rsidRPr="000C2F7F">
              <w:rPr>
                <w:rFonts w:ascii="ＭＳ 明朝" w:hAnsi="ＭＳ 明朝" w:hint="eastAsia"/>
                <w:color w:val="000000" w:themeColor="text1"/>
              </w:rPr>
              <w:t>教育</w:t>
            </w:r>
            <w:r w:rsidR="000F73B3" w:rsidRPr="000C2F7F">
              <w:rPr>
                <w:rFonts w:ascii="ＭＳ 明朝" w:hAnsi="ＭＳ 明朝"/>
                <w:color w:val="000000" w:themeColor="text1"/>
              </w:rPr>
              <w:t>について考える。</w:t>
            </w:r>
            <w:r w:rsidR="000F73B3" w:rsidRPr="000C2F7F">
              <w:rPr>
                <w:rFonts w:ascii="ＭＳ 明朝" w:hAnsi="ＭＳ 明朝" w:hint="eastAsia"/>
                <w:color w:val="000000" w:themeColor="text1"/>
              </w:rPr>
              <w:t>その</w:t>
            </w:r>
            <w:r w:rsidR="000F73B3" w:rsidRPr="000C2F7F">
              <w:rPr>
                <w:rFonts w:ascii="ＭＳ 明朝" w:hAnsi="ＭＳ 明朝"/>
                <w:color w:val="000000" w:themeColor="text1"/>
              </w:rPr>
              <w:t>上で「どういう児童生徒を育て</w:t>
            </w:r>
            <w:r w:rsidR="000F73B3">
              <w:rPr>
                <w:rFonts w:ascii="ＭＳ 明朝" w:hAnsi="ＭＳ 明朝" w:hint="eastAsia"/>
                <w:color w:val="000000" w:themeColor="text1"/>
              </w:rPr>
              <w:t>たいのか」、「心が</w:t>
            </w:r>
            <w:r w:rsidR="000F73B3" w:rsidRPr="000C2F7F">
              <w:rPr>
                <w:rFonts w:ascii="ＭＳ 明朝" w:hAnsi="ＭＳ 明朝" w:hint="eastAsia"/>
                <w:color w:val="000000" w:themeColor="text1"/>
              </w:rPr>
              <w:t>健康な児童生徒とはどういう状態なのか」というゴールや</w:t>
            </w:r>
            <w:r w:rsidR="000F73B3">
              <w:rPr>
                <w:rFonts w:ascii="ＭＳ 明朝" w:hAnsi="ＭＳ 明朝"/>
                <w:color w:val="000000" w:themeColor="text1"/>
              </w:rPr>
              <w:t>目指す</w:t>
            </w:r>
            <w:r w:rsidR="000F73B3">
              <w:rPr>
                <w:rFonts w:ascii="ＭＳ 明朝" w:hAnsi="ＭＳ 明朝" w:hint="eastAsia"/>
                <w:color w:val="000000" w:themeColor="text1"/>
              </w:rPr>
              <w:t>像</w:t>
            </w:r>
            <w:r w:rsidR="000F73B3" w:rsidRPr="000C2F7F">
              <w:rPr>
                <w:rFonts w:ascii="ＭＳ 明朝" w:hAnsi="ＭＳ 明朝"/>
                <w:color w:val="000000" w:themeColor="text1"/>
              </w:rPr>
              <w:t>を定めておくことが重要である。</w:t>
            </w:r>
          </w:p>
        </w:tc>
      </w:tr>
      <w:tr w:rsidR="00DF1618" w:rsidRPr="008850F9" w14:paraId="6455B5CC" w14:textId="77777777" w:rsidTr="000F73B3">
        <w:tc>
          <w:tcPr>
            <w:tcW w:w="643" w:type="dxa"/>
            <w:shd w:val="clear" w:color="auto" w:fill="DBE5F1" w:themeFill="accent1" w:themeFillTint="33"/>
          </w:tcPr>
          <w:p w14:paraId="7D260C07" w14:textId="77777777" w:rsidR="00DF1618" w:rsidRPr="008850F9" w:rsidRDefault="00DF1618" w:rsidP="00C814FF">
            <w:pPr>
              <w:jc w:val="center"/>
              <w:rPr>
                <w:rFonts w:asciiTheme="majorEastAsia" w:eastAsiaTheme="majorEastAsia" w:hAnsiTheme="majorEastAsia"/>
                <w:b/>
              </w:rPr>
            </w:pPr>
            <w:r w:rsidRPr="008850F9">
              <w:rPr>
                <w:rFonts w:asciiTheme="majorEastAsia" w:eastAsiaTheme="majorEastAsia" w:hAnsiTheme="majorEastAsia" w:hint="eastAsia"/>
                <w:b/>
              </w:rPr>
              <w:lastRenderedPageBreak/>
              <w:t>年度</w:t>
            </w:r>
          </w:p>
        </w:tc>
        <w:tc>
          <w:tcPr>
            <w:tcW w:w="714" w:type="dxa"/>
            <w:shd w:val="clear" w:color="auto" w:fill="DBE5F1" w:themeFill="accent1" w:themeFillTint="33"/>
          </w:tcPr>
          <w:p w14:paraId="37A85677" w14:textId="77777777" w:rsidR="00DF1618" w:rsidRPr="008850F9" w:rsidRDefault="00DF1618" w:rsidP="00C814FF">
            <w:pPr>
              <w:jc w:val="center"/>
              <w:rPr>
                <w:rFonts w:asciiTheme="majorEastAsia" w:eastAsiaTheme="majorEastAsia" w:hAnsiTheme="majorEastAsia"/>
                <w:b/>
              </w:rPr>
            </w:pPr>
            <w:r w:rsidRPr="008850F9">
              <w:rPr>
                <w:rFonts w:asciiTheme="majorEastAsia" w:eastAsiaTheme="majorEastAsia" w:hAnsiTheme="majorEastAsia" w:hint="eastAsia"/>
                <w:b/>
              </w:rPr>
              <w:t>集</w:t>
            </w:r>
          </w:p>
        </w:tc>
        <w:tc>
          <w:tcPr>
            <w:tcW w:w="3229" w:type="dxa"/>
            <w:shd w:val="clear" w:color="auto" w:fill="DBE5F1" w:themeFill="accent1" w:themeFillTint="33"/>
          </w:tcPr>
          <w:p w14:paraId="5009D8B0" w14:textId="77777777" w:rsidR="00DF1618" w:rsidRPr="008850F9" w:rsidRDefault="00DF1618" w:rsidP="00C814FF">
            <w:pPr>
              <w:jc w:val="center"/>
              <w:rPr>
                <w:rFonts w:asciiTheme="majorEastAsia" w:eastAsiaTheme="majorEastAsia" w:hAnsiTheme="majorEastAsia"/>
                <w:b/>
              </w:rPr>
            </w:pPr>
            <w:r w:rsidRPr="008850F9">
              <w:rPr>
                <w:rFonts w:asciiTheme="majorEastAsia" w:eastAsiaTheme="majorEastAsia" w:hAnsiTheme="majorEastAsia" w:hint="eastAsia"/>
                <w:b/>
              </w:rPr>
              <w:t>研究テーマ</w:t>
            </w:r>
          </w:p>
        </w:tc>
        <w:tc>
          <w:tcPr>
            <w:tcW w:w="4955" w:type="dxa"/>
            <w:shd w:val="clear" w:color="auto" w:fill="DBE5F1" w:themeFill="accent1" w:themeFillTint="33"/>
          </w:tcPr>
          <w:p w14:paraId="24CAC064" w14:textId="77777777" w:rsidR="00DF1618" w:rsidRPr="008850F9" w:rsidRDefault="00DF1618" w:rsidP="00C814FF">
            <w:pPr>
              <w:jc w:val="center"/>
              <w:rPr>
                <w:rFonts w:asciiTheme="majorEastAsia" w:eastAsiaTheme="majorEastAsia" w:hAnsiTheme="majorEastAsia"/>
                <w:b/>
              </w:rPr>
            </w:pPr>
            <w:r w:rsidRPr="008850F9">
              <w:rPr>
                <w:rFonts w:asciiTheme="majorEastAsia" w:eastAsiaTheme="majorEastAsia" w:hAnsiTheme="majorEastAsia" w:hint="eastAsia"/>
                <w:b/>
              </w:rPr>
              <w:t>調査結果から明らかにされた内容</w:t>
            </w:r>
          </w:p>
        </w:tc>
        <w:tc>
          <w:tcPr>
            <w:tcW w:w="5585" w:type="dxa"/>
            <w:shd w:val="clear" w:color="auto" w:fill="DBE5F1" w:themeFill="accent1" w:themeFillTint="33"/>
          </w:tcPr>
          <w:p w14:paraId="114377C0" w14:textId="77777777" w:rsidR="00DF1618" w:rsidRPr="008850F9" w:rsidRDefault="00DF1618" w:rsidP="00C814FF">
            <w:pPr>
              <w:jc w:val="center"/>
              <w:rPr>
                <w:rFonts w:asciiTheme="majorEastAsia" w:eastAsiaTheme="majorEastAsia" w:hAnsiTheme="majorEastAsia"/>
                <w:b/>
              </w:rPr>
            </w:pPr>
            <w:r w:rsidRPr="008850F9">
              <w:rPr>
                <w:rFonts w:asciiTheme="majorEastAsia" w:eastAsiaTheme="majorEastAsia" w:hAnsiTheme="majorEastAsia" w:hint="eastAsia"/>
                <w:b/>
              </w:rPr>
              <w:t>今後の課題として取り上げられている内容</w:t>
            </w:r>
          </w:p>
        </w:tc>
      </w:tr>
      <w:tr w:rsidR="000F73B3" w:rsidRPr="00EC70E7" w14:paraId="1A040F5C" w14:textId="77777777" w:rsidTr="00B94568">
        <w:trPr>
          <w:trHeight w:val="3549"/>
        </w:trPr>
        <w:tc>
          <w:tcPr>
            <w:tcW w:w="643" w:type="dxa"/>
            <w:tcBorders>
              <w:top w:val="single" w:sz="4" w:space="0" w:color="auto"/>
              <w:bottom w:val="single" w:sz="4" w:space="0" w:color="auto"/>
            </w:tcBorders>
            <w:shd w:val="clear" w:color="auto" w:fill="DBE5F1" w:themeFill="accent1" w:themeFillTint="33"/>
          </w:tcPr>
          <w:p w14:paraId="472C4407" w14:textId="77777777" w:rsidR="000F73B3" w:rsidRPr="008850F9" w:rsidRDefault="005C6AA1" w:rsidP="00DF1618">
            <w:pPr>
              <w:jc w:val="center"/>
              <w:rPr>
                <w:rFonts w:asciiTheme="majorEastAsia" w:eastAsiaTheme="majorEastAsia" w:hAnsiTheme="majorEastAsia"/>
                <w:b/>
              </w:rPr>
            </w:pPr>
            <w:r>
              <w:rPr>
                <w:rFonts w:asciiTheme="majorEastAsia" w:eastAsiaTheme="majorEastAsia" w:hAnsiTheme="majorEastAsia" w:hint="eastAsia"/>
                <w:b/>
              </w:rPr>
              <w:t>平成</w:t>
            </w:r>
            <w:r w:rsidR="000F73B3">
              <w:rPr>
                <w:rFonts w:asciiTheme="majorEastAsia" w:eastAsiaTheme="majorEastAsia" w:hAnsiTheme="majorEastAsia" w:hint="eastAsia"/>
                <w:b/>
              </w:rPr>
              <w:t>２９</w:t>
            </w:r>
          </w:p>
        </w:tc>
        <w:tc>
          <w:tcPr>
            <w:tcW w:w="714" w:type="dxa"/>
            <w:tcBorders>
              <w:top w:val="single" w:sz="4" w:space="0" w:color="auto"/>
              <w:bottom w:val="single" w:sz="4" w:space="0" w:color="auto"/>
            </w:tcBorders>
            <w:shd w:val="clear" w:color="auto" w:fill="DBE5F1" w:themeFill="accent1" w:themeFillTint="33"/>
          </w:tcPr>
          <w:p w14:paraId="083A901F" w14:textId="77777777" w:rsidR="000F73B3" w:rsidRPr="008850F9" w:rsidRDefault="000F73B3" w:rsidP="00DF1618">
            <w:pPr>
              <w:jc w:val="center"/>
              <w:rPr>
                <w:rFonts w:asciiTheme="majorEastAsia" w:eastAsiaTheme="majorEastAsia" w:hAnsiTheme="majorEastAsia"/>
                <w:b/>
              </w:rPr>
            </w:pPr>
            <w:r>
              <w:rPr>
                <w:rFonts w:asciiTheme="majorEastAsia" w:eastAsiaTheme="majorEastAsia" w:hAnsiTheme="majorEastAsia" w:hint="eastAsia"/>
                <w:b/>
              </w:rPr>
              <w:t>３８</w:t>
            </w:r>
          </w:p>
        </w:tc>
        <w:tc>
          <w:tcPr>
            <w:tcW w:w="3229" w:type="dxa"/>
            <w:tcBorders>
              <w:top w:val="single" w:sz="4" w:space="0" w:color="auto"/>
              <w:bottom w:val="single" w:sz="4" w:space="0" w:color="auto"/>
            </w:tcBorders>
            <w:shd w:val="clear" w:color="auto" w:fill="FFFFFF" w:themeFill="background1"/>
          </w:tcPr>
          <w:p w14:paraId="49B7A4FE" w14:textId="77777777" w:rsidR="000F73B3" w:rsidRPr="000C2EE8" w:rsidRDefault="000F73B3" w:rsidP="00FA487F">
            <w:pPr>
              <w:rPr>
                <w:rFonts w:asciiTheme="majorEastAsia" w:eastAsiaTheme="majorEastAsia" w:hAnsiTheme="majorEastAsia"/>
                <w:sz w:val="22"/>
                <w:szCs w:val="22"/>
              </w:rPr>
            </w:pPr>
            <w:r w:rsidRPr="000C2EE8">
              <w:rPr>
                <w:rFonts w:asciiTheme="majorEastAsia" w:eastAsiaTheme="majorEastAsia" w:hAnsiTheme="majorEastAsia" w:hint="eastAsia"/>
                <w:sz w:val="22"/>
                <w:szCs w:val="22"/>
              </w:rPr>
              <w:t>養護教諭が行う救急処置活動に関する研究（１年次）</w:t>
            </w:r>
          </w:p>
          <w:p w14:paraId="743A6DC2" w14:textId="77777777" w:rsidR="00216BFD" w:rsidRDefault="00216BFD" w:rsidP="00216BFD">
            <w:pPr>
              <w:ind w:left="220" w:hangingChars="100" w:hanging="220"/>
              <w:rPr>
                <w:rFonts w:asciiTheme="majorEastAsia" w:eastAsiaTheme="majorEastAsia" w:hAnsiTheme="majorEastAsia"/>
                <w:sz w:val="22"/>
                <w:szCs w:val="22"/>
              </w:rPr>
            </w:pPr>
            <w:r w:rsidRPr="000C2EE8">
              <w:rPr>
                <w:rFonts w:asciiTheme="majorEastAsia" w:eastAsiaTheme="majorEastAsia" w:hAnsiTheme="majorEastAsia" w:hint="eastAsia"/>
                <w:noProof/>
                <w:sz w:val="22"/>
                <w:szCs w:val="22"/>
              </w:rPr>
              <mc:AlternateContent>
                <mc:Choice Requires="wps">
                  <w:drawing>
                    <wp:anchor distT="0" distB="0" distL="114300" distR="114300" simplePos="0" relativeHeight="251706880" behindDoc="0" locked="0" layoutInCell="1" allowOverlap="1" wp14:anchorId="3B45EC9C" wp14:editId="414A49FA">
                      <wp:simplePos x="0" y="0"/>
                      <wp:positionH relativeFrom="column">
                        <wp:posOffset>-28575</wp:posOffset>
                      </wp:positionH>
                      <wp:positionV relativeFrom="paragraph">
                        <wp:posOffset>820964</wp:posOffset>
                      </wp:positionV>
                      <wp:extent cx="1941195" cy="685800"/>
                      <wp:effectExtent l="0" t="0" r="20955" b="19050"/>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195" cy="685800"/>
                              </a:xfrm>
                              <a:prstGeom prst="roundRect">
                                <a:avLst>
                                  <a:gd name="adj" fmla="val 16667"/>
                                </a:avLst>
                              </a:prstGeom>
                              <a:solidFill>
                                <a:srgbClr val="FFFFFF"/>
                              </a:solidFill>
                              <a:ln w="9525">
                                <a:solidFill>
                                  <a:srgbClr val="000000"/>
                                </a:solidFill>
                                <a:round/>
                                <a:headEnd/>
                                <a:tailEnd/>
                              </a:ln>
                            </wps:spPr>
                            <wps:txbx>
                              <w:txbxContent>
                                <w:p w14:paraId="5A725D6C" w14:textId="77777777" w:rsidR="00BF6514" w:rsidRDefault="00BF6514" w:rsidP="00AD3374">
                                  <w:r>
                                    <w:rPr>
                                      <w:rFonts w:hint="eastAsia"/>
                                    </w:rPr>
                                    <w:t>ｷｰﾜｰﾄﾞ</w:t>
                                  </w:r>
                                </w:p>
                                <w:p w14:paraId="7076D332" w14:textId="77777777" w:rsidR="00BF6514" w:rsidRDefault="00BF6514" w:rsidP="00AD3374">
                                  <w:r>
                                    <w:rPr>
                                      <w:rFonts w:hint="eastAsia"/>
                                    </w:rPr>
                                    <w:t>救急処置能力</w:t>
                                  </w:r>
                                  <w:r>
                                    <w:rPr>
                                      <w:rFonts w:hint="eastAsia"/>
                                    </w:rPr>
                                    <w:t xml:space="preserve"> </w:t>
                                  </w:r>
                                  <w:r>
                                    <w:rPr>
                                      <w:rFonts w:hint="eastAsia"/>
                                    </w:rPr>
                                    <w:t>救急処置活動</w:t>
                                  </w:r>
                                </w:p>
                                <w:p w14:paraId="199112A3" w14:textId="77777777" w:rsidR="00BF6514" w:rsidRDefault="00BF6514" w:rsidP="00AD3374">
                                  <w:r>
                                    <w:rPr>
                                      <w:rFonts w:hint="eastAsia"/>
                                    </w:rPr>
                                    <w:t xml:space="preserve"> </w:t>
                                  </w:r>
                                  <w:r>
                                    <w:rPr>
                                      <w:rFonts w:hint="eastAsia"/>
                                    </w:rPr>
                                    <w:t xml:space="preserve">　組織としての救急処置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45EC9C" id="AutoShape 42" o:spid="_x0000_s1031" style="position:absolute;left:0;text-align:left;margin-left:-2.25pt;margin-top:64.65pt;width:152.85pt;height:54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">
                      <v:textbox inset="5.85pt,.7pt,5.85pt,.7pt">
                        <w:txbxContent>
                          <w:p w14:paraId="5A725D6C" w14:textId="77777777" w:rsidR="00BF6514" w:rsidRDefault="00BF6514" w:rsidP="00AD3374">
                            <w:r>
                              <w:rPr>
                                <w:rFonts w:hint="eastAsia"/>
                              </w:rPr>
                              <w:t>ｷｰﾜｰﾄﾞ</w:t>
                            </w:r>
                          </w:p>
                          <w:p w14:paraId="7076D332" w14:textId="77777777" w:rsidR="00BF6514" w:rsidRDefault="00BF6514" w:rsidP="00AD3374">
                            <w:r>
                              <w:rPr>
                                <w:rFonts w:hint="eastAsia"/>
                              </w:rPr>
                              <w:t>救急処置能力</w:t>
                            </w:r>
                            <w:r>
                              <w:rPr>
                                <w:rFonts w:hint="eastAsia"/>
                              </w:rPr>
                              <w:t xml:space="preserve"> </w:t>
                            </w:r>
                            <w:r>
                              <w:rPr>
                                <w:rFonts w:hint="eastAsia"/>
                              </w:rPr>
                              <w:t>救急処置活動</w:t>
                            </w:r>
                          </w:p>
                          <w:p w14:paraId="199112A3" w14:textId="77777777" w:rsidR="00BF6514" w:rsidRDefault="00BF6514" w:rsidP="00AD3374">
                            <w:r>
                              <w:rPr>
                                <w:rFonts w:hint="eastAsia"/>
                              </w:rPr>
                              <w:t xml:space="preserve"> </w:t>
                            </w:r>
                            <w:r>
                              <w:rPr>
                                <w:rFonts w:hint="eastAsia"/>
                              </w:rPr>
                              <w:t xml:space="preserve">　組織としての救急処置</w:t>
                            </w:r>
                          </w:p>
                        </w:txbxContent>
                      </v:textbox>
                    </v:roundrect>
                  </w:pict>
                </mc:Fallback>
              </mc:AlternateContent>
            </w:r>
            <w:r>
              <w:rPr>
                <w:rFonts w:asciiTheme="majorEastAsia" w:eastAsiaTheme="majorEastAsia" w:hAnsiTheme="majorEastAsia" w:hint="eastAsia"/>
              </w:rPr>
              <w:t>―</w:t>
            </w:r>
            <w:r w:rsidR="000F73B3" w:rsidRPr="000C2EE8">
              <w:rPr>
                <w:rFonts w:asciiTheme="majorEastAsia" w:eastAsiaTheme="majorEastAsia" w:hAnsiTheme="majorEastAsia" w:hint="eastAsia"/>
                <w:sz w:val="22"/>
                <w:szCs w:val="22"/>
              </w:rPr>
              <w:t>養護教諭の救急処置能力の向上と校内救急体制の充実</w:t>
            </w:r>
          </w:p>
          <w:p w14:paraId="5ADDE3BC" w14:textId="1464A5D4" w:rsidR="000F73B3" w:rsidRPr="00911435" w:rsidRDefault="000F73B3" w:rsidP="00216BFD">
            <w:pPr>
              <w:ind w:leftChars="100" w:left="210"/>
              <w:rPr>
                <w:rFonts w:asciiTheme="majorEastAsia" w:eastAsiaTheme="majorEastAsia" w:hAnsiTheme="majorEastAsia"/>
                <w:sz w:val="22"/>
                <w:szCs w:val="22"/>
              </w:rPr>
            </w:pPr>
            <w:r w:rsidRPr="000C2EE8">
              <w:rPr>
                <w:rFonts w:asciiTheme="majorEastAsia" w:eastAsiaTheme="majorEastAsia" w:hAnsiTheme="majorEastAsia" w:hint="eastAsia"/>
                <w:sz w:val="22"/>
                <w:szCs w:val="22"/>
              </w:rPr>
              <w:t>を目指して</w:t>
            </w:r>
            <w:r w:rsidR="00216BFD">
              <w:rPr>
                <w:rFonts w:asciiTheme="majorEastAsia" w:eastAsiaTheme="majorEastAsia" w:hAnsiTheme="majorEastAsia" w:hint="eastAsia"/>
              </w:rPr>
              <w:t>―</w:t>
            </w:r>
          </w:p>
        </w:tc>
        <w:tc>
          <w:tcPr>
            <w:tcW w:w="4955" w:type="dxa"/>
            <w:tcBorders>
              <w:top w:val="single" w:sz="4" w:space="0" w:color="auto"/>
              <w:bottom w:val="single" w:sz="4" w:space="0" w:color="auto"/>
            </w:tcBorders>
            <w:shd w:val="clear" w:color="auto" w:fill="FFFFFF" w:themeFill="background1"/>
          </w:tcPr>
          <w:p w14:paraId="0D768528" w14:textId="77777777" w:rsidR="000F73B3" w:rsidRPr="000C2EE8" w:rsidRDefault="000F73B3" w:rsidP="00FA487F">
            <w:pPr>
              <w:rPr>
                <w:noProof/>
              </w:rPr>
            </w:pPr>
            <w:r w:rsidRPr="000C2EE8">
              <w:rPr>
                <w:rFonts w:hint="eastAsia"/>
                <w:noProof/>
              </w:rPr>
              <w:t>養護教諭が行う救急処置において、「バイタルサインの確認・測定・記録とアセスメント」を重点に置き研究を行い以下のことが明らかとなった。</w:t>
            </w:r>
          </w:p>
          <w:p w14:paraId="16DF0B8D" w14:textId="77777777" w:rsidR="000F73B3" w:rsidRPr="000C2EE8" w:rsidRDefault="000F73B3" w:rsidP="00FA487F">
            <w:pPr>
              <w:ind w:left="210" w:hangingChars="100" w:hanging="210"/>
              <w:rPr>
                <w:noProof/>
              </w:rPr>
            </w:pPr>
            <w:r w:rsidRPr="000C2EE8">
              <w:rPr>
                <w:rFonts w:hint="eastAsia"/>
                <w:noProof/>
              </w:rPr>
              <w:t>○組織としての校内救急体制を確立するための、環境面と機能面での整備強化。</w:t>
            </w:r>
          </w:p>
          <w:p w14:paraId="05CAE6A9" w14:textId="77777777" w:rsidR="000F73B3" w:rsidRPr="000C2EE8" w:rsidRDefault="000F73B3" w:rsidP="00FA487F">
            <w:pPr>
              <w:ind w:left="210" w:hangingChars="100" w:hanging="210"/>
              <w:rPr>
                <w:noProof/>
              </w:rPr>
            </w:pPr>
            <w:r w:rsidRPr="000C2EE8">
              <w:rPr>
                <w:rFonts w:hint="eastAsia"/>
                <w:noProof/>
              </w:rPr>
              <w:t>○児童生徒の健康課題の多様化による、学校全体（チームとしての学校）での緊急時体制が整備。</w:t>
            </w:r>
          </w:p>
          <w:p w14:paraId="53FF8AFB" w14:textId="77777777" w:rsidR="000F73B3" w:rsidRPr="000C2EE8" w:rsidRDefault="000F73B3" w:rsidP="00FA487F">
            <w:pPr>
              <w:ind w:left="210" w:hangingChars="100" w:hanging="210"/>
              <w:rPr>
                <w:noProof/>
              </w:rPr>
            </w:pPr>
            <w:r w:rsidRPr="000C2EE8">
              <w:rPr>
                <w:rFonts w:hint="eastAsia"/>
                <w:noProof/>
              </w:rPr>
              <w:t>○科学的根拠に基づく症状判断と記録の重要性。</w:t>
            </w:r>
          </w:p>
          <w:p w14:paraId="0D8391C2" w14:textId="77777777" w:rsidR="000F73B3" w:rsidRPr="000C2EE8" w:rsidRDefault="000F73B3" w:rsidP="00FA487F">
            <w:pPr>
              <w:ind w:left="210" w:hangingChars="100" w:hanging="210"/>
              <w:rPr>
                <w:noProof/>
              </w:rPr>
            </w:pPr>
            <w:r w:rsidRPr="000C2EE8">
              <w:rPr>
                <w:rFonts w:hint="eastAsia"/>
                <w:noProof/>
              </w:rPr>
              <w:t>○救急処置に伴う効果的な健康教育。</w:t>
            </w:r>
          </w:p>
          <w:p w14:paraId="0B7B7966" w14:textId="77777777" w:rsidR="000F73B3" w:rsidRPr="000C2EE8" w:rsidRDefault="000F73B3" w:rsidP="00FA487F">
            <w:pPr>
              <w:ind w:left="210" w:hangingChars="100" w:hanging="210"/>
              <w:rPr>
                <w:noProof/>
              </w:rPr>
            </w:pPr>
          </w:p>
          <w:p w14:paraId="1AED0131" w14:textId="77777777" w:rsidR="000F73B3" w:rsidRPr="000C2EE8" w:rsidRDefault="000F73B3" w:rsidP="00FA487F">
            <w:pPr>
              <w:ind w:left="210" w:hangingChars="100" w:hanging="210"/>
              <w:rPr>
                <w:noProof/>
              </w:rPr>
            </w:pPr>
          </w:p>
          <w:p w14:paraId="1153850D" w14:textId="77777777" w:rsidR="000F73B3" w:rsidRPr="00ED2E24" w:rsidRDefault="000F73B3" w:rsidP="00ED2E24">
            <w:pPr>
              <w:rPr>
                <w:rFonts w:ascii="ＭＳ 明朝" w:hAnsi="ＭＳ 明朝"/>
              </w:rPr>
            </w:pPr>
          </w:p>
        </w:tc>
        <w:tc>
          <w:tcPr>
            <w:tcW w:w="5585" w:type="dxa"/>
            <w:tcBorders>
              <w:top w:val="single" w:sz="4" w:space="0" w:color="auto"/>
              <w:bottom w:val="single" w:sz="4" w:space="0" w:color="auto"/>
            </w:tcBorders>
            <w:shd w:val="clear" w:color="auto" w:fill="FFFFFF" w:themeFill="background1"/>
          </w:tcPr>
          <w:p w14:paraId="4C240BCE" w14:textId="77777777" w:rsidR="000F73B3" w:rsidRPr="000C2EE8" w:rsidRDefault="000F73B3" w:rsidP="00FA487F">
            <w:pPr>
              <w:ind w:leftChars="-5" w:left="133" w:hangingChars="68" w:hanging="143"/>
              <w:rPr>
                <w:rFonts w:ascii="ＭＳ 明朝" w:hAnsi="ＭＳ 明朝"/>
              </w:rPr>
            </w:pPr>
            <w:r w:rsidRPr="000C2EE8">
              <w:rPr>
                <w:rFonts w:ascii="ＭＳ 明朝" w:hAnsi="ＭＳ 明朝" w:hint="eastAsia"/>
              </w:rPr>
              <w:t>〇救急体制整備をさらに進めていくためには、全職員が的確な処置や対応、事後措置や保健指導を行うことができることが必要である。</w:t>
            </w:r>
            <w:r w:rsidR="00B94568">
              <w:rPr>
                <w:rFonts w:ascii="ＭＳ 明朝" w:hAnsi="ＭＳ 明朝" w:hint="eastAsia"/>
              </w:rPr>
              <w:t>そのため</w:t>
            </w:r>
            <w:r w:rsidR="00AB204D">
              <w:rPr>
                <w:rFonts w:ascii="ＭＳ 明朝" w:hAnsi="ＭＳ 明朝" w:hint="eastAsia"/>
              </w:rPr>
              <w:t>の</w:t>
            </w:r>
            <w:r w:rsidRPr="000C2EE8">
              <w:rPr>
                <w:rFonts w:ascii="ＭＳ 明朝" w:hAnsi="ＭＳ 明朝" w:hint="eastAsia"/>
              </w:rPr>
              <w:t>救急</w:t>
            </w:r>
            <w:r w:rsidR="00B94568">
              <w:rPr>
                <w:rFonts w:ascii="ＭＳ 明朝" w:hAnsi="ＭＳ 明朝" w:hint="eastAsia"/>
              </w:rPr>
              <w:t>処置における様々なスキルや保護者との対応や役割分担等を</w:t>
            </w:r>
            <w:r w:rsidRPr="000C2EE8">
              <w:rPr>
                <w:rFonts w:ascii="ＭＳ 明朝" w:hAnsi="ＭＳ 明朝" w:hint="eastAsia"/>
              </w:rPr>
              <w:t>周知徹底することは</w:t>
            </w:r>
            <w:r w:rsidR="00AB204D">
              <w:rPr>
                <w:rFonts w:ascii="ＭＳ 明朝" w:hAnsi="ＭＳ 明朝" w:hint="eastAsia"/>
              </w:rPr>
              <w:t>、</w:t>
            </w:r>
            <w:r w:rsidRPr="000C2EE8">
              <w:rPr>
                <w:rFonts w:ascii="ＭＳ 明朝" w:hAnsi="ＭＳ 明朝" w:hint="eastAsia"/>
              </w:rPr>
              <w:t>養護教諭の果たす役割であると考える</w:t>
            </w:r>
          </w:p>
          <w:p w14:paraId="1DE5ADA3" w14:textId="77777777" w:rsidR="000F73B3" w:rsidRPr="000C2EE8" w:rsidRDefault="000F73B3" w:rsidP="00FA487F">
            <w:pPr>
              <w:ind w:leftChars="-5" w:left="133" w:hangingChars="68" w:hanging="143"/>
              <w:rPr>
                <w:rFonts w:ascii="ＭＳ 明朝" w:hAnsi="ＭＳ 明朝"/>
              </w:rPr>
            </w:pPr>
            <w:r w:rsidRPr="000C2EE8">
              <w:rPr>
                <w:rFonts w:ascii="ＭＳ 明朝" w:hAnsi="ＭＳ 明朝" w:hint="eastAsia"/>
              </w:rPr>
              <w:t>○医学の進歩や児童生徒の健康課題が多様化していることから、心肺蘇生法や救急処置についての変更点など、根拠を含め、常に最新の知識や情報を得ることが重要である。</w:t>
            </w:r>
          </w:p>
          <w:p w14:paraId="0F430ADA" w14:textId="77777777" w:rsidR="000F73B3" w:rsidRPr="000C2F7F" w:rsidRDefault="000F73B3" w:rsidP="00DF1618">
            <w:pPr>
              <w:ind w:left="210" w:hangingChars="100" w:hanging="210"/>
            </w:pPr>
            <w:r w:rsidRPr="000C2EE8">
              <w:rPr>
                <w:rFonts w:ascii="ＭＳ 明朝" w:hAnsi="ＭＳ 明朝" w:hint="eastAsia"/>
              </w:rPr>
              <w:t>○救急処置における保健指導は、機会をとらえた健康教育として大変効果的であることから、さらに保健指導の充実を図ることが重要である。</w:t>
            </w:r>
          </w:p>
        </w:tc>
      </w:tr>
      <w:tr w:rsidR="000F73B3" w:rsidRPr="00EC70E7" w14:paraId="1019D12D" w14:textId="77777777" w:rsidTr="00E81029">
        <w:trPr>
          <w:trHeight w:val="3234"/>
        </w:trPr>
        <w:tc>
          <w:tcPr>
            <w:tcW w:w="643" w:type="dxa"/>
            <w:tcBorders>
              <w:top w:val="single" w:sz="4" w:space="0" w:color="auto"/>
              <w:bottom w:val="single" w:sz="4" w:space="0" w:color="auto"/>
            </w:tcBorders>
            <w:shd w:val="clear" w:color="auto" w:fill="DBE5F1" w:themeFill="accent1" w:themeFillTint="33"/>
          </w:tcPr>
          <w:p w14:paraId="28CDFECF" w14:textId="77777777" w:rsidR="000F73B3" w:rsidRDefault="005C6AA1" w:rsidP="00FA487F">
            <w:pPr>
              <w:jc w:val="center"/>
              <w:rPr>
                <w:rFonts w:asciiTheme="majorEastAsia" w:eastAsiaTheme="majorEastAsia" w:hAnsiTheme="majorEastAsia"/>
                <w:b/>
              </w:rPr>
            </w:pPr>
            <w:r>
              <w:rPr>
                <w:rFonts w:asciiTheme="majorEastAsia" w:eastAsiaTheme="majorEastAsia" w:hAnsiTheme="majorEastAsia" w:hint="eastAsia"/>
                <w:b/>
              </w:rPr>
              <w:t>平成</w:t>
            </w:r>
            <w:r w:rsidR="000F73B3">
              <w:rPr>
                <w:rFonts w:asciiTheme="majorEastAsia" w:eastAsiaTheme="majorEastAsia" w:hAnsiTheme="majorEastAsia" w:hint="eastAsia"/>
                <w:b/>
              </w:rPr>
              <w:t>３０</w:t>
            </w:r>
          </w:p>
        </w:tc>
        <w:tc>
          <w:tcPr>
            <w:tcW w:w="714" w:type="dxa"/>
            <w:tcBorders>
              <w:top w:val="single" w:sz="4" w:space="0" w:color="auto"/>
              <w:bottom w:val="single" w:sz="4" w:space="0" w:color="auto"/>
            </w:tcBorders>
            <w:shd w:val="clear" w:color="auto" w:fill="DBE5F1" w:themeFill="accent1" w:themeFillTint="33"/>
          </w:tcPr>
          <w:p w14:paraId="01B5227F" w14:textId="77777777" w:rsidR="000F73B3" w:rsidRDefault="000F73B3" w:rsidP="00FA487F">
            <w:pPr>
              <w:jc w:val="center"/>
              <w:rPr>
                <w:rFonts w:asciiTheme="majorEastAsia" w:eastAsiaTheme="majorEastAsia" w:hAnsiTheme="majorEastAsia"/>
                <w:b/>
              </w:rPr>
            </w:pPr>
            <w:r>
              <w:rPr>
                <w:rFonts w:asciiTheme="majorEastAsia" w:eastAsiaTheme="majorEastAsia" w:hAnsiTheme="majorEastAsia" w:hint="eastAsia"/>
                <w:b/>
              </w:rPr>
              <w:t>３９</w:t>
            </w:r>
          </w:p>
        </w:tc>
        <w:tc>
          <w:tcPr>
            <w:tcW w:w="3229" w:type="dxa"/>
            <w:tcBorders>
              <w:top w:val="single" w:sz="4" w:space="0" w:color="auto"/>
              <w:bottom w:val="single" w:sz="4" w:space="0" w:color="auto"/>
            </w:tcBorders>
            <w:shd w:val="clear" w:color="auto" w:fill="FFFF99"/>
          </w:tcPr>
          <w:p w14:paraId="1CF906B4" w14:textId="77777777" w:rsidR="000F73B3" w:rsidRPr="00AD3374" w:rsidRDefault="000F73B3" w:rsidP="00AD3374">
            <w:pPr>
              <w:ind w:leftChars="-14" w:left="-29" w:firstLineChars="13" w:firstLine="29"/>
              <w:rPr>
                <w:rFonts w:asciiTheme="majorEastAsia" w:eastAsiaTheme="majorEastAsia" w:hAnsiTheme="majorEastAsia"/>
                <w:sz w:val="22"/>
                <w:szCs w:val="22"/>
              </w:rPr>
            </w:pPr>
            <w:r w:rsidRPr="00AD3374">
              <w:rPr>
                <w:rFonts w:asciiTheme="majorEastAsia" w:eastAsiaTheme="majorEastAsia" w:hAnsiTheme="majorEastAsia" w:hint="eastAsia"/>
                <w:sz w:val="22"/>
                <w:szCs w:val="22"/>
              </w:rPr>
              <w:t>養護教諭が行う救急処置活動に関する研究〈２年次）</w:t>
            </w:r>
          </w:p>
          <w:p w14:paraId="1882F373" w14:textId="231CE620" w:rsidR="000F73B3" w:rsidRPr="00AD3374" w:rsidRDefault="00216BFD" w:rsidP="00AD3374">
            <w:pPr>
              <w:ind w:left="210" w:hangingChars="100" w:hanging="210"/>
              <w:rPr>
                <w:rFonts w:asciiTheme="majorEastAsia" w:eastAsiaTheme="majorEastAsia" w:hAnsiTheme="majorEastAsia"/>
                <w:sz w:val="22"/>
                <w:szCs w:val="22"/>
              </w:rPr>
            </w:pPr>
            <w:r>
              <w:rPr>
                <w:rFonts w:asciiTheme="majorEastAsia" w:eastAsiaTheme="majorEastAsia" w:hAnsiTheme="majorEastAsia" w:hint="eastAsia"/>
              </w:rPr>
              <w:t>―</w:t>
            </w:r>
            <w:r w:rsidR="000F73B3" w:rsidRPr="00AD3374">
              <w:rPr>
                <w:rFonts w:asciiTheme="majorEastAsia" w:eastAsiaTheme="majorEastAsia" w:hAnsiTheme="majorEastAsia" w:hint="eastAsia"/>
                <w:sz w:val="22"/>
                <w:szCs w:val="22"/>
              </w:rPr>
              <w:t>養護教諭の救急処置能力の均てん化と保健指導の充実を目指して</w:t>
            </w:r>
            <w:r>
              <w:rPr>
                <w:rFonts w:asciiTheme="majorEastAsia" w:eastAsiaTheme="majorEastAsia" w:hAnsiTheme="majorEastAsia" w:hint="eastAsia"/>
              </w:rPr>
              <w:t>―</w:t>
            </w:r>
          </w:p>
          <w:p w14:paraId="72C234E7" w14:textId="77777777" w:rsidR="000F73B3" w:rsidRDefault="000F73B3" w:rsidP="00AD3374">
            <w:pPr>
              <w:ind w:left="220" w:hangingChars="100" w:hanging="220"/>
              <w:rPr>
                <w:rFonts w:asciiTheme="majorEastAsia" w:eastAsiaTheme="majorEastAsia" w:hAnsiTheme="majorEastAsia"/>
                <w:sz w:val="22"/>
                <w:szCs w:val="22"/>
              </w:rPr>
            </w:pPr>
          </w:p>
          <w:p w14:paraId="1F746F9E" w14:textId="77777777" w:rsidR="000F73B3" w:rsidRDefault="00B94568" w:rsidP="00AD3374">
            <w:pPr>
              <w:ind w:left="220" w:hangingChars="100" w:hanging="220"/>
              <w:rPr>
                <w:rFonts w:asciiTheme="majorEastAsia" w:eastAsiaTheme="majorEastAsia" w:hAnsiTheme="majorEastAsia"/>
                <w:sz w:val="22"/>
                <w:szCs w:val="22"/>
              </w:rPr>
            </w:pPr>
            <w:r w:rsidRPr="000C2EE8">
              <w:rPr>
                <w:rFonts w:asciiTheme="majorEastAsia" w:eastAsiaTheme="majorEastAsia" w:hAnsiTheme="majorEastAsia" w:hint="eastAsia"/>
                <w:noProof/>
                <w:sz w:val="22"/>
                <w:szCs w:val="22"/>
              </w:rPr>
              <mc:AlternateContent>
                <mc:Choice Requires="wps">
                  <w:drawing>
                    <wp:anchor distT="0" distB="0" distL="114300" distR="114300" simplePos="0" relativeHeight="251707904" behindDoc="0" locked="0" layoutInCell="1" allowOverlap="1" wp14:anchorId="14EB128F" wp14:editId="1933ADD3">
                      <wp:simplePos x="0" y="0"/>
                      <wp:positionH relativeFrom="column">
                        <wp:posOffset>-17145</wp:posOffset>
                      </wp:positionH>
                      <wp:positionV relativeFrom="paragraph">
                        <wp:posOffset>95250</wp:posOffset>
                      </wp:positionV>
                      <wp:extent cx="1941195" cy="685800"/>
                      <wp:effectExtent l="0" t="0" r="20955" b="19050"/>
                      <wp:wrapNone/>
                      <wp:docPr id="1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195" cy="685800"/>
                              </a:xfrm>
                              <a:prstGeom prst="roundRect">
                                <a:avLst>
                                  <a:gd name="adj" fmla="val 16667"/>
                                </a:avLst>
                              </a:prstGeom>
                              <a:solidFill>
                                <a:srgbClr val="FFFFFF"/>
                              </a:solidFill>
                              <a:ln w="9525">
                                <a:solidFill>
                                  <a:srgbClr val="000000"/>
                                </a:solidFill>
                                <a:round/>
                                <a:headEnd/>
                                <a:tailEnd/>
                              </a:ln>
                            </wps:spPr>
                            <wps:txbx>
                              <w:txbxContent>
                                <w:p w14:paraId="17C2C0E3" w14:textId="77777777" w:rsidR="00BF6514" w:rsidRDefault="00BF6514" w:rsidP="00D43EB1">
                                  <w:pPr>
                                    <w:jc w:val="left"/>
                                  </w:pPr>
                                  <w:r>
                                    <w:rPr>
                                      <w:rFonts w:hint="eastAsia"/>
                                    </w:rPr>
                                    <w:t>ｷｰﾜｰﾄﾞ</w:t>
                                  </w:r>
                                </w:p>
                                <w:p w14:paraId="256E7DA3" w14:textId="77777777" w:rsidR="00BF6514" w:rsidRDefault="00BF6514" w:rsidP="00D43EB1">
                                  <w:pPr>
                                    <w:jc w:val="center"/>
                                  </w:pPr>
                                  <w:r>
                                    <w:rPr>
                                      <w:rFonts w:hint="eastAsia"/>
                                    </w:rPr>
                                    <w:t>救急処置能力　均てん化</w:t>
                                  </w:r>
                                </w:p>
                                <w:p w14:paraId="1AD6A065" w14:textId="77777777" w:rsidR="00BF6514" w:rsidRDefault="00BF6514" w:rsidP="00D43EB1">
                                  <w:pPr>
                                    <w:jc w:val="center"/>
                                  </w:pPr>
                                  <w:r>
                                    <w:rPr>
                                      <w:rFonts w:hint="eastAsia"/>
                                    </w:rPr>
                                    <w:t>保健指導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EB128F" id="_x0000_s1032" style="position:absolute;left:0;text-align:left;margin-left:-1.35pt;margin-top:7.5pt;width:152.85pt;height:54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">
                      <v:textbox inset="5.85pt,.7pt,5.85pt,.7pt">
                        <w:txbxContent>
                          <w:p w14:paraId="17C2C0E3" w14:textId="77777777" w:rsidR="00BF6514" w:rsidRDefault="00BF6514" w:rsidP="00D43EB1">
                            <w:pPr>
                              <w:jc w:val="left"/>
                            </w:pPr>
                            <w:r>
                              <w:rPr>
                                <w:rFonts w:hint="eastAsia"/>
                              </w:rPr>
                              <w:t>ｷｰﾜｰﾄﾞ</w:t>
                            </w:r>
                          </w:p>
                          <w:p w14:paraId="256E7DA3" w14:textId="77777777" w:rsidR="00BF6514" w:rsidRDefault="00BF6514" w:rsidP="00D43EB1">
                            <w:pPr>
                              <w:jc w:val="center"/>
                            </w:pPr>
                            <w:r>
                              <w:rPr>
                                <w:rFonts w:hint="eastAsia"/>
                              </w:rPr>
                              <w:t>救急処置能力　均てん化</w:t>
                            </w:r>
                          </w:p>
                          <w:p w14:paraId="1AD6A065" w14:textId="77777777" w:rsidR="00BF6514" w:rsidRDefault="00BF6514" w:rsidP="00D43EB1">
                            <w:pPr>
                              <w:jc w:val="center"/>
                            </w:pPr>
                            <w:r>
                              <w:rPr>
                                <w:rFonts w:hint="eastAsia"/>
                              </w:rPr>
                              <w:t>保健指導</w:t>
                            </w:r>
                          </w:p>
                        </w:txbxContent>
                      </v:textbox>
                    </v:roundrect>
                  </w:pict>
                </mc:Fallback>
              </mc:AlternateContent>
            </w:r>
          </w:p>
          <w:p w14:paraId="50EAB0E0" w14:textId="77777777" w:rsidR="000F73B3" w:rsidRDefault="000F73B3" w:rsidP="00AD3374">
            <w:pPr>
              <w:ind w:left="220" w:hangingChars="100" w:hanging="220"/>
              <w:rPr>
                <w:rFonts w:asciiTheme="majorEastAsia" w:eastAsiaTheme="majorEastAsia" w:hAnsiTheme="majorEastAsia"/>
                <w:sz w:val="22"/>
                <w:szCs w:val="22"/>
              </w:rPr>
            </w:pPr>
          </w:p>
          <w:p w14:paraId="56906F38" w14:textId="77777777" w:rsidR="000F73B3" w:rsidRPr="000C2EE8" w:rsidRDefault="000F73B3" w:rsidP="00FA487F">
            <w:pPr>
              <w:ind w:left="220" w:hangingChars="100" w:hanging="220"/>
              <w:rPr>
                <w:rFonts w:asciiTheme="majorEastAsia" w:eastAsiaTheme="majorEastAsia" w:hAnsiTheme="majorEastAsia"/>
                <w:sz w:val="22"/>
                <w:szCs w:val="22"/>
              </w:rPr>
            </w:pPr>
          </w:p>
        </w:tc>
        <w:tc>
          <w:tcPr>
            <w:tcW w:w="4955" w:type="dxa"/>
            <w:tcBorders>
              <w:top w:val="single" w:sz="4" w:space="0" w:color="auto"/>
              <w:bottom w:val="single" w:sz="4" w:space="0" w:color="auto"/>
            </w:tcBorders>
            <w:shd w:val="clear" w:color="auto" w:fill="FFFF99"/>
          </w:tcPr>
          <w:p w14:paraId="7E079C1E" w14:textId="77777777" w:rsidR="000F73B3" w:rsidRDefault="00B72F20" w:rsidP="00B72F20">
            <w:pPr>
              <w:ind w:left="210" w:hangingChars="100" w:hanging="210"/>
              <w:rPr>
                <w:noProof/>
              </w:rPr>
            </w:pPr>
            <w:r>
              <w:rPr>
                <w:rFonts w:hint="eastAsia"/>
                <w:noProof/>
              </w:rPr>
              <w:t>○「バイタルサインの確認・測定及び記録の実施状況」について</w:t>
            </w:r>
            <w:r w:rsidR="00E81029">
              <w:rPr>
                <w:rFonts w:hint="eastAsia"/>
                <w:noProof/>
              </w:rPr>
              <w:t>２９</w:t>
            </w:r>
            <w:r>
              <w:rPr>
                <w:rFonts w:hint="eastAsia"/>
                <w:noProof/>
              </w:rPr>
              <w:t>年度と比較した結果、実施率は全体的に高くなり、日々の実践につなげている</w:t>
            </w:r>
            <w:r w:rsidR="006F4207">
              <w:rPr>
                <w:rFonts w:hint="eastAsia"/>
                <w:noProof/>
              </w:rPr>
              <w:t>。</w:t>
            </w:r>
          </w:p>
          <w:p w14:paraId="04FD36DE" w14:textId="77777777" w:rsidR="00B72F20" w:rsidRDefault="00E81029" w:rsidP="00B72F20">
            <w:pPr>
              <w:ind w:left="210" w:hangingChars="100" w:hanging="210"/>
              <w:rPr>
                <w:noProof/>
              </w:rPr>
            </w:pPr>
            <w:r>
              <w:rPr>
                <w:rFonts w:hint="eastAsia"/>
                <w:noProof/>
              </w:rPr>
              <w:t>○研修会等の取組によって</w:t>
            </w:r>
            <w:r w:rsidR="00B72F20">
              <w:rPr>
                <w:rFonts w:hint="eastAsia"/>
                <w:noProof/>
              </w:rPr>
              <w:t>、日頃の救急処置について振り返ったり、支部研修で深めたりするなど、救急処置活動</w:t>
            </w:r>
            <w:r w:rsidR="006F4207">
              <w:rPr>
                <w:rFonts w:hint="eastAsia"/>
                <w:noProof/>
              </w:rPr>
              <w:t>の専門的知識</w:t>
            </w:r>
            <w:r w:rsidR="00E315DE">
              <w:rPr>
                <w:rFonts w:hint="eastAsia"/>
                <w:noProof/>
              </w:rPr>
              <w:t>や技術の均てん化につながった。</w:t>
            </w:r>
          </w:p>
          <w:p w14:paraId="012EA1D1" w14:textId="77777777" w:rsidR="000F73B3" w:rsidRPr="000C2EE8" w:rsidRDefault="00E315DE" w:rsidP="00E81029">
            <w:pPr>
              <w:ind w:left="210" w:hangingChars="100" w:hanging="210"/>
              <w:rPr>
                <w:noProof/>
              </w:rPr>
            </w:pPr>
            <w:r>
              <w:rPr>
                <w:rFonts w:hint="eastAsia"/>
                <w:noProof/>
              </w:rPr>
              <w:t>○保健室来室時</w:t>
            </w:r>
            <w:r w:rsidR="00F04855">
              <w:rPr>
                <w:rFonts w:hint="eastAsia"/>
                <w:noProof/>
              </w:rPr>
              <w:t>に保健個別指導をしたり、保健だよりや掲示物・教材などで全体指導を行ったりするなど、児童生徒に身につけさせたい力の育成のために保健指導を充実させている</w:t>
            </w:r>
            <w:r w:rsidR="00E81029">
              <w:rPr>
                <w:rFonts w:hint="eastAsia"/>
                <w:noProof/>
              </w:rPr>
              <w:t>ことがわかった。</w:t>
            </w:r>
          </w:p>
        </w:tc>
        <w:tc>
          <w:tcPr>
            <w:tcW w:w="5585" w:type="dxa"/>
            <w:tcBorders>
              <w:top w:val="single" w:sz="4" w:space="0" w:color="auto"/>
              <w:bottom w:val="single" w:sz="4" w:space="0" w:color="auto"/>
            </w:tcBorders>
            <w:shd w:val="clear" w:color="auto" w:fill="FFFF99"/>
          </w:tcPr>
          <w:p w14:paraId="7502871E" w14:textId="77777777" w:rsidR="000F73B3" w:rsidRDefault="00F04855" w:rsidP="00E81029">
            <w:pPr>
              <w:ind w:left="210" w:hangingChars="100" w:hanging="210"/>
            </w:pPr>
            <w:r>
              <w:rPr>
                <w:rFonts w:hint="eastAsia"/>
              </w:rPr>
              <w:t>○今後さらに職能集団としての「均てん化」を目指すために</w:t>
            </w:r>
            <w:r w:rsidR="00E81029">
              <w:rPr>
                <w:rFonts w:hint="eastAsia"/>
              </w:rPr>
              <w:t>養護教諭自身が研修を重ね、スキルアップしていく必要がある。</w:t>
            </w:r>
          </w:p>
          <w:p w14:paraId="7D0692F1" w14:textId="77777777" w:rsidR="00E81029" w:rsidRPr="00E81029" w:rsidRDefault="00E81029" w:rsidP="00E81029">
            <w:pPr>
              <w:ind w:left="210" w:hangingChars="100" w:hanging="210"/>
            </w:pPr>
            <w:r>
              <w:rPr>
                <w:rFonts w:hint="eastAsia"/>
              </w:rPr>
              <w:t>○養護教諭個人の力量アップが埼玉県養護教諭全体のスキルを向上させるとともに、埼玉県養護教諭会の組織がレベルアップすることですることが、一人一人の養護教諭の力量アップにつながる。</w:t>
            </w:r>
          </w:p>
          <w:p w14:paraId="0040157A" w14:textId="77777777" w:rsidR="000F73B3" w:rsidRDefault="000F73B3" w:rsidP="00AD3374"/>
          <w:p w14:paraId="3584886B" w14:textId="77777777" w:rsidR="000F73B3" w:rsidRDefault="000F73B3" w:rsidP="00AD3374"/>
          <w:p w14:paraId="387232F6" w14:textId="77777777" w:rsidR="000F73B3" w:rsidRPr="000C2EE8" w:rsidRDefault="000F73B3" w:rsidP="00610541">
            <w:pPr>
              <w:ind w:leftChars="-5" w:left="133" w:hangingChars="68" w:hanging="143"/>
            </w:pPr>
          </w:p>
        </w:tc>
      </w:tr>
      <w:tr w:rsidR="000F73B3" w:rsidRPr="00EC70E7" w14:paraId="4A6442DD" w14:textId="77777777" w:rsidTr="005701AC">
        <w:trPr>
          <w:trHeight w:val="3080"/>
        </w:trPr>
        <w:tc>
          <w:tcPr>
            <w:tcW w:w="643" w:type="dxa"/>
            <w:tcBorders>
              <w:top w:val="single" w:sz="4" w:space="0" w:color="auto"/>
              <w:bottom w:val="single" w:sz="4" w:space="0" w:color="auto"/>
            </w:tcBorders>
            <w:shd w:val="clear" w:color="auto" w:fill="DBE5F1" w:themeFill="accent1" w:themeFillTint="33"/>
          </w:tcPr>
          <w:p w14:paraId="497A5B9A" w14:textId="77777777" w:rsidR="000F73B3" w:rsidRDefault="008A7EDF" w:rsidP="008A7EDF">
            <w:pPr>
              <w:jc w:val="center"/>
              <w:rPr>
                <w:rFonts w:asciiTheme="majorEastAsia" w:eastAsiaTheme="majorEastAsia" w:hAnsiTheme="majorEastAsia"/>
                <w:b/>
              </w:rPr>
            </w:pPr>
            <w:r>
              <w:rPr>
                <w:rFonts w:asciiTheme="majorEastAsia" w:eastAsiaTheme="majorEastAsia" w:hAnsiTheme="majorEastAsia" w:hint="eastAsia"/>
                <w:b/>
              </w:rPr>
              <w:t>令和</w:t>
            </w:r>
            <w:r w:rsidR="008D6321">
              <w:rPr>
                <w:rFonts w:asciiTheme="majorEastAsia" w:eastAsiaTheme="majorEastAsia" w:hAnsiTheme="majorEastAsia" w:hint="eastAsia"/>
                <w:b/>
              </w:rPr>
              <w:t>元</w:t>
            </w:r>
          </w:p>
        </w:tc>
        <w:tc>
          <w:tcPr>
            <w:tcW w:w="714" w:type="dxa"/>
            <w:tcBorders>
              <w:top w:val="single" w:sz="4" w:space="0" w:color="auto"/>
              <w:bottom w:val="single" w:sz="4" w:space="0" w:color="auto"/>
            </w:tcBorders>
            <w:shd w:val="clear" w:color="auto" w:fill="DBE5F1" w:themeFill="accent1" w:themeFillTint="33"/>
          </w:tcPr>
          <w:p w14:paraId="7618FBE2" w14:textId="77777777" w:rsidR="000F73B3" w:rsidRDefault="008D6321" w:rsidP="00FA487F">
            <w:pPr>
              <w:jc w:val="center"/>
              <w:rPr>
                <w:rFonts w:asciiTheme="majorEastAsia" w:eastAsiaTheme="majorEastAsia" w:hAnsiTheme="majorEastAsia"/>
                <w:b/>
              </w:rPr>
            </w:pPr>
            <w:r>
              <w:rPr>
                <w:rFonts w:asciiTheme="majorEastAsia" w:eastAsiaTheme="majorEastAsia" w:hAnsiTheme="majorEastAsia" w:hint="eastAsia"/>
                <w:b/>
              </w:rPr>
              <w:t>４０</w:t>
            </w:r>
          </w:p>
        </w:tc>
        <w:tc>
          <w:tcPr>
            <w:tcW w:w="3229" w:type="dxa"/>
            <w:tcBorders>
              <w:top w:val="single" w:sz="4" w:space="0" w:color="auto"/>
              <w:bottom w:val="single" w:sz="4" w:space="0" w:color="auto"/>
            </w:tcBorders>
            <w:shd w:val="clear" w:color="auto" w:fill="FFFFFF" w:themeFill="background1"/>
          </w:tcPr>
          <w:p w14:paraId="3783FE3E" w14:textId="77777777" w:rsidR="008D6321" w:rsidRDefault="008D6321" w:rsidP="00AD3374">
            <w:pPr>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これからの養護教諭の職務と</w:t>
            </w:r>
          </w:p>
          <w:p w14:paraId="5DBD7527" w14:textId="77777777" w:rsidR="000F73B3" w:rsidRDefault="008D6321" w:rsidP="00AD3374">
            <w:pPr>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役割について考える</w:t>
            </w:r>
          </w:p>
          <w:p w14:paraId="484430D5" w14:textId="2D24EC8E" w:rsidR="008D6321" w:rsidRDefault="00216BFD" w:rsidP="00AD3374">
            <w:pPr>
              <w:ind w:left="210" w:hangingChars="100" w:hanging="210"/>
              <w:rPr>
                <w:rFonts w:asciiTheme="majorEastAsia" w:eastAsiaTheme="majorEastAsia" w:hAnsiTheme="majorEastAsia"/>
                <w:sz w:val="22"/>
                <w:szCs w:val="22"/>
              </w:rPr>
            </w:pPr>
            <w:r>
              <w:rPr>
                <w:rFonts w:asciiTheme="majorEastAsia" w:eastAsiaTheme="majorEastAsia" w:hAnsiTheme="majorEastAsia" w:hint="eastAsia"/>
              </w:rPr>
              <w:t>―</w:t>
            </w:r>
            <w:r w:rsidR="008D6321">
              <w:rPr>
                <w:rFonts w:asciiTheme="majorEastAsia" w:eastAsiaTheme="majorEastAsia" w:hAnsiTheme="majorEastAsia" w:hint="eastAsia"/>
                <w:sz w:val="22"/>
                <w:szCs w:val="22"/>
              </w:rPr>
              <w:t>自己評価から働き方改革につなげる</w:t>
            </w:r>
            <w:r>
              <w:rPr>
                <w:rFonts w:asciiTheme="majorEastAsia" w:eastAsiaTheme="majorEastAsia" w:hAnsiTheme="majorEastAsia" w:hint="eastAsia"/>
              </w:rPr>
              <w:t>―</w:t>
            </w:r>
          </w:p>
          <w:p w14:paraId="6B5E0D6A" w14:textId="3AE85A59" w:rsidR="00216BFD" w:rsidRDefault="00216BFD" w:rsidP="00AD3374">
            <w:pPr>
              <w:ind w:left="220" w:hangingChars="100" w:hanging="220"/>
              <w:rPr>
                <w:rFonts w:asciiTheme="majorEastAsia" w:eastAsiaTheme="majorEastAsia" w:hAnsiTheme="majorEastAsia"/>
                <w:sz w:val="22"/>
                <w:szCs w:val="22"/>
              </w:rPr>
            </w:pPr>
            <w:r w:rsidRPr="000C2EE8">
              <w:rPr>
                <w:rFonts w:asciiTheme="majorEastAsia" w:eastAsiaTheme="majorEastAsia" w:hAnsiTheme="majorEastAsia" w:hint="eastAsia"/>
                <w:noProof/>
                <w:sz w:val="22"/>
                <w:szCs w:val="22"/>
              </w:rPr>
              <mc:AlternateContent>
                <mc:Choice Requires="wps">
                  <w:drawing>
                    <wp:anchor distT="0" distB="0" distL="114300" distR="114300" simplePos="0" relativeHeight="251709952" behindDoc="0" locked="0" layoutInCell="1" allowOverlap="1" wp14:anchorId="6EA04221" wp14:editId="2462F849">
                      <wp:simplePos x="0" y="0"/>
                      <wp:positionH relativeFrom="column">
                        <wp:posOffset>-10523</wp:posOffset>
                      </wp:positionH>
                      <wp:positionV relativeFrom="paragraph">
                        <wp:posOffset>162107</wp:posOffset>
                      </wp:positionV>
                      <wp:extent cx="1941195" cy="914400"/>
                      <wp:effectExtent l="0" t="0" r="20955" b="19050"/>
                      <wp:wrapNone/>
                      <wp:docPr id="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195" cy="914400"/>
                              </a:xfrm>
                              <a:prstGeom prst="roundRect">
                                <a:avLst>
                                  <a:gd name="adj" fmla="val 16667"/>
                                </a:avLst>
                              </a:prstGeom>
                              <a:solidFill>
                                <a:srgbClr val="FFFFFF"/>
                              </a:solidFill>
                              <a:ln w="9525">
                                <a:solidFill>
                                  <a:srgbClr val="000000"/>
                                </a:solidFill>
                                <a:round/>
                                <a:headEnd/>
                                <a:tailEnd/>
                              </a:ln>
                            </wps:spPr>
                            <wps:txbx>
                              <w:txbxContent>
                                <w:p w14:paraId="0154AAB9" w14:textId="77777777" w:rsidR="00BF6514" w:rsidRDefault="00BF6514" w:rsidP="00231D4B">
                                  <w:pPr>
                                    <w:jc w:val="left"/>
                                  </w:pPr>
                                  <w:r>
                                    <w:rPr>
                                      <w:rFonts w:hint="eastAsia"/>
                                    </w:rPr>
                                    <w:t>ｷｰﾜｰﾄﾞ</w:t>
                                  </w:r>
                                </w:p>
                                <w:p w14:paraId="2826217F" w14:textId="77777777" w:rsidR="00BF6514" w:rsidRDefault="00BF6514" w:rsidP="00231D4B">
                                  <w:pPr>
                                    <w:jc w:val="left"/>
                                  </w:pPr>
                                  <w:r>
                                    <w:rPr>
                                      <w:rFonts w:hint="eastAsia"/>
                                    </w:rPr>
                                    <w:t>校種</w:t>
                                  </w:r>
                                  <w:r>
                                    <w:t>・学校規模・経験年</w:t>
                                  </w:r>
                                  <w:r>
                                    <w:rPr>
                                      <w:rFonts w:hint="eastAsia"/>
                                    </w:rPr>
                                    <w:t>数</w:t>
                                  </w:r>
                                  <w:r>
                                    <w:t>による差異</w:t>
                                  </w:r>
                                </w:p>
                                <w:p w14:paraId="59DFD802" w14:textId="77777777" w:rsidR="00BF6514" w:rsidRPr="00231D4B" w:rsidRDefault="00BF6514" w:rsidP="00231D4B">
                                  <w:r>
                                    <w:rPr>
                                      <w:rFonts w:hint="eastAsia"/>
                                    </w:rPr>
                                    <w:t>時間と</w:t>
                                  </w:r>
                                  <w:r>
                                    <w:t>心のゆとりの産生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A04221" id="_x0000_s1033" style="position:absolute;left:0;text-align:left;margin-left:-.85pt;margin-top:12.75pt;width:152.85pt;height:1in;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">
                      <v:textbox inset="5.85pt,.7pt,5.85pt,.7pt">
                        <w:txbxContent>
                          <w:p w14:paraId="0154AAB9" w14:textId="77777777" w:rsidR="00BF6514" w:rsidRDefault="00BF6514" w:rsidP="00231D4B">
                            <w:pPr>
                              <w:jc w:val="left"/>
                            </w:pPr>
                            <w:r>
                              <w:rPr>
                                <w:rFonts w:hint="eastAsia"/>
                              </w:rPr>
                              <w:t>ｷｰﾜｰﾄﾞ</w:t>
                            </w:r>
                          </w:p>
                          <w:p w14:paraId="2826217F" w14:textId="77777777" w:rsidR="00BF6514" w:rsidRDefault="00BF6514" w:rsidP="00231D4B">
                            <w:pPr>
                              <w:jc w:val="left"/>
                            </w:pPr>
                            <w:r>
                              <w:rPr>
                                <w:rFonts w:hint="eastAsia"/>
                              </w:rPr>
                              <w:t>校種</w:t>
                            </w:r>
                            <w:r>
                              <w:t>・学校規模・経験年</w:t>
                            </w:r>
                            <w:r>
                              <w:rPr>
                                <w:rFonts w:hint="eastAsia"/>
                              </w:rPr>
                              <w:t>数</w:t>
                            </w:r>
                            <w:r>
                              <w:t>による差異</w:t>
                            </w:r>
                          </w:p>
                          <w:p w14:paraId="59DFD802" w14:textId="77777777" w:rsidR="00BF6514" w:rsidRPr="00231D4B" w:rsidRDefault="00BF6514" w:rsidP="00231D4B">
                            <w:r>
                              <w:rPr>
                                <w:rFonts w:hint="eastAsia"/>
                              </w:rPr>
                              <w:t>時間と</w:t>
                            </w:r>
                            <w:r>
                              <w:t>心のゆとりの産生</w:t>
                            </w:r>
                          </w:p>
                        </w:txbxContent>
                      </v:textbox>
                    </v:roundrect>
                  </w:pict>
                </mc:Fallback>
              </mc:AlternateContent>
            </w:r>
          </w:p>
          <w:p w14:paraId="7B124925" w14:textId="64B6264E" w:rsidR="00231D4B" w:rsidRDefault="00231D4B" w:rsidP="00AD3374">
            <w:pPr>
              <w:ind w:left="220" w:hangingChars="100" w:hanging="220"/>
              <w:rPr>
                <w:rFonts w:asciiTheme="majorEastAsia" w:eastAsiaTheme="majorEastAsia" w:hAnsiTheme="majorEastAsia"/>
                <w:sz w:val="22"/>
                <w:szCs w:val="22"/>
              </w:rPr>
            </w:pPr>
          </w:p>
          <w:p w14:paraId="078D149E" w14:textId="77777777" w:rsidR="00231D4B" w:rsidRPr="000C2EE8" w:rsidRDefault="00231D4B" w:rsidP="00AD3374">
            <w:pPr>
              <w:ind w:left="220" w:hangingChars="100" w:hanging="220"/>
              <w:rPr>
                <w:rFonts w:asciiTheme="majorEastAsia" w:eastAsiaTheme="majorEastAsia" w:hAnsiTheme="majorEastAsia"/>
                <w:sz w:val="22"/>
                <w:szCs w:val="22"/>
              </w:rPr>
            </w:pPr>
          </w:p>
        </w:tc>
        <w:tc>
          <w:tcPr>
            <w:tcW w:w="4955" w:type="dxa"/>
            <w:tcBorders>
              <w:top w:val="single" w:sz="4" w:space="0" w:color="auto"/>
              <w:bottom w:val="single" w:sz="4" w:space="0" w:color="auto"/>
            </w:tcBorders>
            <w:shd w:val="clear" w:color="auto" w:fill="FFFFFF" w:themeFill="background1"/>
          </w:tcPr>
          <w:p w14:paraId="4A5CB4C2" w14:textId="77777777" w:rsidR="00E81029" w:rsidRDefault="00231D4B" w:rsidP="007039D1">
            <w:pPr>
              <w:spacing w:line="300" w:lineRule="exact"/>
              <w:rPr>
                <w:noProof/>
              </w:rPr>
            </w:pPr>
            <w:r>
              <w:rPr>
                <w:rFonts w:hint="eastAsia"/>
                <w:noProof/>
              </w:rPr>
              <w:t>〇</w:t>
            </w:r>
            <w:r w:rsidR="00F23992">
              <w:rPr>
                <w:rFonts w:hint="eastAsia"/>
                <w:noProof/>
              </w:rPr>
              <w:t>活用チェックリスト</w:t>
            </w:r>
            <w:r w:rsidR="00052C03">
              <w:rPr>
                <w:rFonts w:hint="eastAsia"/>
                <w:noProof/>
              </w:rPr>
              <w:t>を通して自己評価したことにより、個々に</w:t>
            </w:r>
            <w:r w:rsidR="00F23992">
              <w:rPr>
                <w:rFonts w:hint="eastAsia"/>
                <w:noProof/>
              </w:rPr>
              <w:t>自身の現在の状況を把握</w:t>
            </w:r>
            <w:r w:rsidR="00052C03">
              <w:rPr>
                <w:rFonts w:hint="eastAsia"/>
                <w:noProof/>
              </w:rPr>
              <w:t>し、現在の</w:t>
            </w:r>
            <w:r w:rsidR="00F23992">
              <w:rPr>
                <w:rFonts w:hint="eastAsia"/>
                <w:noProof/>
              </w:rPr>
              <w:t>ステージの確認及びステージアップの</w:t>
            </w:r>
            <w:r w:rsidR="00052C03">
              <w:rPr>
                <w:rFonts w:hint="eastAsia"/>
                <w:noProof/>
              </w:rPr>
              <w:t>ため</w:t>
            </w:r>
            <w:r w:rsidR="00F23992">
              <w:rPr>
                <w:rFonts w:hint="eastAsia"/>
                <w:noProof/>
              </w:rPr>
              <w:t>の目標</w:t>
            </w:r>
            <w:r w:rsidR="00052C03">
              <w:rPr>
                <w:rFonts w:hint="eastAsia"/>
                <w:noProof/>
              </w:rPr>
              <w:t>を持つこと</w:t>
            </w:r>
            <w:r w:rsidR="00F23992">
              <w:rPr>
                <w:rFonts w:hint="eastAsia"/>
                <w:noProof/>
              </w:rPr>
              <w:t>ができた。</w:t>
            </w:r>
          </w:p>
          <w:p w14:paraId="618F5BA1" w14:textId="77777777" w:rsidR="00F23992" w:rsidRDefault="00F23992" w:rsidP="007039D1">
            <w:pPr>
              <w:spacing w:line="300" w:lineRule="exact"/>
              <w:rPr>
                <w:noProof/>
              </w:rPr>
            </w:pPr>
            <w:r>
              <w:rPr>
                <w:rFonts w:hint="eastAsia"/>
                <w:noProof/>
              </w:rPr>
              <w:t>〇学校長によるアンケートを実施したことにより、学校長が求める職務と役割が養護教諭と</w:t>
            </w:r>
            <w:r w:rsidR="00052C03">
              <w:rPr>
                <w:rFonts w:hint="eastAsia"/>
                <w:noProof/>
              </w:rPr>
              <w:t>一致していたことは、職務が多様化する中で、職務の精選や優先順位について考える機会となった。</w:t>
            </w:r>
          </w:p>
          <w:p w14:paraId="53BB1192" w14:textId="18872A77" w:rsidR="007039D1" w:rsidRPr="000C2EE8" w:rsidRDefault="00052C03" w:rsidP="007039D1">
            <w:pPr>
              <w:spacing w:line="300" w:lineRule="exact"/>
              <w:rPr>
                <w:noProof/>
              </w:rPr>
            </w:pPr>
            <w:r>
              <w:rPr>
                <w:rFonts w:hint="eastAsia"/>
                <w:noProof/>
              </w:rPr>
              <w:t>〇校種、経験年数や学校規模による差異を明らかにし、各ステージに応じた研修の方向性を示唆することができた。</w:t>
            </w:r>
          </w:p>
        </w:tc>
        <w:tc>
          <w:tcPr>
            <w:tcW w:w="5585" w:type="dxa"/>
            <w:tcBorders>
              <w:top w:val="single" w:sz="4" w:space="0" w:color="auto"/>
              <w:bottom w:val="single" w:sz="4" w:space="0" w:color="auto"/>
            </w:tcBorders>
            <w:shd w:val="clear" w:color="auto" w:fill="FFFFFF" w:themeFill="background1"/>
          </w:tcPr>
          <w:p w14:paraId="4A9DDEF6" w14:textId="77777777" w:rsidR="000F73B3" w:rsidRDefault="00052C03" w:rsidP="00543AE3">
            <w:pPr>
              <w:rPr>
                <w:rFonts w:ascii="ＭＳ 明朝" w:hAnsi="ＭＳ 明朝"/>
              </w:rPr>
            </w:pPr>
            <w:r>
              <w:rPr>
                <w:rFonts w:ascii="ＭＳ 明朝" w:hAnsi="ＭＳ 明朝" w:hint="eastAsia"/>
              </w:rPr>
              <w:t>〇</w:t>
            </w:r>
            <w:r w:rsidR="00AB204D">
              <w:rPr>
                <w:rFonts w:ascii="ＭＳ 明朝" w:hAnsi="ＭＳ 明朝" w:hint="eastAsia"/>
              </w:rPr>
              <w:t>保健教育については</w:t>
            </w:r>
            <w:r w:rsidR="00543AE3">
              <w:rPr>
                <w:rFonts w:ascii="ＭＳ 明朝" w:hAnsi="ＭＳ 明朝" w:hint="eastAsia"/>
              </w:rPr>
              <w:t>、授業</w:t>
            </w:r>
            <w:r w:rsidR="00CB1835">
              <w:rPr>
                <w:rFonts w:ascii="ＭＳ 明朝" w:hAnsi="ＭＳ 明朝" w:hint="eastAsia"/>
              </w:rPr>
              <w:t>という</w:t>
            </w:r>
            <w:r w:rsidR="00543AE3">
              <w:rPr>
                <w:rFonts w:ascii="ＭＳ 明朝" w:hAnsi="ＭＳ 明朝" w:hint="eastAsia"/>
              </w:rPr>
              <w:t>とらえ方</w:t>
            </w:r>
            <w:r w:rsidR="00CB1835">
              <w:rPr>
                <w:rFonts w:ascii="ＭＳ 明朝" w:hAnsi="ＭＳ 明朝" w:hint="eastAsia"/>
              </w:rPr>
              <w:t>だけでなく</w:t>
            </w:r>
            <w:r w:rsidR="00543AE3">
              <w:rPr>
                <w:rFonts w:ascii="ＭＳ 明朝" w:hAnsi="ＭＳ 明朝" w:hint="eastAsia"/>
              </w:rPr>
              <w:t>、実際には、保健管理、保健室経営、健康相談からつなげた保健教育が日常的に行われていることを再認識する必要がある。</w:t>
            </w:r>
            <w:r w:rsidR="00CB1835">
              <w:rPr>
                <w:rFonts w:ascii="ＭＳ 明朝" w:hAnsi="ＭＳ 明朝" w:hint="eastAsia"/>
              </w:rPr>
              <w:t>保健体育の体系や新学習指導要領の理解も必要である。</w:t>
            </w:r>
          </w:p>
          <w:p w14:paraId="257F63CD" w14:textId="77777777" w:rsidR="00CB1835" w:rsidRDefault="00CB1835" w:rsidP="00CB1835">
            <w:pPr>
              <w:rPr>
                <w:rFonts w:ascii="ＭＳ 明朝" w:hAnsi="ＭＳ 明朝"/>
              </w:rPr>
            </w:pPr>
            <w:r>
              <w:rPr>
                <w:rFonts w:ascii="ＭＳ 明朝" w:hAnsi="ＭＳ 明朝" w:hint="eastAsia"/>
              </w:rPr>
              <w:t>〇活用チェックリストの第４ステージの取組については全養護教諭が意識的に取り組むことにより、職能集団としてのレベルアップにつながる。</w:t>
            </w:r>
          </w:p>
          <w:p w14:paraId="2324808C" w14:textId="77777777" w:rsidR="00CB1835" w:rsidRPr="000C2EE8" w:rsidRDefault="00CB1835" w:rsidP="00B00EC6">
            <w:pPr>
              <w:rPr>
                <w:rFonts w:ascii="ＭＳ 明朝" w:hAnsi="ＭＳ 明朝"/>
              </w:rPr>
            </w:pPr>
            <w:r>
              <w:rPr>
                <w:rFonts w:ascii="ＭＳ 明朝" w:hAnsi="ＭＳ 明朝" w:hint="eastAsia"/>
              </w:rPr>
              <w:t>〇</w:t>
            </w:r>
            <w:r w:rsidR="00B00EC6">
              <w:rPr>
                <w:rFonts w:ascii="ＭＳ 明朝" w:hAnsi="ＭＳ 明朝" w:hint="eastAsia"/>
              </w:rPr>
              <w:t>学校長は、学校経営の視点から、養護教諭の職務と役割を求めている。</w:t>
            </w:r>
          </w:p>
        </w:tc>
      </w:tr>
      <w:tr w:rsidR="007039D1" w:rsidRPr="00EC70E7" w14:paraId="578DFF83" w14:textId="77777777" w:rsidTr="007039D1">
        <w:trPr>
          <w:trHeight w:val="274"/>
        </w:trPr>
        <w:tc>
          <w:tcPr>
            <w:tcW w:w="643" w:type="dxa"/>
            <w:shd w:val="clear" w:color="auto" w:fill="DBE5F1" w:themeFill="accent1" w:themeFillTint="33"/>
          </w:tcPr>
          <w:p w14:paraId="0AD089B7" w14:textId="14D753D5" w:rsidR="007039D1" w:rsidRDefault="007039D1" w:rsidP="007039D1">
            <w:pPr>
              <w:jc w:val="center"/>
              <w:rPr>
                <w:rFonts w:asciiTheme="majorEastAsia" w:eastAsiaTheme="majorEastAsia" w:hAnsiTheme="majorEastAsia"/>
                <w:b/>
              </w:rPr>
            </w:pPr>
            <w:bookmarkStart w:id="2" w:name="_Hlk164946757"/>
            <w:r w:rsidRPr="008850F9">
              <w:rPr>
                <w:rFonts w:asciiTheme="majorEastAsia" w:eastAsiaTheme="majorEastAsia" w:hAnsiTheme="majorEastAsia" w:hint="eastAsia"/>
                <w:b/>
              </w:rPr>
              <w:lastRenderedPageBreak/>
              <w:t>年度</w:t>
            </w:r>
          </w:p>
        </w:tc>
        <w:tc>
          <w:tcPr>
            <w:tcW w:w="714" w:type="dxa"/>
            <w:shd w:val="clear" w:color="auto" w:fill="DBE5F1" w:themeFill="accent1" w:themeFillTint="33"/>
          </w:tcPr>
          <w:p w14:paraId="7D3FF42A" w14:textId="23B7BDB1" w:rsidR="007039D1" w:rsidRDefault="007039D1" w:rsidP="007039D1">
            <w:pPr>
              <w:jc w:val="center"/>
              <w:rPr>
                <w:rFonts w:asciiTheme="majorEastAsia" w:eastAsiaTheme="majorEastAsia" w:hAnsiTheme="majorEastAsia"/>
                <w:b/>
              </w:rPr>
            </w:pPr>
            <w:r w:rsidRPr="008850F9">
              <w:rPr>
                <w:rFonts w:asciiTheme="majorEastAsia" w:eastAsiaTheme="majorEastAsia" w:hAnsiTheme="majorEastAsia" w:hint="eastAsia"/>
                <w:b/>
              </w:rPr>
              <w:t>集</w:t>
            </w:r>
          </w:p>
        </w:tc>
        <w:tc>
          <w:tcPr>
            <w:tcW w:w="3229" w:type="dxa"/>
            <w:shd w:val="clear" w:color="auto" w:fill="DBE5F1" w:themeFill="accent1" w:themeFillTint="33"/>
          </w:tcPr>
          <w:p w14:paraId="1986E26D" w14:textId="5AF4E253" w:rsidR="007039D1" w:rsidRDefault="007039D1" w:rsidP="007039D1">
            <w:pPr>
              <w:ind w:left="211" w:hangingChars="100" w:hanging="211"/>
              <w:rPr>
                <w:rFonts w:asciiTheme="majorEastAsia" w:eastAsiaTheme="majorEastAsia" w:hAnsiTheme="majorEastAsia"/>
                <w:sz w:val="22"/>
                <w:szCs w:val="22"/>
              </w:rPr>
            </w:pPr>
            <w:r w:rsidRPr="008850F9">
              <w:rPr>
                <w:rFonts w:asciiTheme="majorEastAsia" w:eastAsiaTheme="majorEastAsia" w:hAnsiTheme="majorEastAsia" w:hint="eastAsia"/>
                <w:b/>
              </w:rPr>
              <w:t>研究テーマ</w:t>
            </w:r>
          </w:p>
        </w:tc>
        <w:tc>
          <w:tcPr>
            <w:tcW w:w="4955" w:type="dxa"/>
            <w:shd w:val="clear" w:color="auto" w:fill="DBE5F1" w:themeFill="accent1" w:themeFillTint="33"/>
          </w:tcPr>
          <w:p w14:paraId="66A92A1D" w14:textId="7F9B7EBD" w:rsidR="007039D1" w:rsidRDefault="007039D1" w:rsidP="007039D1">
            <w:pPr>
              <w:spacing w:line="260" w:lineRule="exact"/>
              <w:rPr>
                <w:noProof/>
              </w:rPr>
            </w:pPr>
            <w:r w:rsidRPr="008850F9">
              <w:rPr>
                <w:rFonts w:asciiTheme="majorEastAsia" w:eastAsiaTheme="majorEastAsia" w:hAnsiTheme="majorEastAsia" w:hint="eastAsia"/>
                <w:b/>
              </w:rPr>
              <w:t>調査結果から明らかにされた内容</w:t>
            </w:r>
          </w:p>
        </w:tc>
        <w:tc>
          <w:tcPr>
            <w:tcW w:w="5585" w:type="dxa"/>
            <w:shd w:val="clear" w:color="auto" w:fill="DBE5F1" w:themeFill="accent1" w:themeFillTint="33"/>
          </w:tcPr>
          <w:p w14:paraId="02C1956C" w14:textId="0B5A0AC8" w:rsidR="007039D1" w:rsidRDefault="007039D1" w:rsidP="007039D1">
            <w:pPr>
              <w:rPr>
                <w:rFonts w:ascii="ＭＳ 明朝" w:hAnsi="ＭＳ 明朝"/>
              </w:rPr>
            </w:pPr>
            <w:r w:rsidRPr="008850F9">
              <w:rPr>
                <w:rFonts w:asciiTheme="majorEastAsia" w:eastAsiaTheme="majorEastAsia" w:hAnsiTheme="majorEastAsia" w:hint="eastAsia"/>
                <w:b/>
              </w:rPr>
              <w:t>今後の課題として取り上げられている内容</w:t>
            </w:r>
          </w:p>
        </w:tc>
      </w:tr>
      <w:bookmarkEnd w:id="2"/>
      <w:tr w:rsidR="007039D1" w:rsidRPr="00EC70E7" w14:paraId="29723A6A" w14:textId="77777777" w:rsidTr="00EE067F">
        <w:trPr>
          <w:trHeight w:val="3465"/>
        </w:trPr>
        <w:tc>
          <w:tcPr>
            <w:tcW w:w="643" w:type="dxa"/>
            <w:tcBorders>
              <w:top w:val="single" w:sz="4" w:space="0" w:color="auto"/>
              <w:bottom w:val="single" w:sz="4" w:space="0" w:color="auto"/>
            </w:tcBorders>
            <w:shd w:val="clear" w:color="auto" w:fill="DBE5F1" w:themeFill="accent1" w:themeFillTint="33"/>
          </w:tcPr>
          <w:p w14:paraId="014259CD" w14:textId="77777777" w:rsidR="007039D1" w:rsidRDefault="007039D1" w:rsidP="007039D1">
            <w:pPr>
              <w:jc w:val="center"/>
              <w:rPr>
                <w:rFonts w:asciiTheme="majorEastAsia" w:eastAsiaTheme="majorEastAsia" w:hAnsiTheme="majorEastAsia"/>
                <w:b/>
              </w:rPr>
            </w:pPr>
            <w:r>
              <w:rPr>
                <w:rFonts w:asciiTheme="majorEastAsia" w:eastAsiaTheme="majorEastAsia" w:hAnsiTheme="majorEastAsia" w:hint="eastAsia"/>
                <w:b/>
              </w:rPr>
              <w:t>令和</w:t>
            </w:r>
          </w:p>
          <w:p w14:paraId="5E989783" w14:textId="77777777" w:rsidR="007039D1" w:rsidRDefault="007039D1" w:rsidP="007039D1">
            <w:pPr>
              <w:jc w:val="center"/>
              <w:rPr>
                <w:rFonts w:asciiTheme="majorEastAsia" w:eastAsiaTheme="majorEastAsia" w:hAnsiTheme="majorEastAsia"/>
                <w:b/>
              </w:rPr>
            </w:pPr>
            <w:r>
              <w:rPr>
                <w:rFonts w:asciiTheme="majorEastAsia" w:eastAsiaTheme="majorEastAsia" w:hAnsiTheme="majorEastAsia" w:hint="eastAsia"/>
                <w:b/>
              </w:rPr>
              <w:t>２</w:t>
            </w:r>
          </w:p>
        </w:tc>
        <w:tc>
          <w:tcPr>
            <w:tcW w:w="714" w:type="dxa"/>
            <w:tcBorders>
              <w:top w:val="single" w:sz="4" w:space="0" w:color="auto"/>
              <w:bottom w:val="single" w:sz="4" w:space="0" w:color="auto"/>
            </w:tcBorders>
            <w:shd w:val="clear" w:color="auto" w:fill="DBE5F1" w:themeFill="accent1" w:themeFillTint="33"/>
          </w:tcPr>
          <w:p w14:paraId="1BED2868" w14:textId="77777777" w:rsidR="007039D1" w:rsidRDefault="007039D1" w:rsidP="007039D1">
            <w:pPr>
              <w:jc w:val="center"/>
              <w:rPr>
                <w:rFonts w:asciiTheme="majorEastAsia" w:eastAsiaTheme="majorEastAsia" w:hAnsiTheme="majorEastAsia"/>
                <w:b/>
              </w:rPr>
            </w:pPr>
            <w:r>
              <w:rPr>
                <w:rFonts w:asciiTheme="majorEastAsia" w:eastAsiaTheme="majorEastAsia" w:hAnsiTheme="majorEastAsia" w:hint="eastAsia"/>
                <w:b/>
              </w:rPr>
              <w:t>４１</w:t>
            </w:r>
          </w:p>
          <w:p w14:paraId="7433E1BD" w14:textId="5259921C" w:rsidR="007039D1" w:rsidRPr="00C71AB0" w:rsidRDefault="005A59C7" w:rsidP="007039D1">
            <w:pPr>
              <w:jc w:val="center"/>
              <w:rPr>
                <w:rFonts w:asciiTheme="majorEastAsia" w:eastAsiaTheme="majorEastAsia" w:hAnsiTheme="majorEastAsia"/>
                <w:b/>
              </w:rPr>
            </w:pPr>
            <w:r w:rsidRPr="00C71AB0">
              <w:rPr>
                <w:rFonts w:asciiTheme="majorEastAsia" w:eastAsiaTheme="majorEastAsia" w:hAnsiTheme="majorEastAsia" w:hint="eastAsia"/>
                <w:b/>
              </w:rPr>
              <w:t>特別号</w:t>
            </w:r>
          </w:p>
          <w:p w14:paraId="1EF973A7" w14:textId="77777777" w:rsidR="007039D1" w:rsidRDefault="007039D1" w:rsidP="007039D1">
            <w:pPr>
              <w:jc w:val="center"/>
              <w:rPr>
                <w:rFonts w:asciiTheme="majorEastAsia" w:eastAsiaTheme="majorEastAsia" w:hAnsiTheme="majorEastAsia"/>
                <w:b/>
              </w:rPr>
            </w:pPr>
          </w:p>
        </w:tc>
        <w:tc>
          <w:tcPr>
            <w:tcW w:w="3229" w:type="dxa"/>
            <w:tcBorders>
              <w:top w:val="single" w:sz="4" w:space="0" w:color="auto"/>
              <w:bottom w:val="single" w:sz="4" w:space="0" w:color="auto"/>
            </w:tcBorders>
            <w:shd w:val="clear" w:color="auto" w:fill="FFFF99"/>
          </w:tcPr>
          <w:p w14:paraId="44BB60B5" w14:textId="77777777" w:rsidR="007039D1" w:rsidRDefault="007039D1" w:rsidP="007039D1">
            <w:pPr>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埼玉県養護教諭会の研究を</w:t>
            </w:r>
          </w:p>
          <w:p w14:paraId="6379D326" w14:textId="77777777" w:rsidR="007039D1" w:rsidRDefault="007039D1" w:rsidP="007039D1">
            <w:pPr>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振り返る</w:t>
            </w:r>
          </w:p>
          <w:p w14:paraId="53A63903" w14:textId="65E50D09" w:rsidR="007039D1" w:rsidRDefault="00216BFD" w:rsidP="007039D1">
            <w:pPr>
              <w:ind w:left="210" w:hangingChars="100" w:hanging="210"/>
              <w:rPr>
                <w:rFonts w:asciiTheme="majorEastAsia" w:eastAsiaTheme="majorEastAsia" w:hAnsiTheme="majorEastAsia"/>
                <w:sz w:val="22"/>
                <w:szCs w:val="22"/>
              </w:rPr>
            </w:pPr>
            <w:r>
              <w:rPr>
                <w:rFonts w:asciiTheme="majorEastAsia" w:eastAsiaTheme="majorEastAsia" w:hAnsiTheme="majorEastAsia" w:hint="eastAsia"/>
              </w:rPr>
              <w:t>―</w:t>
            </w:r>
            <w:r w:rsidR="007039D1">
              <w:rPr>
                <w:rFonts w:asciiTheme="majorEastAsia" w:eastAsiaTheme="majorEastAsia" w:hAnsiTheme="majorEastAsia" w:hint="eastAsia"/>
                <w:sz w:val="22"/>
                <w:szCs w:val="22"/>
              </w:rPr>
              <w:t>平成から令和へ　これからの養護教諭の職務と役割を考える</w:t>
            </w:r>
            <w:r w:rsidR="006866EA">
              <w:rPr>
                <w:rFonts w:asciiTheme="majorEastAsia" w:eastAsiaTheme="majorEastAsia" w:hAnsiTheme="majorEastAsia" w:hint="eastAsia"/>
              </w:rPr>
              <w:t>―</w:t>
            </w:r>
          </w:p>
          <w:p w14:paraId="1653E09C" w14:textId="2880E972" w:rsidR="006866EA" w:rsidRDefault="0081251A" w:rsidP="007039D1">
            <w:pPr>
              <w:ind w:left="220" w:hangingChars="100" w:hanging="220"/>
              <w:rPr>
                <w:rFonts w:asciiTheme="majorEastAsia" w:eastAsiaTheme="majorEastAsia" w:hAnsiTheme="majorEastAsia"/>
                <w:sz w:val="22"/>
                <w:szCs w:val="22"/>
              </w:rPr>
            </w:pPr>
            <w:r w:rsidRPr="000C2EE8">
              <w:rPr>
                <w:rFonts w:asciiTheme="majorEastAsia" w:eastAsiaTheme="majorEastAsia" w:hAnsiTheme="majorEastAsia" w:hint="eastAsia"/>
                <w:noProof/>
                <w:sz w:val="22"/>
                <w:szCs w:val="22"/>
              </w:rPr>
              <mc:AlternateContent>
                <mc:Choice Requires="wps">
                  <w:drawing>
                    <wp:anchor distT="0" distB="0" distL="114300" distR="114300" simplePos="0" relativeHeight="251729408" behindDoc="0" locked="0" layoutInCell="1" allowOverlap="1" wp14:anchorId="16F4453E" wp14:editId="6D199CD2">
                      <wp:simplePos x="0" y="0"/>
                      <wp:positionH relativeFrom="column">
                        <wp:posOffset>107315</wp:posOffset>
                      </wp:positionH>
                      <wp:positionV relativeFrom="paragraph">
                        <wp:posOffset>164465</wp:posOffset>
                      </wp:positionV>
                      <wp:extent cx="1728000" cy="952500"/>
                      <wp:effectExtent l="0" t="0" r="24765" b="19050"/>
                      <wp:wrapNone/>
                      <wp:docPr id="9"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8000" cy="952500"/>
                              </a:xfrm>
                              <a:prstGeom prst="roundRect">
                                <a:avLst>
                                  <a:gd name="adj" fmla="val 16667"/>
                                </a:avLst>
                              </a:prstGeom>
                              <a:solidFill>
                                <a:srgbClr val="FFFFFF"/>
                              </a:solidFill>
                              <a:ln w="9525">
                                <a:solidFill>
                                  <a:srgbClr val="000000"/>
                                </a:solidFill>
                                <a:round/>
                                <a:headEnd/>
                                <a:tailEnd/>
                              </a:ln>
                            </wps:spPr>
                            <wps:txbx>
                              <w:txbxContent>
                                <w:p w14:paraId="470520A7" w14:textId="77777777" w:rsidR="00BF6514" w:rsidRDefault="00BF6514" w:rsidP="00EE067F">
                                  <w:pPr>
                                    <w:jc w:val="left"/>
                                  </w:pPr>
                                  <w:r>
                                    <w:rPr>
                                      <w:rFonts w:hint="eastAsia"/>
                                    </w:rPr>
                                    <w:t>ｷｰﾜｰﾄﾞ</w:t>
                                  </w:r>
                                </w:p>
                                <w:p w14:paraId="3892C346" w14:textId="77777777" w:rsidR="00BF6514" w:rsidRDefault="00BF6514" w:rsidP="0081251A">
                                  <w:pPr>
                                    <w:ind w:firstLineChars="100" w:firstLine="210"/>
                                    <w:jc w:val="left"/>
                                  </w:pPr>
                                  <w:r>
                                    <w:rPr>
                                      <w:rFonts w:hint="eastAsia"/>
                                    </w:rPr>
                                    <w:t xml:space="preserve">研究成果　</w:t>
                                  </w:r>
                                </w:p>
                                <w:p w14:paraId="46D51B08" w14:textId="69BDFCA9" w:rsidR="00BF6514" w:rsidRDefault="00BF6514" w:rsidP="0081251A">
                                  <w:pPr>
                                    <w:ind w:firstLineChars="100" w:firstLine="210"/>
                                    <w:jc w:val="left"/>
                                  </w:pPr>
                                  <w:r>
                                    <w:rPr>
                                      <w:rFonts w:hint="eastAsia"/>
                                    </w:rPr>
                                    <w:t>時代背景</w:t>
                                  </w:r>
                                </w:p>
                                <w:p w14:paraId="2AC28322" w14:textId="6D67EBFC" w:rsidR="00BF6514" w:rsidRPr="00231D4B" w:rsidRDefault="00BF6514" w:rsidP="0081251A">
                                  <w:pPr>
                                    <w:ind w:firstLineChars="100" w:firstLine="210"/>
                                    <w:jc w:val="left"/>
                                  </w:pPr>
                                  <w:r>
                                    <w:rPr>
                                      <w:rFonts w:hint="eastAsia"/>
                                    </w:rPr>
                                    <w:t>教育界の動向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F4453E" id="_x0000_s1034" style="position:absolute;left:0;text-align:left;margin-left:8.45pt;margin-top:12.95pt;width:136.05pt;height:7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">
                      <v:textbox inset="5.85pt,.7pt,5.85pt,.7pt">
                        <w:txbxContent>
                          <w:p w14:paraId="470520A7" w14:textId="77777777" w:rsidR="00BF6514" w:rsidRDefault="00BF6514" w:rsidP="00EE067F">
                            <w:pPr>
                              <w:jc w:val="left"/>
                            </w:pPr>
                            <w:r>
                              <w:rPr>
                                <w:rFonts w:hint="eastAsia"/>
                              </w:rPr>
                              <w:t>ｷｰﾜｰﾄﾞ</w:t>
                            </w:r>
                          </w:p>
                          <w:p w14:paraId="3892C346" w14:textId="77777777" w:rsidR="00BF6514" w:rsidRDefault="00BF6514" w:rsidP="0081251A">
                            <w:pPr>
                              <w:ind w:firstLineChars="100" w:firstLine="210"/>
                              <w:jc w:val="left"/>
                            </w:pPr>
                            <w:r>
                              <w:rPr>
                                <w:rFonts w:hint="eastAsia"/>
                              </w:rPr>
                              <w:t xml:space="preserve">研究成果　</w:t>
                            </w:r>
                          </w:p>
                          <w:p w14:paraId="46D51B08" w14:textId="69BDFCA9" w:rsidR="00BF6514" w:rsidRDefault="00BF6514" w:rsidP="0081251A">
                            <w:pPr>
                              <w:ind w:firstLineChars="100" w:firstLine="210"/>
                              <w:jc w:val="left"/>
                            </w:pPr>
                            <w:r>
                              <w:rPr>
                                <w:rFonts w:hint="eastAsia"/>
                              </w:rPr>
                              <w:t>時代背景</w:t>
                            </w:r>
                          </w:p>
                          <w:p w14:paraId="2AC28322" w14:textId="6D67EBFC" w:rsidR="00BF6514" w:rsidRPr="00231D4B" w:rsidRDefault="00BF6514" w:rsidP="0081251A">
                            <w:pPr>
                              <w:ind w:firstLineChars="100" w:firstLine="210"/>
                              <w:jc w:val="left"/>
                            </w:pPr>
                            <w:r>
                              <w:rPr>
                                <w:rFonts w:hint="eastAsia"/>
                              </w:rPr>
                              <w:t>教育界の動向</w:t>
                            </w:r>
                          </w:p>
                        </w:txbxContent>
                      </v:textbox>
                    </v:roundrect>
                  </w:pict>
                </mc:Fallback>
              </mc:AlternateContent>
            </w:r>
          </w:p>
          <w:p w14:paraId="62D69932" w14:textId="3F33278C" w:rsidR="007039D1" w:rsidRDefault="007039D1" w:rsidP="007039D1">
            <w:pPr>
              <w:ind w:left="220" w:hangingChars="100" w:hanging="220"/>
              <w:rPr>
                <w:rFonts w:asciiTheme="majorEastAsia" w:eastAsiaTheme="majorEastAsia" w:hAnsiTheme="majorEastAsia"/>
                <w:sz w:val="22"/>
                <w:szCs w:val="22"/>
              </w:rPr>
            </w:pPr>
          </w:p>
        </w:tc>
        <w:tc>
          <w:tcPr>
            <w:tcW w:w="4955" w:type="dxa"/>
            <w:tcBorders>
              <w:top w:val="single" w:sz="4" w:space="0" w:color="auto"/>
              <w:bottom w:val="single" w:sz="4" w:space="0" w:color="auto"/>
            </w:tcBorders>
            <w:shd w:val="clear" w:color="auto" w:fill="FFFF99"/>
          </w:tcPr>
          <w:p w14:paraId="1BEB8CC6" w14:textId="79B76839" w:rsidR="007039D1" w:rsidRDefault="0057641B" w:rsidP="007039D1">
            <w:pPr>
              <w:spacing w:line="260" w:lineRule="exact"/>
              <w:rPr>
                <w:noProof/>
              </w:rPr>
            </w:pPr>
            <w:r>
              <w:rPr>
                <w:rFonts w:hint="eastAsia"/>
                <w:noProof/>
              </w:rPr>
              <w:t>○</w:t>
            </w:r>
            <w:r w:rsidRPr="0057641B">
              <w:rPr>
                <w:rFonts w:hint="eastAsia"/>
                <w:noProof/>
              </w:rPr>
              <w:t>本会が平成の時代に発刊した研究紀要に着目し、各年度の研究を振り返ることにより、養護教諭の職務と役割について考える</w:t>
            </w:r>
            <w:r>
              <w:rPr>
                <w:rFonts w:hint="eastAsia"/>
                <w:noProof/>
              </w:rPr>
              <w:t>ことができた</w:t>
            </w:r>
            <w:r w:rsidRPr="0057641B">
              <w:rPr>
                <w:rFonts w:hint="eastAsia"/>
                <w:noProof/>
              </w:rPr>
              <w:t>。</w:t>
            </w:r>
          </w:p>
          <w:p w14:paraId="36843ACF" w14:textId="5AF9A33F" w:rsidR="007039D1" w:rsidRDefault="0057641B" w:rsidP="0057641B">
            <w:pPr>
              <w:spacing w:line="260" w:lineRule="exact"/>
              <w:rPr>
                <w:noProof/>
              </w:rPr>
            </w:pPr>
            <w:r>
              <w:rPr>
                <w:rFonts w:hint="eastAsia"/>
                <w:noProof/>
              </w:rPr>
              <w:t>○</w:t>
            </w:r>
            <w:r w:rsidR="007C6778">
              <w:rPr>
                <w:rFonts w:hint="eastAsia"/>
                <w:noProof/>
              </w:rPr>
              <w:t>平成の３０年間で、</w:t>
            </w:r>
            <w:r>
              <w:rPr>
                <w:rFonts w:hint="eastAsia"/>
                <w:noProof/>
              </w:rPr>
              <w:t>子供たちの現代的健康課題</w:t>
            </w:r>
            <w:r w:rsidR="007C6778">
              <w:rPr>
                <w:rFonts w:hint="eastAsia"/>
                <w:noProof/>
              </w:rPr>
              <w:t>が</w:t>
            </w:r>
            <w:r>
              <w:rPr>
                <w:rFonts w:hint="eastAsia"/>
                <w:noProof/>
              </w:rPr>
              <w:t>複雑化・多様化し、養護教諭の職務と役割</w:t>
            </w:r>
            <w:r w:rsidR="007C6778">
              <w:rPr>
                <w:rFonts w:hint="eastAsia"/>
                <w:noProof/>
              </w:rPr>
              <w:t>は</w:t>
            </w:r>
            <w:r>
              <w:rPr>
                <w:rFonts w:hint="eastAsia"/>
                <w:noProof/>
              </w:rPr>
              <w:t>多岐にわたるようにな</w:t>
            </w:r>
            <w:r w:rsidR="007C6778">
              <w:rPr>
                <w:rFonts w:hint="eastAsia"/>
                <w:noProof/>
              </w:rPr>
              <w:t>った。各年度の研究では、</w:t>
            </w:r>
            <w:r>
              <w:rPr>
                <w:rFonts w:hint="eastAsia"/>
                <w:noProof/>
              </w:rPr>
              <w:t>そこに着目し</w:t>
            </w:r>
            <w:r w:rsidR="007C6778">
              <w:rPr>
                <w:rFonts w:hint="eastAsia"/>
                <w:noProof/>
              </w:rPr>
              <w:t>、</w:t>
            </w:r>
            <w:r>
              <w:rPr>
                <w:rFonts w:hint="eastAsia"/>
                <w:noProof/>
              </w:rPr>
              <w:t>関連した</w:t>
            </w:r>
            <w:r w:rsidR="004A1AF3">
              <w:rPr>
                <w:rFonts w:hint="eastAsia"/>
                <w:noProof/>
              </w:rPr>
              <w:t>研究</w:t>
            </w:r>
            <w:r>
              <w:rPr>
                <w:rFonts w:hint="eastAsia"/>
                <w:noProof/>
              </w:rPr>
              <w:t>テーマを設定してい</w:t>
            </w:r>
            <w:r w:rsidR="007C6778">
              <w:rPr>
                <w:rFonts w:hint="eastAsia"/>
                <w:noProof/>
              </w:rPr>
              <w:t>る。</w:t>
            </w:r>
          </w:p>
          <w:p w14:paraId="31D061E8" w14:textId="3286F5EC" w:rsidR="007039D1" w:rsidRDefault="007C6778" w:rsidP="007039D1">
            <w:pPr>
              <w:spacing w:line="260" w:lineRule="exact"/>
              <w:rPr>
                <w:noProof/>
              </w:rPr>
            </w:pPr>
            <w:r>
              <w:rPr>
                <w:rFonts w:hint="eastAsia"/>
                <w:noProof/>
              </w:rPr>
              <w:t>○</w:t>
            </w:r>
            <w:r w:rsidRPr="007C6778">
              <w:rPr>
                <w:rFonts w:hint="eastAsia"/>
                <w:noProof/>
              </w:rPr>
              <w:t>養護教諭の職務・役割等に関して様々な答申が出された平成の３０年間であり、そこに着目し、関連した研究テーマを設定している。</w:t>
            </w:r>
          </w:p>
          <w:p w14:paraId="5DBFF099" w14:textId="023F479E" w:rsidR="007039D1" w:rsidRDefault="00603479" w:rsidP="007039D1">
            <w:pPr>
              <w:spacing w:line="260" w:lineRule="exact"/>
              <w:rPr>
                <w:noProof/>
              </w:rPr>
            </w:pPr>
            <w:r>
              <w:rPr>
                <w:rFonts w:hint="eastAsia"/>
                <w:noProof/>
              </w:rPr>
              <w:t>＊新型コロナウイルス感染症の影響により、本会が平成に発刊した「研究紀要」を振り返った初の文献研究とした。</w:t>
            </w:r>
          </w:p>
        </w:tc>
        <w:tc>
          <w:tcPr>
            <w:tcW w:w="5585" w:type="dxa"/>
            <w:tcBorders>
              <w:top w:val="single" w:sz="4" w:space="0" w:color="auto"/>
              <w:bottom w:val="single" w:sz="4" w:space="0" w:color="auto"/>
            </w:tcBorders>
            <w:shd w:val="clear" w:color="auto" w:fill="FFFF99"/>
          </w:tcPr>
          <w:p w14:paraId="31E33461" w14:textId="6AC2FB55" w:rsidR="00334257" w:rsidRDefault="0057641B" w:rsidP="00C71AB0">
            <w:pPr>
              <w:ind w:left="210" w:hangingChars="100" w:hanging="210"/>
              <w:rPr>
                <w:rFonts w:ascii="ＭＳ 明朝" w:hAnsi="ＭＳ 明朝"/>
              </w:rPr>
            </w:pPr>
            <w:r>
              <w:rPr>
                <w:rFonts w:ascii="ＭＳ 明朝" w:hAnsi="ＭＳ 明朝" w:hint="eastAsia"/>
              </w:rPr>
              <w:t>○</w:t>
            </w:r>
            <w:r w:rsidR="00334257">
              <w:rPr>
                <w:rFonts w:ascii="ＭＳ 明朝" w:hAnsi="ＭＳ 明朝" w:hint="eastAsia"/>
              </w:rPr>
              <w:t>埼玉県内の養護教諭が日頃の疑問や悩みを調査研究すること</w:t>
            </w:r>
            <w:r w:rsidR="00603479">
              <w:rPr>
                <w:rFonts w:ascii="ＭＳ 明朝" w:hAnsi="ＭＳ 明朝" w:hint="eastAsia"/>
              </w:rPr>
              <w:t>は</w:t>
            </w:r>
            <w:r w:rsidR="00334257">
              <w:rPr>
                <w:rFonts w:ascii="ＭＳ 明朝" w:hAnsi="ＭＳ 明朝" w:hint="eastAsia"/>
              </w:rPr>
              <w:t>、情報共有</w:t>
            </w:r>
            <w:r w:rsidR="00603479">
              <w:rPr>
                <w:rFonts w:ascii="ＭＳ 明朝" w:hAnsi="ＭＳ 明朝" w:hint="eastAsia"/>
              </w:rPr>
              <w:t>や</w:t>
            </w:r>
            <w:r w:rsidR="00334257">
              <w:rPr>
                <w:rFonts w:ascii="ＭＳ 明朝" w:hAnsi="ＭＳ 明朝" w:hint="eastAsia"/>
              </w:rPr>
              <w:t>、問題解決に</w:t>
            </w:r>
            <w:r w:rsidR="00603479">
              <w:rPr>
                <w:rFonts w:ascii="ＭＳ 明朝" w:hAnsi="ＭＳ 明朝" w:hint="eastAsia"/>
              </w:rPr>
              <w:t>つながる</w:t>
            </w:r>
            <w:r w:rsidR="00334257">
              <w:rPr>
                <w:rFonts w:ascii="ＭＳ 明朝" w:hAnsi="ＭＳ 明朝" w:hint="eastAsia"/>
              </w:rPr>
              <w:t>。</w:t>
            </w:r>
          </w:p>
          <w:p w14:paraId="78CD5BDA" w14:textId="41EBDE65" w:rsidR="007039D1" w:rsidRPr="00BC695C" w:rsidRDefault="00334257" w:rsidP="00C71AB0">
            <w:pPr>
              <w:ind w:left="210" w:hangingChars="100" w:hanging="210"/>
              <w:rPr>
                <w:rFonts w:ascii="ＭＳ 明朝" w:hAnsi="ＭＳ 明朝"/>
                <w:color w:val="000000" w:themeColor="text1"/>
              </w:rPr>
            </w:pPr>
            <w:r>
              <w:rPr>
                <w:rFonts w:ascii="ＭＳ 明朝" w:hAnsi="ＭＳ 明朝" w:hint="eastAsia"/>
              </w:rPr>
              <w:t>○</w:t>
            </w:r>
            <w:r w:rsidR="00603479">
              <w:rPr>
                <w:rFonts w:ascii="ＭＳ 明朝" w:hAnsi="ＭＳ 明朝" w:hint="eastAsia"/>
              </w:rPr>
              <w:t>養護教諭が</w:t>
            </w:r>
            <w:r w:rsidR="004A1AF3" w:rsidRPr="00BC695C">
              <w:rPr>
                <w:rFonts w:ascii="ＭＳ 明朝" w:hAnsi="ＭＳ 明朝" w:hint="eastAsia"/>
                <w:color w:val="000000" w:themeColor="text1"/>
              </w:rPr>
              <w:t>「教員等の資質向上に関する指標</w:t>
            </w:r>
            <w:r w:rsidR="00C47E86" w:rsidRPr="00BC695C">
              <w:rPr>
                <w:rFonts w:ascii="ＭＳ 明朝" w:hAnsi="ＭＳ 明朝" w:hint="eastAsia"/>
                <w:color w:val="000000" w:themeColor="text1"/>
              </w:rPr>
              <w:t>【養護教諭】活用チェックリスト」</w:t>
            </w:r>
            <w:r w:rsidR="00BC695C">
              <w:rPr>
                <w:rFonts w:ascii="ＭＳ 明朝" w:hAnsi="ＭＳ 明朝" w:hint="eastAsia"/>
                <w:color w:val="000000" w:themeColor="text1"/>
              </w:rPr>
              <w:t>を用い</w:t>
            </w:r>
            <w:r w:rsidR="00C71AB0">
              <w:rPr>
                <w:rFonts w:ascii="ＭＳ 明朝" w:hAnsi="ＭＳ 明朝" w:hint="eastAsia"/>
                <w:color w:val="000000" w:themeColor="text1"/>
              </w:rPr>
              <w:t>、</w:t>
            </w:r>
            <w:r w:rsidR="00BC695C" w:rsidRPr="00BC695C">
              <w:rPr>
                <w:rFonts w:ascii="ＭＳ 明朝" w:hAnsi="ＭＳ 明朝" w:hint="eastAsia"/>
                <w:color w:val="000000" w:themeColor="text1"/>
              </w:rPr>
              <w:t>日々の実践を</w:t>
            </w:r>
            <w:r w:rsidR="00C47E86" w:rsidRPr="00BC695C">
              <w:rPr>
                <w:rFonts w:ascii="ＭＳ 明朝" w:hAnsi="ＭＳ 明朝" w:hint="eastAsia"/>
                <w:color w:val="000000" w:themeColor="text1"/>
              </w:rPr>
              <w:t>照らし合わせて客観的に振り返</w:t>
            </w:r>
            <w:r w:rsidR="00C71AB0">
              <w:rPr>
                <w:rFonts w:ascii="ＭＳ 明朝" w:hAnsi="ＭＳ 明朝" w:hint="eastAsia"/>
                <w:color w:val="000000" w:themeColor="text1"/>
              </w:rPr>
              <w:t>り</w:t>
            </w:r>
            <w:r w:rsidR="00603479" w:rsidRPr="00BC695C">
              <w:rPr>
                <w:rFonts w:ascii="ＭＳ 明朝" w:hAnsi="ＭＳ 明朝" w:hint="eastAsia"/>
                <w:color w:val="000000" w:themeColor="text1"/>
              </w:rPr>
              <w:t>、</w:t>
            </w:r>
            <w:r w:rsidR="00C47E86" w:rsidRPr="00BC695C">
              <w:rPr>
                <w:rFonts w:ascii="ＭＳ 明朝" w:hAnsi="ＭＳ 明朝" w:hint="eastAsia"/>
                <w:color w:val="000000" w:themeColor="text1"/>
              </w:rPr>
              <w:t>自己の資質・能力の把握と課題を認識することは</w:t>
            </w:r>
            <w:r w:rsidR="00C71AB0">
              <w:rPr>
                <w:rFonts w:ascii="ＭＳ 明朝" w:hAnsi="ＭＳ 明朝" w:hint="eastAsia"/>
                <w:color w:val="000000" w:themeColor="text1"/>
              </w:rPr>
              <w:t>、</w:t>
            </w:r>
            <w:r w:rsidR="00C47E86" w:rsidRPr="00BC695C">
              <w:rPr>
                <w:rFonts w:ascii="ＭＳ 明朝" w:hAnsi="ＭＳ 明朝" w:hint="eastAsia"/>
                <w:color w:val="000000" w:themeColor="text1"/>
              </w:rPr>
              <w:t>今後の実践意欲につながる。</w:t>
            </w:r>
          </w:p>
          <w:p w14:paraId="277E0AD4" w14:textId="10BFA887" w:rsidR="00EE067F" w:rsidRPr="00C47E86" w:rsidRDefault="00C47E86" w:rsidP="00C71AB0">
            <w:pPr>
              <w:ind w:left="210" w:hangingChars="100" w:hanging="210"/>
              <w:rPr>
                <w:rFonts w:ascii="ＭＳ 明朝" w:hAnsi="ＭＳ 明朝"/>
              </w:rPr>
            </w:pPr>
            <w:r w:rsidRPr="00BC695C">
              <w:rPr>
                <w:rFonts w:ascii="ＭＳ 明朝" w:hAnsi="ＭＳ 明朝" w:hint="eastAsia"/>
                <w:color w:val="000000" w:themeColor="text1"/>
              </w:rPr>
              <w:t>○</w:t>
            </w:r>
            <w:r w:rsidR="00334257" w:rsidRPr="00BC695C">
              <w:rPr>
                <w:rFonts w:ascii="ＭＳ 明朝" w:hAnsi="ＭＳ 明朝" w:hint="eastAsia"/>
                <w:color w:val="000000" w:themeColor="text1"/>
              </w:rPr>
              <w:t>養護教諭の「実践知」とは、児童生徒へのよりよい指導・支援を目指して日々試行錯誤を繰り返す中から見出された「知恵」であ</w:t>
            </w:r>
            <w:r w:rsidR="008B0D0F" w:rsidRPr="00BC695C">
              <w:rPr>
                <w:rFonts w:ascii="ＭＳ 明朝" w:hAnsi="ＭＳ 明朝" w:hint="eastAsia"/>
                <w:color w:val="000000" w:themeColor="text1"/>
              </w:rPr>
              <w:t>る。</w:t>
            </w:r>
            <w:r w:rsidR="00334257" w:rsidRPr="00BC695C">
              <w:rPr>
                <w:rFonts w:ascii="ＭＳ 明朝" w:hAnsi="ＭＳ 明朝" w:hint="eastAsia"/>
                <w:color w:val="000000" w:themeColor="text1"/>
              </w:rPr>
              <w:t>実</w:t>
            </w:r>
            <w:r w:rsidR="00334257" w:rsidRPr="00334257">
              <w:rPr>
                <w:rFonts w:ascii="ＭＳ 明朝" w:hAnsi="ＭＳ 明朝" w:hint="eastAsia"/>
              </w:rPr>
              <w:t>践に裏付けられた多様な実践知は、養護教諭一人一人の引き出しであ</w:t>
            </w:r>
            <w:r w:rsidR="00334257">
              <w:rPr>
                <w:rFonts w:ascii="ＭＳ 明朝" w:hAnsi="ＭＳ 明朝" w:hint="eastAsia"/>
              </w:rPr>
              <w:t>り歴史である</w:t>
            </w:r>
            <w:r w:rsidR="00334257" w:rsidRPr="00334257">
              <w:rPr>
                <w:rFonts w:ascii="ＭＳ 明朝" w:hAnsi="ＭＳ 明朝" w:hint="eastAsia"/>
              </w:rPr>
              <w:t>。平成の</w:t>
            </w:r>
            <w:r w:rsidR="00C71AB0">
              <w:rPr>
                <w:rFonts w:ascii="ＭＳ 明朝" w:hAnsi="ＭＳ 明朝" w:hint="eastAsia"/>
              </w:rPr>
              <w:t>3</w:t>
            </w:r>
            <w:r w:rsidR="00C71AB0">
              <w:rPr>
                <w:rFonts w:ascii="ＭＳ 明朝" w:hAnsi="ＭＳ 明朝"/>
              </w:rPr>
              <w:t>0</w:t>
            </w:r>
            <w:r w:rsidR="00334257" w:rsidRPr="00334257">
              <w:rPr>
                <w:rFonts w:ascii="ＭＳ 明朝" w:hAnsi="ＭＳ 明朝" w:hint="eastAsia"/>
              </w:rPr>
              <w:t>年間の</w:t>
            </w:r>
            <w:r w:rsidR="006C2DFE">
              <w:rPr>
                <w:rFonts w:ascii="ＭＳ 明朝" w:hAnsi="ＭＳ 明朝" w:hint="eastAsia"/>
              </w:rPr>
              <w:t>「</w:t>
            </w:r>
            <w:r w:rsidR="00334257" w:rsidRPr="00334257">
              <w:rPr>
                <w:rFonts w:ascii="ＭＳ 明朝" w:hAnsi="ＭＳ 明朝" w:hint="eastAsia"/>
              </w:rPr>
              <w:t>研究紀要</w:t>
            </w:r>
            <w:r w:rsidR="006C2DFE">
              <w:rPr>
                <w:rFonts w:ascii="ＭＳ 明朝" w:hAnsi="ＭＳ 明朝" w:hint="eastAsia"/>
              </w:rPr>
              <w:t>」</w:t>
            </w:r>
            <w:r w:rsidR="00334257" w:rsidRPr="00334257">
              <w:rPr>
                <w:rFonts w:ascii="ＭＳ 明朝" w:hAnsi="ＭＳ 明朝" w:hint="eastAsia"/>
              </w:rPr>
              <w:t>を実践知として活用することにより</w:t>
            </w:r>
            <w:r w:rsidR="00C71AB0">
              <w:rPr>
                <w:rFonts w:ascii="ＭＳ 明朝" w:hAnsi="ＭＳ 明朝" w:hint="eastAsia"/>
              </w:rPr>
              <w:t>こ</w:t>
            </w:r>
            <w:r w:rsidR="00334257" w:rsidRPr="00334257">
              <w:rPr>
                <w:rFonts w:ascii="ＭＳ 明朝" w:hAnsi="ＭＳ 明朝" w:hint="eastAsia"/>
              </w:rPr>
              <w:t>れからの養護教諭の職務と役割につな</w:t>
            </w:r>
            <w:r w:rsidR="00334257">
              <w:rPr>
                <w:rFonts w:ascii="ＭＳ 明朝" w:hAnsi="ＭＳ 明朝" w:hint="eastAsia"/>
              </w:rPr>
              <w:t>げる。</w:t>
            </w:r>
          </w:p>
        </w:tc>
      </w:tr>
      <w:tr w:rsidR="00EE067F" w:rsidRPr="00EC70E7" w14:paraId="08D972D6" w14:textId="77777777" w:rsidTr="00DC3A00">
        <w:trPr>
          <w:trHeight w:val="3098"/>
        </w:trPr>
        <w:tc>
          <w:tcPr>
            <w:tcW w:w="643" w:type="dxa"/>
            <w:tcBorders>
              <w:top w:val="single" w:sz="4" w:space="0" w:color="auto"/>
              <w:bottom w:val="single" w:sz="4" w:space="0" w:color="auto"/>
            </w:tcBorders>
            <w:shd w:val="clear" w:color="auto" w:fill="DBE5F1" w:themeFill="accent1" w:themeFillTint="33"/>
          </w:tcPr>
          <w:p w14:paraId="6CF36994" w14:textId="0A1D95A9" w:rsidR="00EE067F" w:rsidRDefault="00F37AC6" w:rsidP="007039D1">
            <w:pPr>
              <w:jc w:val="center"/>
              <w:rPr>
                <w:rFonts w:asciiTheme="majorEastAsia" w:eastAsiaTheme="majorEastAsia" w:hAnsiTheme="majorEastAsia"/>
                <w:b/>
              </w:rPr>
            </w:pPr>
            <w:r>
              <w:rPr>
                <w:rFonts w:asciiTheme="majorEastAsia" w:eastAsiaTheme="majorEastAsia" w:hAnsiTheme="majorEastAsia" w:hint="eastAsia"/>
                <w:b/>
              </w:rPr>
              <w:t>令和３</w:t>
            </w:r>
          </w:p>
        </w:tc>
        <w:tc>
          <w:tcPr>
            <w:tcW w:w="714" w:type="dxa"/>
            <w:tcBorders>
              <w:top w:val="single" w:sz="4" w:space="0" w:color="auto"/>
              <w:bottom w:val="single" w:sz="4" w:space="0" w:color="auto"/>
            </w:tcBorders>
            <w:shd w:val="clear" w:color="auto" w:fill="DBE5F1" w:themeFill="accent1" w:themeFillTint="33"/>
          </w:tcPr>
          <w:p w14:paraId="512644CE" w14:textId="12C6A909" w:rsidR="00EE067F" w:rsidRDefault="00F37AC6" w:rsidP="007039D1">
            <w:pPr>
              <w:jc w:val="center"/>
              <w:rPr>
                <w:rFonts w:asciiTheme="majorEastAsia" w:eastAsiaTheme="majorEastAsia" w:hAnsiTheme="majorEastAsia"/>
                <w:b/>
              </w:rPr>
            </w:pPr>
            <w:r>
              <w:rPr>
                <w:rFonts w:asciiTheme="majorEastAsia" w:eastAsiaTheme="majorEastAsia" w:hAnsiTheme="majorEastAsia" w:hint="eastAsia"/>
                <w:b/>
              </w:rPr>
              <w:t>４２</w:t>
            </w:r>
          </w:p>
        </w:tc>
        <w:tc>
          <w:tcPr>
            <w:tcW w:w="3229" w:type="dxa"/>
            <w:tcBorders>
              <w:top w:val="single" w:sz="4" w:space="0" w:color="auto"/>
              <w:bottom w:val="single" w:sz="4" w:space="0" w:color="auto"/>
            </w:tcBorders>
            <w:shd w:val="clear" w:color="auto" w:fill="FFFFFF" w:themeFill="background1"/>
          </w:tcPr>
          <w:p w14:paraId="7DF93FEF" w14:textId="77777777" w:rsidR="00CE67A7" w:rsidRDefault="00490A38" w:rsidP="00490A38">
            <w:pPr>
              <w:ind w:left="220" w:hangingChars="100" w:hanging="220"/>
              <w:rPr>
                <w:rFonts w:asciiTheme="majorEastAsia" w:eastAsiaTheme="majorEastAsia" w:hAnsiTheme="majorEastAsia"/>
                <w:sz w:val="22"/>
                <w:szCs w:val="22"/>
              </w:rPr>
            </w:pPr>
            <w:r w:rsidRPr="00490A38">
              <w:rPr>
                <w:rFonts w:asciiTheme="majorEastAsia" w:eastAsiaTheme="majorEastAsia" w:hAnsiTheme="majorEastAsia" w:hint="eastAsia"/>
                <w:sz w:val="22"/>
                <w:szCs w:val="22"/>
              </w:rPr>
              <w:t>これからの養護教諭の職務と役割について考える</w:t>
            </w:r>
          </w:p>
          <w:p w14:paraId="7CCCCCA4" w14:textId="30C12D72" w:rsidR="00490A38" w:rsidRPr="00490A38" w:rsidRDefault="00490A38" w:rsidP="00490A38">
            <w:pPr>
              <w:ind w:left="220" w:hangingChars="100" w:hanging="220"/>
              <w:rPr>
                <w:rFonts w:asciiTheme="majorEastAsia" w:eastAsiaTheme="majorEastAsia" w:hAnsiTheme="majorEastAsia"/>
                <w:sz w:val="22"/>
                <w:szCs w:val="22"/>
              </w:rPr>
            </w:pPr>
            <w:r w:rsidRPr="00490A38">
              <w:rPr>
                <w:rFonts w:asciiTheme="majorEastAsia" w:eastAsiaTheme="majorEastAsia" w:hAnsiTheme="majorEastAsia" w:hint="eastAsia"/>
                <w:sz w:val="22"/>
                <w:szCs w:val="22"/>
              </w:rPr>
              <w:t>（２年次）</w:t>
            </w:r>
          </w:p>
          <w:p w14:paraId="5FAB6B96" w14:textId="6275E19F" w:rsidR="00EE067F" w:rsidRDefault="006866EA" w:rsidP="00490A38">
            <w:pPr>
              <w:ind w:left="210" w:hangingChars="100" w:hanging="210"/>
              <w:rPr>
                <w:rFonts w:asciiTheme="majorEastAsia" w:eastAsiaTheme="majorEastAsia" w:hAnsiTheme="majorEastAsia"/>
                <w:sz w:val="22"/>
                <w:szCs w:val="22"/>
              </w:rPr>
            </w:pPr>
            <w:r>
              <w:rPr>
                <w:rFonts w:asciiTheme="majorEastAsia" w:eastAsiaTheme="majorEastAsia" w:hAnsiTheme="majorEastAsia" w:hint="eastAsia"/>
              </w:rPr>
              <w:t>―</w:t>
            </w:r>
            <w:r w:rsidR="00490A38" w:rsidRPr="00490A38">
              <w:rPr>
                <w:rFonts w:asciiTheme="majorEastAsia" w:eastAsiaTheme="majorEastAsia" w:hAnsiTheme="majorEastAsia" w:hint="eastAsia"/>
                <w:sz w:val="22"/>
                <w:szCs w:val="22"/>
              </w:rPr>
              <w:t>感染症対策からみえた組織における養護教諭の専門性について</w:t>
            </w:r>
            <w:r>
              <w:rPr>
                <w:rFonts w:asciiTheme="majorEastAsia" w:eastAsiaTheme="majorEastAsia" w:hAnsiTheme="majorEastAsia" w:hint="eastAsia"/>
              </w:rPr>
              <w:t>―</w:t>
            </w:r>
          </w:p>
          <w:p w14:paraId="442A7E5C" w14:textId="5F5D8653" w:rsidR="006866EA" w:rsidRPr="006866EA" w:rsidRDefault="006866EA" w:rsidP="00490A38">
            <w:pPr>
              <w:ind w:left="220" w:hangingChars="100" w:hanging="220"/>
              <w:rPr>
                <w:rFonts w:asciiTheme="majorEastAsia" w:eastAsiaTheme="majorEastAsia" w:hAnsiTheme="majorEastAsia"/>
                <w:sz w:val="22"/>
                <w:szCs w:val="22"/>
              </w:rPr>
            </w:pPr>
            <w:r w:rsidRPr="000C2EE8">
              <w:rPr>
                <w:rFonts w:asciiTheme="majorEastAsia" w:eastAsiaTheme="majorEastAsia" w:hAnsiTheme="majorEastAsia" w:hint="eastAsia"/>
                <w:noProof/>
                <w:sz w:val="22"/>
                <w:szCs w:val="22"/>
              </w:rPr>
              <mc:AlternateContent>
                <mc:Choice Requires="wps">
                  <w:drawing>
                    <wp:anchor distT="0" distB="0" distL="114300" distR="114300" simplePos="0" relativeHeight="251731456" behindDoc="0" locked="0" layoutInCell="1" allowOverlap="1" wp14:anchorId="42DA9071" wp14:editId="5C21D5CE">
                      <wp:simplePos x="0" y="0"/>
                      <wp:positionH relativeFrom="column">
                        <wp:posOffset>116840</wp:posOffset>
                      </wp:positionH>
                      <wp:positionV relativeFrom="paragraph">
                        <wp:posOffset>99695</wp:posOffset>
                      </wp:positionV>
                      <wp:extent cx="1728000" cy="904875"/>
                      <wp:effectExtent l="0" t="0" r="24765" b="2857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8000" cy="904875"/>
                              </a:xfrm>
                              <a:prstGeom prst="roundRect">
                                <a:avLst>
                                  <a:gd name="adj" fmla="val 16667"/>
                                </a:avLst>
                              </a:prstGeom>
                              <a:solidFill>
                                <a:srgbClr val="FFFFFF"/>
                              </a:solidFill>
                              <a:ln w="9525">
                                <a:solidFill>
                                  <a:srgbClr val="000000"/>
                                </a:solidFill>
                                <a:round/>
                                <a:headEnd/>
                                <a:tailEnd/>
                              </a:ln>
                            </wps:spPr>
                            <wps:txbx>
                              <w:txbxContent>
                                <w:p w14:paraId="45B6C02F" w14:textId="77777777" w:rsidR="00BF6514" w:rsidRDefault="00BF6514" w:rsidP="00490A38">
                                  <w:pPr>
                                    <w:jc w:val="left"/>
                                  </w:pPr>
                                  <w:r>
                                    <w:rPr>
                                      <w:rFonts w:hint="eastAsia"/>
                                    </w:rPr>
                                    <w:t>ｷｰﾜｰﾄﾞ</w:t>
                                  </w:r>
                                </w:p>
                                <w:p w14:paraId="1F4F5581" w14:textId="77777777" w:rsidR="00BF6514" w:rsidRDefault="00BF6514" w:rsidP="0081251A">
                                  <w:pPr>
                                    <w:ind w:leftChars="125" w:left="473" w:hangingChars="100" w:hanging="210"/>
                                    <w:jc w:val="left"/>
                                  </w:pPr>
                                  <w:r w:rsidRPr="00490A38">
                                    <w:rPr>
                                      <w:rFonts w:hint="eastAsia"/>
                                    </w:rPr>
                                    <w:t>保健教育</w:t>
                                  </w:r>
                                  <w:r>
                                    <w:rPr>
                                      <w:rFonts w:hint="eastAsia"/>
                                    </w:rPr>
                                    <w:t xml:space="preserve">　</w:t>
                                  </w:r>
                                </w:p>
                                <w:p w14:paraId="4DD14868" w14:textId="77777777" w:rsidR="00BF6514" w:rsidRDefault="00BF6514" w:rsidP="0081251A">
                                  <w:pPr>
                                    <w:ind w:leftChars="125" w:left="473" w:hangingChars="100" w:hanging="210"/>
                                    <w:jc w:val="left"/>
                                  </w:pPr>
                                  <w:r w:rsidRPr="00490A38">
                                    <w:rPr>
                                      <w:rFonts w:hint="eastAsia"/>
                                    </w:rPr>
                                    <w:t>保健組織活動</w:t>
                                  </w:r>
                                </w:p>
                                <w:p w14:paraId="0EF79E2C" w14:textId="419009B5" w:rsidR="00BF6514" w:rsidRPr="00231D4B" w:rsidRDefault="00BF6514" w:rsidP="0081251A">
                                  <w:pPr>
                                    <w:ind w:leftChars="125" w:left="473" w:hangingChars="100" w:hanging="210"/>
                                    <w:jc w:val="left"/>
                                  </w:pPr>
                                  <w:r w:rsidRPr="00490A38">
                                    <w:rPr>
                                      <w:rFonts w:hint="eastAsia"/>
                                    </w:rPr>
                                    <w:t>連携・調整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DA9071" id="_x0000_s1035" style="position:absolute;left:0;text-align:left;margin-left:9.2pt;margin-top:7.85pt;width:136.05pt;height:71.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">
                      <v:textbox inset="5.85pt,.7pt,5.85pt,.7pt">
                        <w:txbxContent>
                          <w:p w14:paraId="45B6C02F" w14:textId="77777777" w:rsidR="00BF6514" w:rsidRDefault="00BF6514" w:rsidP="00490A38">
                            <w:pPr>
                              <w:jc w:val="left"/>
                            </w:pPr>
                            <w:r>
                              <w:rPr>
                                <w:rFonts w:hint="eastAsia"/>
                              </w:rPr>
                              <w:t>ｷｰﾜｰﾄﾞ</w:t>
                            </w:r>
                          </w:p>
                          <w:p w14:paraId="1F4F5581" w14:textId="77777777" w:rsidR="00BF6514" w:rsidRDefault="00BF6514" w:rsidP="0081251A">
                            <w:pPr>
                              <w:ind w:leftChars="125" w:left="473" w:hangingChars="100" w:hanging="210"/>
                              <w:jc w:val="left"/>
                            </w:pPr>
                            <w:r w:rsidRPr="00490A38">
                              <w:rPr>
                                <w:rFonts w:hint="eastAsia"/>
                              </w:rPr>
                              <w:t>保健教育</w:t>
                            </w:r>
                            <w:r>
                              <w:rPr>
                                <w:rFonts w:hint="eastAsia"/>
                              </w:rPr>
                              <w:t xml:space="preserve">　</w:t>
                            </w:r>
                          </w:p>
                          <w:p w14:paraId="4DD14868" w14:textId="77777777" w:rsidR="00BF6514" w:rsidRDefault="00BF6514" w:rsidP="0081251A">
                            <w:pPr>
                              <w:ind w:leftChars="125" w:left="473" w:hangingChars="100" w:hanging="210"/>
                              <w:jc w:val="left"/>
                            </w:pPr>
                            <w:r w:rsidRPr="00490A38">
                              <w:rPr>
                                <w:rFonts w:hint="eastAsia"/>
                              </w:rPr>
                              <w:t>保健組織活動</w:t>
                            </w:r>
                          </w:p>
                          <w:p w14:paraId="0EF79E2C" w14:textId="419009B5" w:rsidR="00BF6514" w:rsidRPr="00231D4B" w:rsidRDefault="00BF6514" w:rsidP="0081251A">
                            <w:pPr>
                              <w:ind w:leftChars="125" w:left="473" w:hangingChars="100" w:hanging="210"/>
                              <w:jc w:val="left"/>
                            </w:pPr>
                            <w:r w:rsidRPr="00490A38">
                              <w:rPr>
                                <w:rFonts w:hint="eastAsia"/>
                              </w:rPr>
                              <w:t>連携・調整</w:t>
                            </w:r>
                          </w:p>
                        </w:txbxContent>
                      </v:textbox>
                    </v:roundrect>
                  </w:pict>
                </mc:Fallback>
              </mc:AlternateContent>
            </w:r>
          </w:p>
        </w:tc>
        <w:tc>
          <w:tcPr>
            <w:tcW w:w="4955" w:type="dxa"/>
            <w:tcBorders>
              <w:top w:val="single" w:sz="4" w:space="0" w:color="auto"/>
              <w:bottom w:val="single" w:sz="4" w:space="0" w:color="auto"/>
            </w:tcBorders>
            <w:shd w:val="clear" w:color="auto" w:fill="FFFFFF" w:themeFill="background1"/>
          </w:tcPr>
          <w:p w14:paraId="09FE03E5" w14:textId="3E203C2E" w:rsidR="00490A38" w:rsidRDefault="00490A38" w:rsidP="00490A38">
            <w:pPr>
              <w:spacing w:line="260" w:lineRule="exact"/>
              <w:rPr>
                <w:noProof/>
              </w:rPr>
            </w:pPr>
            <w:r>
              <w:rPr>
                <w:rFonts w:hint="eastAsia"/>
                <w:noProof/>
              </w:rPr>
              <w:t>〇新型コロナウイルス感染症対策は、養護教諭自身が学校保健活動を見直す機会となり、さらに教育職員としての職務と役割を明確にした。感染症対策のための専門知識・技能・情報を生かした保健管理・保健教育を推進することや、学校経営を意識した効果的な連携・調整など、養護教諭の専門性を最大限に発揮することによって、①児童生徒や学校の実態に応じた保健管理の実践、②保健管理と保健教育が一体となった保健教育の実践、③学校経営を意識したチーム体制の構築により、学校保健活動の推進につなげることができた。</w:t>
            </w:r>
          </w:p>
          <w:p w14:paraId="2D3E5C00" w14:textId="2AAE6D5C" w:rsidR="00EE067F" w:rsidRDefault="00490A38" w:rsidP="00490A38">
            <w:pPr>
              <w:spacing w:line="260" w:lineRule="exact"/>
              <w:rPr>
                <w:noProof/>
              </w:rPr>
            </w:pPr>
            <w:r>
              <w:rPr>
                <w:rFonts w:hint="eastAsia"/>
                <w:noProof/>
              </w:rPr>
              <w:t>〇養護教諭の専門性を生かすことは、養護教諭としての自信ややりがいをもつことにつながり、さらに職務の質的向上につながった。</w:t>
            </w:r>
          </w:p>
        </w:tc>
        <w:tc>
          <w:tcPr>
            <w:tcW w:w="5585" w:type="dxa"/>
            <w:tcBorders>
              <w:top w:val="single" w:sz="4" w:space="0" w:color="auto"/>
              <w:bottom w:val="single" w:sz="4" w:space="0" w:color="auto"/>
            </w:tcBorders>
            <w:shd w:val="clear" w:color="auto" w:fill="FFFFFF" w:themeFill="background1"/>
          </w:tcPr>
          <w:p w14:paraId="3813D052" w14:textId="2C35F664" w:rsidR="00E22090" w:rsidRDefault="00490A38" w:rsidP="00EE067F">
            <w:pPr>
              <w:rPr>
                <w:rFonts w:ascii="ＭＳ 明朝" w:hAnsi="ＭＳ 明朝"/>
              </w:rPr>
            </w:pPr>
            <w:r>
              <w:rPr>
                <w:rFonts w:ascii="ＭＳ 明朝" w:hAnsi="ＭＳ 明朝" w:hint="eastAsia"/>
              </w:rPr>
              <w:t>〇</w:t>
            </w:r>
            <w:r w:rsidR="00E22090">
              <w:rPr>
                <w:rFonts w:ascii="ＭＳ 明朝" w:hAnsi="ＭＳ 明朝" w:hint="eastAsia"/>
              </w:rPr>
              <w:t>保健教育における「自校の保健教育を評価し、課題に対して専門的立場からの具体的な改善策を提案することができる」について、児童生徒の健康課題を効果的に解決するためには</w:t>
            </w:r>
            <w:r w:rsidR="00127912">
              <w:rPr>
                <w:rFonts w:ascii="ＭＳ 明朝" w:hAnsi="ＭＳ 明朝" w:hint="eastAsia"/>
              </w:rPr>
              <w:t>、</w:t>
            </w:r>
            <w:r w:rsidR="00E22090">
              <w:rPr>
                <w:rFonts w:ascii="ＭＳ 明朝" w:hAnsi="ＭＳ 明朝" w:hint="eastAsia"/>
              </w:rPr>
              <w:t>実践を評価し改善を図ることが必要である。</w:t>
            </w:r>
          </w:p>
          <w:p w14:paraId="6659F869" w14:textId="77777777" w:rsidR="00127912" w:rsidRDefault="00127912" w:rsidP="00EE067F">
            <w:pPr>
              <w:rPr>
                <w:rFonts w:ascii="ＭＳ 明朝" w:hAnsi="ＭＳ 明朝"/>
              </w:rPr>
            </w:pPr>
            <w:r>
              <w:rPr>
                <w:rFonts w:ascii="ＭＳ 明朝" w:hAnsi="ＭＳ 明朝" w:hint="eastAsia"/>
              </w:rPr>
              <w:t>〇コロナ禍における児童生徒の心身の変化を見出すとともに、養護教諭の日々の取組から保健室の機能についてさらに理解を深め、保健室経営の質的向上を図ることが重要である。</w:t>
            </w:r>
          </w:p>
          <w:p w14:paraId="5AA7A876" w14:textId="13455852" w:rsidR="00EE067F" w:rsidRDefault="00E22090" w:rsidP="00EE067F">
            <w:pPr>
              <w:rPr>
                <w:rFonts w:ascii="ＭＳ 明朝" w:hAnsi="ＭＳ 明朝"/>
              </w:rPr>
            </w:pPr>
            <w:r>
              <w:rPr>
                <w:rFonts w:ascii="ＭＳ 明朝" w:hAnsi="ＭＳ 明朝" w:hint="eastAsia"/>
              </w:rPr>
              <w:t>〇</w:t>
            </w:r>
            <w:r w:rsidRPr="00E22090">
              <w:rPr>
                <w:rFonts w:ascii="ＭＳ 明朝" w:hAnsi="ＭＳ 明朝" w:hint="eastAsia"/>
              </w:rPr>
              <w:t>コロナ禍において、困難であったPDCAサイクルに基づいた健康課題解決を図れるよう、さらに計画的・組織的に学校保健活動を推進していく必要がある。</w:t>
            </w:r>
          </w:p>
          <w:p w14:paraId="4C5C37E7" w14:textId="77777777" w:rsidR="00EE067F" w:rsidRDefault="00EE067F" w:rsidP="008B0D0F">
            <w:pPr>
              <w:rPr>
                <w:rFonts w:ascii="ＭＳ 明朝" w:hAnsi="ＭＳ 明朝"/>
              </w:rPr>
            </w:pPr>
          </w:p>
        </w:tc>
      </w:tr>
      <w:tr w:rsidR="00EA1E30" w:rsidRPr="00EC70E7" w14:paraId="3FE40102" w14:textId="77777777" w:rsidTr="00682C5D">
        <w:trPr>
          <w:trHeight w:val="3098"/>
        </w:trPr>
        <w:tc>
          <w:tcPr>
            <w:tcW w:w="643" w:type="dxa"/>
            <w:tcBorders>
              <w:top w:val="single" w:sz="4" w:space="0" w:color="auto"/>
              <w:bottom w:val="single" w:sz="4" w:space="0" w:color="auto"/>
            </w:tcBorders>
            <w:shd w:val="clear" w:color="auto" w:fill="DBE5F1" w:themeFill="accent1" w:themeFillTint="33"/>
          </w:tcPr>
          <w:p w14:paraId="12C7B57B" w14:textId="77777777" w:rsidR="00EA1E30" w:rsidRDefault="00EA1E30" w:rsidP="007039D1">
            <w:pPr>
              <w:jc w:val="center"/>
              <w:rPr>
                <w:rFonts w:asciiTheme="majorEastAsia" w:eastAsiaTheme="majorEastAsia" w:hAnsiTheme="majorEastAsia"/>
                <w:b/>
              </w:rPr>
            </w:pPr>
            <w:r>
              <w:rPr>
                <w:rFonts w:asciiTheme="majorEastAsia" w:eastAsiaTheme="majorEastAsia" w:hAnsiTheme="majorEastAsia" w:hint="eastAsia"/>
                <w:b/>
              </w:rPr>
              <w:t>令和</w:t>
            </w:r>
          </w:p>
          <w:p w14:paraId="65348664" w14:textId="79642D10" w:rsidR="00EA1E30" w:rsidRDefault="00EA1E30" w:rsidP="007039D1">
            <w:pPr>
              <w:jc w:val="center"/>
              <w:rPr>
                <w:rFonts w:asciiTheme="majorEastAsia" w:eastAsiaTheme="majorEastAsia" w:hAnsiTheme="majorEastAsia"/>
                <w:b/>
              </w:rPr>
            </w:pPr>
            <w:r>
              <w:rPr>
                <w:rFonts w:asciiTheme="majorEastAsia" w:eastAsiaTheme="majorEastAsia" w:hAnsiTheme="majorEastAsia" w:hint="eastAsia"/>
                <w:b/>
              </w:rPr>
              <w:t>４</w:t>
            </w:r>
          </w:p>
        </w:tc>
        <w:tc>
          <w:tcPr>
            <w:tcW w:w="714" w:type="dxa"/>
            <w:tcBorders>
              <w:top w:val="single" w:sz="4" w:space="0" w:color="auto"/>
              <w:bottom w:val="single" w:sz="4" w:space="0" w:color="auto"/>
            </w:tcBorders>
            <w:shd w:val="clear" w:color="auto" w:fill="DBE5F1" w:themeFill="accent1" w:themeFillTint="33"/>
          </w:tcPr>
          <w:p w14:paraId="2B14873E" w14:textId="11D976C6" w:rsidR="00EA1E30" w:rsidRDefault="00EA1E30" w:rsidP="007039D1">
            <w:pPr>
              <w:jc w:val="center"/>
              <w:rPr>
                <w:rFonts w:asciiTheme="majorEastAsia" w:eastAsiaTheme="majorEastAsia" w:hAnsiTheme="majorEastAsia"/>
                <w:b/>
              </w:rPr>
            </w:pPr>
            <w:r>
              <w:rPr>
                <w:rFonts w:asciiTheme="majorEastAsia" w:eastAsiaTheme="majorEastAsia" w:hAnsiTheme="majorEastAsia" w:hint="eastAsia"/>
                <w:b/>
              </w:rPr>
              <w:t>４３</w:t>
            </w:r>
          </w:p>
        </w:tc>
        <w:tc>
          <w:tcPr>
            <w:tcW w:w="3229" w:type="dxa"/>
            <w:tcBorders>
              <w:top w:val="single" w:sz="4" w:space="0" w:color="auto"/>
              <w:bottom w:val="single" w:sz="4" w:space="0" w:color="auto"/>
            </w:tcBorders>
            <w:shd w:val="clear" w:color="auto" w:fill="FFFF99"/>
          </w:tcPr>
          <w:p w14:paraId="084D1715" w14:textId="77777777" w:rsidR="00EA1E30" w:rsidRPr="00682C5D" w:rsidRDefault="00EA1E30" w:rsidP="00490A38">
            <w:pPr>
              <w:ind w:left="220" w:hangingChars="100" w:hanging="220"/>
              <w:rPr>
                <w:rFonts w:asciiTheme="majorEastAsia" w:eastAsiaTheme="majorEastAsia" w:hAnsiTheme="majorEastAsia"/>
                <w:sz w:val="22"/>
                <w:szCs w:val="22"/>
              </w:rPr>
            </w:pPr>
            <w:r w:rsidRPr="00682C5D">
              <w:rPr>
                <w:rFonts w:asciiTheme="majorEastAsia" w:eastAsiaTheme="majorEastAsia" w:hAnsiTheme="majorEastAsia" w:hint="eastAsia"/>
                <w:sz w:val="22"/>
                <w:szCs w:val="22"/>
              </w:rPr>
              <w:t>新型コロナウイルス感染症対策を通した保健室の質的向上を目指して</w:t>
            </w:r>
          </w:p>
          <w:p w14:paraId="29A0E1EF" w14:textId="23DBF83D" w:rsidR="00EA1E30" w:rsidRPr="00682C5D" w:rsidRDefault="006866EA" w:rsidP="00490A38">
            <w:pPr>
              <w:ind w:left="210" w:hangingChars="100" w:hanging="210"/>
              <w:rPr>
                <w:rFonts w:asciiTheme="majorEastAsia" w:eastAsiaTheme="majorEastAsia" w:hAnsiTheme="majorEastAsia"/>
                <w:sz w:val="22"/>
                <w:szCs w:val="22"/>
              </w:rPr>
            </w:pPr>
            <w:r>
              <w:rPr>
                <w:rFonts w:asciiTheme="majorEastAsia" w:eastAsiaTheme="majorEastAsia" w:hAnsiTheme="majorEastAsia" w:hint="eastAsia"/>
              </w:rPr>
              <w:t>―</w:t>
            </w:r>
            <w:r w:rsidR="00EA1E30" w:rsidRPr="00682C5D">
              <w:rPr>
                <w:rFonts w:asciiTheme="majorEastAsia" w:eastAsiaTheme="majorEastAsia" w:hAnsiTheme="majorEastAsia" w:hint="eastAsia"/>
                <w:sz w:val="22"/>
                <w:szCs w:val="22"/>
              </w:rPr>
              <w:t>保健室を起点とした養護教諭の日々の取組から</w:t>
            </w:r>
            <w:r>
              <w:rPr>
                <w:rFonts w:asciiTheme="majorEastAsia" w:eastAsiaTheme="majorEastAsia" w:hAnsiTheme="majorEastAsia" w:hint="eastAsia"/>
              </w:rPr>
              <w:t>―</w:t>
            </w:r>
          </w:p>
          <w:p w14:paraId="4D9511FD" w14:textId="66AD73DA" w:rsidR="002A0575" w:rsidRPr="00682C5D" w:rsidRDefault="002A0575" w:rsidP="00490A38">
            <w:pPr>
              <w:ind w:left="220" w:hangingChars="100" w:hanging="220"/>
              <w:rPr>
                <w:rFonts w:asciiTheme="majorEastAsia" w:eastAsiaTheme="majorEastAsia" w:hAnsiTheme="majorEastAsia"/>
                <w:sz w:val="22"/>
                <w:szCs w:val="22"/>
              </w:rPr>
            </w:pPr>
            <w:r w:rsidRPr="00682C5D">
              <w:rPr>
                <w:rFonts w:asciiTheme="majorEastAsia" w:eastAsiaTheme="majorEastAsia" w:hAnsiTheme="majorEastAsia" w:hint="eastAsia"/>
                <w:noProof/>
                <w:sz w:val="22"/>
                <w:szCs w:val="22"/>
              </w:rPr>
              <mc:AlternateContent>
                <mc:Choice Requires="wps">
                  <w:drawing>
                    <wp:anchor distT="0" distB="0" distL="114300" distR="114300" simplePos="0" relativeHeight="251733504" behindDoc="0" locked="0" layoutInCell="1" allowOverlap="1" wp14:anchorId="2742716D" wp14:editId="43727F37">
                      <wp:simplePos x="0" y="0"/>
                      <wp:positionH relativeFrom="column">
                        <wp:posOffset>78740</wp:posOffset>
                      </wp:positionH>
                      <wp:positionV relativeFrom="paragraph">
                        <wp:posOffset>48260</wp:posOffset>
                      </wp:positionV>
                      <wp:extent cx="1764000" cy="895350"/>
                      <wp:effectExtent l="0" t="0" r="27305" b="19050"/>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000" cy="895350"/>
                              </a:xfrm>
                              <a:prstGeom prst="roundRect">
                                <a:avLst>
                                  <a:gd name="adj" fmla="val 16667"/>
                                </a:avLst>
                              </a:prstGeom>
                              <a:solidFill>
                                <a:srgbClr val="FFFFFF"/>
                              </a:solidFill>
                              <a:ln w="9525">
                                <a:solidFill>
                                  <a:srgbClr val="000000"/>
                                </a:solidFill>
                                <a:round/>
                                <a:headEnd/>
                                <a:tailEnd/>
                              </a:ln>
                            </wps:spPr>
                            <wps:txbx>
                              <w:txbxContent>
                                <w:p w14:paraId="1C084AD2" w14:textId="3E77FC04" w:rsidR="00BF6514" w:rsidRDefault="00BF6514" w:rsidP="002A0575">
                                  <w:pPr>
                                    <w:jc w:val="left"/>
                                  </w:pPr>
                                  <w:r>
                                    <w:rPr>
                                      <w:rFonts w:hint="eastAsia"/>
                                    </w:rPr>
                                    <w:t>ｷｰﾜｰﾄﾞ</w:t>
                                  </w:r>
                                </w:p>
                                <w:p w14:paraId="68F87E9D" w14:textId="450A5465" w:rsidR="00BF6514" w:rsidRDefault="00BF6514" w:rsidP="0081251A">
                                  <w:pPr>
                                    <w:ind w:firstLineChars="100" w:firstLine="210"/>
                                    <w:jc w:val="left"/>
                                  </w:pPr>
                                  <w:r>
                                    <w:rPr>
                                      <w:rFonts w:hint="eastAsia"/>
                                    </w:rPr>
                                    <w:t>コロナ禍</w:t>
                                  </w:r>
                                </w:p>
                                <w:p w14:paraId="6B40BBA1" w14:textId="77777777" w:rsidR="00BF6514" w:rsidRDefault="00BF6514" w:rsidP="0081251A">
                                  <w:pPr>
                                    <w:ind w:firstLineChars="100" w:firstLine="210"/>
                                    <w:jc w:val="left"/>
                                  </w:pPr>
                                  <w:r>
                                    <w:rPr>
                                      <w:rFonts w:hint="eastAsia"/>
                                    </w:rPr>
                                    <w:t>児童生徒の心身の変化</w:t>
                                  </w:r>
                                </w:p>
                                <w:p w14:paraId="1C0C0284" w14:textId="1A91ED13" w:rsidR="00BF6514" w:rsidRDefault="00BF6514" w:rsidP="0081251A">
                                  <w:pPr>
                                    <w:ind w:firstLineChars="100" w:firstLine="210"/>
                                    <w:jc w:val="left"/>
                                  </w:pPr>
                                  <w:r>
                                    <w:rPr>
                                      <w:rFonts w:hint="eastAsia"/>
                                    </w:rPr>
                                    <w:t>P</w:t>
                                  </w:r>
                                  <w:r>
                                    <w:t>DCA</w:t>
                                  </w:r>
                                  <w:r>
                                    <w:rPr>
                                      <w:rFonts w:hint="eastAsia"/>
                                    </w:rPr>
                                    <w:t>サイクル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42716D" id="_x0000_s1036" style="position:absolute;left:0;text-align:left;margin-left:6.2pt;margin-top:3.8pt;width:138.9pt;height:70.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">
                      <v:textbox inset="5.85pt,.7pt,5.85pt,.7pt">
                        <w:txbxContent>
                          <w:p w14:paraId="1C084AD2" w14:textId="3E77FC04" w:rsidR="00BF6514" w:rsidRDefault="00BF6514" w:rsidP="002A0575">
                            <w:pPr>
                              <w:jc w:val="left"/>
                            </w:pPr>
                            <w:r>
                              <w:rPr>
                                <w:rFonts w:hint="eastAsia"/>
                              </w:rPr>
                              <w:t>ｷｰﾜｰﾄﾞ</w:t>
                            </w:r>
                          </w:p>
                          <w:p w14:paraId="68F87E9D" w14:textId="450A5465" w:rsidR="00BF6514" w:rsidRDefault="00BF6514" w:rsidP="0081251A">
                            <w:pPr>
                              <w:ind w:firstLineChars="100" w:firstLine="210"/>
                              <w:jc w:val="left"/>
                            </w:pPr>
                            <w:r>
                              <w:rPr>
                                <w:rFonts w:hint="eastAsia"/>
                              </w:rPr>
                              <w:t>コロナ禍</w:t>
                            </w:r>
                          </w:p>
                          <w:p w14:paraId="6B40BBA1" w14:textId="77777777" w:rsidR="00BF6514" w:rsidRDefault="00BF6514" w:rsidP="0081251A">
                            <w:pPr>
                              <w:ind w:firstLineChars="100" w:firstLine="210"/>
                              <w:jc w:val="left"/>
                            </w:pPr>
                            <w:r>
                              <w:rPr>
                                <w:rFonts w:hint="eastAsia"/>
                              </w:rPr>
                              <w:t>児童生徒の心身の変化</w:t>
                            </w:r>
                          </w:p>
                          <w:p w14:paraId="1C0C0284" w14:textId="1A91ED13" w:rsidR="00BF6514" w:rsidRDefault="00BF6514" w:rsidP="0081251A">
                            <w:pPr>
                              <w:ind w:firstLineChars="100" w:firstLine="210"/>
                              <w:jc w:val="left"/>
                            </w:pPr>
                            <w:r>
                              <w:rPr>
                                <w:rFonts w:hint="eastAsia"/>
                              </w:rPr>
                              <w:t>P</w:t>
                            </w:r>
                            <w:r>
                              <w:t>DCA</w:t>
                            </w:r>
                            <w:r>
                              <w:rPr>
                                <w:rFonts w:hint="eastAsia"/>
                              </w:rPr>
                              <w:t>サイクル</w:t>
                            </w:r>
                          </w:p>
                        </w:txbxContent>
                      </v:textbox>
                    </v:roundrect>
                  </w:pict>
                </mc:Fallback>
              </mc:AlternateContent>
            </w:r>
          </w:p>
        </w:tc>
        <w:tc>
          <w:tcPr>
            <w:tcW w:w="4955" w:type="dxa"/>
            <w:tcBorders>
              <w:top w:val="single" w:sz="4" w:space="0" w:color="auto"/>
              <w:bottom w:val="single" w:sz="4" w:space="0" w:color="auto"/>
            </w:tcBorders>
            <w:shd w:val="clear" w:color="auto" w:fill="FFFF99"/>
          </w:tcPr>
          <w:p w14:paraId="5ADF0756" w14:textId="39295917" w:rsidR="00EA1E30" w:rsidRPr="00682C5D" w:rsidRDefault="002A0575" w:rsidP="00490A38">
            <w:pPr>
              <w:spacing w:line="260" w:lineRule="exact"/>
              <w:rPr>
                <w:noProof/>
              </w:rPr>
            </w:pPr>
            <w:r w:rsidRPr="00682C5D">
              <w:rPr>
                <w:rFonts w:hint="eastAsia"/>
                <w:noProof/>
              </w:rPr>
              <w:t>〇コロナ禍において、保健室を起点とした日々の取組から、健康観察、救急処置、健康相談等の保健室の機能を生かして、児童生徒の健康課題を多面的・多角的に把握し</w:t>
            </w:r>
            <w:r w:rsidR="00542075" w:rsidRPr="00682C5D">
              <w:rPr>
                <w:rFonts w:hint="eastAsia"/>
                <w:noProof/>
              </w:rPr>
              <w:t>組織的に解決を図ることができた</w:t>
            </w:r>
            <w:r w:rsidR="0020092D" w:rsidRPr="00682C5D">
              <w:rPr>
                <w:rFonts w:hint="eastAsia"/>
                <w:noProof/>
              </w:rPr>
              <w:t>。</w:t>
            </w:r>
          </w:p>
          <w:p w14:paraId="0F77F5E9" w14:textId="77777777" w:rsidR="0020092D" w:rsidRPr="00682C5D" w:rsidRDefault="00C51F24" w:rsidP="00490A38">
            <w:pPr>
              <w:spacing w:line="260" w:lineRule="exact"/>
              <w:rPr>
                <w:noProof/>
              </w:rPr>
            </w:pPr>
            <w:r w:rsidRPr="00682C5D">
              <w:rPr>
                <w:rFonts w:hint="eastAsia"/>
                <w:noProof/>
              </w:rPr>
              <w:t>〇</w:t>
            </w:r>
            <w:r w:rsidRPr="00682C5D">
              <w:rPr>
                <w:rFonts w:hint="eastAsia"/>
                <w:noProof/>
              </w:rPr>
              <w:t>P</w:t>
            </w:r>
            <w:r w:rsidRPr="00682C5D">
              <w:rPr>
                <w:noProof/>
              </w:rPr>
              <w:t>DCA</w:t>
            </w:r>
            <w:r w:rsidRPr="00682C5D">
              <w:rPr>
                <w:rFonts w:hint="eastAsia"/>
                <w:noProof/>
              </w:rPr>
              <w:t>サイクルに基づいた評価と見直しを図ることで、計画的かつ組織的な保健室経営を推進する力となり、感染症対策と教育活動の両立の中核的役割</w:t>
            </w:r>
            <w:r w:rsidR="00165AC2" w:rsidRPr="00682C5D">
              <w:rPr>
                <w:rFonts w:hint="eastAsia"/>
                <w:noProof/>
              </w:rPr>
              <w:t>を果たすことができた。</w:t>
            </w:r>
          </w:p>
          <w:p w14:paraId="6AE00727" w14:textId="4B89A4BF" w:rsidR="00165AC2" w:rsidRPr="00682C5D" w:rsidRDefault="00165AC2" w:rsidP="00490A38">
            <w:pPr>
              <w:spacing w:line="260" w:lineRule="exact"/>
              <w:rPr>
                <w:noProof/>
              </w:rPr>
            </w:pPr>
            <w:r w:rsidRPr="00682C5D">
              <w:rPr>
                <w:rFonts w:hint="eastAsia"/>
                <w:noProof/>
              </w:rPr>
              <w:t>〇感染症対策と教育活動の両立を図ることや感染症対策を継続するために、教職員の理解を深め、協力を</w:t>
            </w:r>
            <w:r w:rsidR="00424503" w:rsidRPr="00682C5D">
              <w:rPr>
                <w:rFonts w:hint="eastAsia"/>
                <w:noProof/>
              </w:rPr>
              <w:t>得られたことは、養護教諭の自信ややりがいにつながった。</w:t>
            </w:r>
          </w:p>
        </w:tc>
        <w:tc>
          <w:tcPr>
            <w:tcW w:w="5585" w:type="dxa"/>
            <w:tcBorders>
              <w:top w:val="single" w:sz="4" w:space="0" w:color="auto"/>
              <w:bottom w:val="single" w:sz="4" w:space="0" w:color="auto"/>
            </w:tcBorders>
            <w:shd w:val="clear" w:color="auto" w:fill="FFFF99"/>
          </w:tcPr>
          <w:p w14:paraId="1D20845B" w14:textId="58DE1105" w:rsidR="00EA1E30" w:rsidRPr="00682C5D" w:rsidRDefault="00424503" w:rsidP="00EE067F">
            <w:pPr>
              <w:rPr>
                <w:rFonts w:ascii="ＭＳ 明朝" w:hAnsi="ＭＳ 明朝"/>
              </w:rPr>
            </w:pPr>
            <w:r w:rsidRPr="00682C5D">
              <w:rPr>
                <w:rFonts w:ascii="ＭＳ 明朝" w:hAnsi="ＭＳ 明朝" w:hint="eastAsia"/>
              </w:rPr>
              <w:t>〇</w:t>
            </w:r>
            <w:r w:rsidR="00C71AB0" w:rsidRPr="00682C5D">
              <w:rPr>
                <w:rFonts w:ascii="ＭＳ 明朝" w:hAnsi="ＭＳ 明朝" w:hint="eastAsia"/>
              </w:rPr>
              <w:t>取組の過程や結果をP</w:t>
            </w:r>
            <w:r w:rsidR="00C71AB0" w:rsidRPr="00682C5D">
              <w:rPr>
                <w:rFonts w:ascii="ＭＳ 明朝" w:hAnsi="ＭＳ 明朝"/>
              </w:rPr>
              <w:t>DCA</w:t>
            </w:r>
            <w:r w:rsidR="00C71AB0" w:rsidRPr="00682C5D">
              <w:rPr>
                <w:rFonts w:ascii="ＭＳ 明朝" w:hAnsi="ＭＳ 明朝" w:hint="eastAsia"/>
              </w:rPr>
              <w:t>サイクルに基づいて評価し改善を図ることができるについて、自己評価は低い傾向であったが、感染症対策において、改善点を生かした保健室経営を行うことができた</w:t>
            </w:r>
            <w:r w:rsidR="00C24660" w:rsidRPr="00682C5D">
              <w:rPr>
                <w:rFonts w:ascii="ＭＳ 明朝" w:hAnsi="ＭＳ 明朝" w:hint="eastAsia"/>
              </w:rPr>
              <w:t>が</w:t>
            </w:r>
            <w:r w:rsidR="00C71AB0" w:rsidRPr="00682C5D">
              <w:rPr>
                <w:rFonts w:ascii="ＭＳ 明朝" w:hAnsi="ＭＳ 明朝" w:hint="eastAsia"/>
              </w:rPr>
              <w:t>高率であったことから、養護教諭は日々の保健室経営の中でP</w:t>
            </w:r>
            <w:r w:rsidR="00C71AB0" w:rsidRPr="00682C5D">
              <w:rPr>
                <w:rFonts w:ascii="ＭＳ 明朝" w:hAnsi="ＭＳ 明朝"/>
              </w:rPr>
              <w:t>DCA</w:t>
            </w:r>
            <w:r w:rsidR="00C71AB0" w:rsidRPr="00682C5D">
              <w:rPr>
                <w:rFonts w:ascii="ＭＳ 明朝" w:hAnsi="ＭＳ 明朝" w:hint="eastAsia"/>
              </w:rPr>
              <w:t>サイクルを</w:t>
            </w:r>
            <w:r w:rsidR="00C24660" w:rsidRPr="00682C5D">
              <w:rPr>
                <w:rFonts w:ascii="ＭＳ 明朝" w:hAnsi="ＭＳ 明朝" w:hint="eastAsia"/>
              </w:rPr>
              <w:t>行っていることを認識することでさらに実践を深めることができる。</w:t>
            </w:r>
          </w:p>
          <w:p w14:paraId="2F7F40C1" w14:textId="70F6E82A" w:rsidR="00C24660" w:rsidRPr="00682C5D" w:rsidRDefault="006D26AB" w:rsidP="00EE067F">
            <w:pPr>
              <w:rPr>
                <w:rFonts w:ascii="ＭＳ 明朝" w:hAnsi="ＭＳ 明朝"/>
              </w:rPr>
            </w:pPr>
            <w:r w:rsidRPr="00682C5D">
              <w:rPr>
                <w:rFonts w:ascii="ＭＳ 明朝" w:hAnsi="ＭＳ 明朝" w:hint="eastAsia"/>
              </w:rPr>
              <w:t>〇養護教諭の職務は、感染症対策を含め、児童生徒の様々な健康課題への対応等、ますます大きな役割を担っている。また、保健管理や保健教育、健康相談等、幅広い分野におけるI</w:t>
            </w:r>
            <w:r w:rsidRPr="00682C5D">
              <w:rPr>
                <w:rFonts w:ascii="ＭＳ 明朝" w:hAnsi="ＭＳ 明朝"/>
              </w:rPr>
              <w:t>C</w:t>
            </w:r>
            <w:r w:rsidRPr="00682C5D">
              <w:rPr>
                <w:rFonts w:ascii="ＭＳ 明朝" w:hAnsi="ＭＳ 明朝" w:hint="eastAsia"/>
              </w:rPr>
              <w:t>活用の積極的な活用が求められている。</w:t>
            </w:r>
          </w:p>
        </w:tc>
      </w:tr>
      <w:tr w:rsidR="007D15C2" w:rsidRPr="00EC70E7" w14:paraId="6D35B28A" w14:textId="77777777" w:rsidTr="00912B39">
        <w:trPr>
          <w:trHeight w:val="274"/>
        </w:trPr>
        <w:tc>
          <w:tcPr>
            <w:tcW w:w="643" w:type="dxa"/>
            <w:shd w:val="clear" w:color="auto" w:fill="DBE5F1" w:themeFill="accent1" w:themeFillTint="33"/>
          </w:tcPr>
          <w:p w14:paraId="6387F8F1" w14:textId="77777777" w:rsidR="007D15C2" w:rsidRDefault="007D15C2" w:rsidP="00912B39">
            <w:pPr>
              <w:jc w:val="center"/>
              <w:rPr>
                <w:rFonts w:asciiTheme="majorEastAsia" w:eastAsiaTheme="majorEastAsia" w:hAnsiTheme="majorEastAsia"/>
                <w:b/>
              </w:rPr>
            </w:pPr>
            <w:bookmarkStart w:id="3" w:name="_Hlk223083238"/>
            <w:r w:rsidRPr="008850F9">
              <w:rPr>
                <w:rFonts w:asciiTheme="majorEastAsia" w:eastAsiaTheme="majorEastAsia" w:hAnsiTheme="majorEastAsia" w:hint="eastAsia"/>
                <w:b/>
              </w:rPr>
              <w:lastRenderedPageBreak/>
              <w:t>年度</w:t>
            </w:r>
          </w:p>
        </w:tc>
        <w:tc>
          <w:tcPr>
            <w:tcW w:w="714" w:type="dxa"/>
            <w:shd w:val="clear" w:color="auto" w:fill="DBE5F1" w:themeFill="accent1" w:themeFillTint="33"/>
          </w:tcPr>
          <w:p w14:paraId="72661695" w14:textId="77777777" w:rsidR="007D15C2" w:rsidRDefault="007D15C2" w:rsidP="00912B39">
            <w:pPr>
              <w:jc w:val="center"/>
              <w:rPr>
                <w:rFonts w:asciiTheme="majorEastAsia" w:eastAsiaTheme="majorEastAsia" w:hAnsiTheme="majorEastAsia"/>
                <w:b/>
              </w:rPr>
            </w:pPr>
            <w:r w:rsidRPr="008850F9">
              <w:rPr>
                <w:rFonts w:asciiTheme="majorEastAsia" w:eastAsiaTheme="majorEastAsia" w:hAnsiTheme="majorEastAsia" w:hint="eastAsia"/>
                <w:b/>
              </w:rPr>
              <w:t>集</w:t>
            </w:r>
          </w:p>
        </w:tc>
        <w:tc>
          <w:tcPr>
            <w:tcW w:w="3229" w:type="dxa"/>
            <w:shd w:val="clear" w:color="auto" w:fill="DBE5F1" w:themeFill="accent1" w:themeFillTint="33"/>
          </w:tcPr>
          <w:p w14:paraId="517D3495" w14:textId="77777777" w:rsidR="007D15C2" w:rsidRDefault="007D15C2" w:rsidP="00912B39">
            <w:pPr>
              <w:ind w:left="211" w:hangingChars="100" w:hanging="211"/>
              <w:rPr>
                <w:rFonts w:asciiTheme="majorEastAsia" w:eastAsiaTheme="majorEastAsia" w:hAnsiTheme="majorEastAsia"/>
                <w:sz w:val="22"/>
                <w:szCs w:val="22"/>
              </w:rPr>
            </w:pPr>
            <w:r w:rsidRPr="008850F9">
              <w:rPr>
                <w:rFonts w:asciiTheme="majorEastAsia" w:eastAsiaTheme="majorEastAsia" w:hAnsiTheme="majorEastAsia" w:hint="eastAsia"/>
                <w:b/>
              </w:rPr>
              <w:t>研究テーマ</w:t>
            </w:r>
          </w:p>
        </w:tc>
        <w:tc>
          <w:tcPr>
            <w:tcW w:w="4955" w:type="dxa"/>
            <w:shd w:val="clear" w:color="auto" w:fill="DBE5F1" w:themeFill="accent1" w:themeFillTint="33"/>
          </w:tcPr>
          <w:p w14:paraId="4B572C0B" w14:textId="77777777" w:rsidR="007D15C2" w:rsidRDefault="007D15C2" w:rsidP="00912B39">
            <w:pPr>
              <w:spacing w:line="260" w:lineRule="exact"/>
              <w:rPr>
                <w:noProof/>
              </w:rPr>
            </w:pPr>
            <w:r w:rsidRPr="008850F9">
              <w:rPr>
                <w:rFonts w:asciiTheme="majorEastAsia" w:eastAsiaTheme="majorEastAsia" w:hAnsiTheme="majorEastAsia" w:hint="eastAsia"/>
                <w:b/>
              </w:rPr>
              <w:t>調査結果から明らかにされた内容</w:t>
            </w:r>
          </w:p>
        </w:tc>
        <w:tc>
          <w:tcPr>
            <w:tcW w:w="5585" w:type="dxa"/>
            <w:shd w:val="clear" w:color="auto" w:fill="DBE5F1" w:themeFill="accent1" w:themeFillTint="33"/>
          </w:tcPr>
          <w:p w14:paraId="6A417BC2" w14:textId="77777777" w:rsidR="007D15C2" w:rsidRDefault="007D15C2" w:rsidP="00912B39">
            <w:pPr>
              <w:rPr>
                <w:rFonts w:ascii="ＭＳ 明朝" w:hAnsi="ＭＳ 明朝"/>
              </w:rPr>
            </w:pPr>
            <w:r w:rsidRPr="008850F9">
              <w:rPr>
                <w:rFonts w:asciiTheme="majorEastAsia" w:eastAsiaTheme="majorEastAsia" w:hAnsiTheme="majorEastAsia" w:hint="eastAsia"/>
                <w:b/>
              </w:rPr>
              <w:t>今後の課題として取り上げられている内容</w:t>
            </w:r>
          </w:p>
        </w:tc>
      </w:tr>
      <w:bookmarkEnd w:id="3"/>
      <w:tr w:rsidR="00C94144" w:rsidRPr="00EC70E7" w14:paraId="2A65D79E" w14:textId="77777777" w:rsidTr="009A1F11">
        <w:trPr>
          <w:trHeight w:val="3804"/>
        </w:trPr>
        <w:tc>
          <w:tcPr>
            <w:tcW w:w="643" w:type="dxa"/>
            <w:tcBorders>
              <w:top w:val="single" w:sz="4" w:space="0" w:color="auto"/>
              <w:bottom w:val="single" w:sz="4" w:space="0" w:color="auto"/>
            </w:tcBorders>
            <w:shd w:val="clear" w:color="auto" w:fill="DBE5F1" w:themeFill="accent1" w:themeFillTint="33"/>
          </w:tcPr>
          <w:p w14:paraId="36070C7B" w14:textId="47586554" w:rsidR="00C94144" w:rsidRDefault="009F19A8" w:rsidP="007039D1">
            <w:pPr>
              <w:jc w:val="center"/>
              <w:rPr>
                <w:rFonts w:asciiTheme="majorEastAsia" w:eastAsiaTheme="majorEastAsia" w:hAnsiTheme="majorEastAsia"/>
                <w:b/>
              </w:rPr>
            </w:pPr>
            <w:r>
              <w:rPr>
                <w:rFonts w:asciiTheme="majorEastAsia" w:eastAsiaTheme="majorEastAsia" w:hAnsiTheme="majorEastAsia" w:hint="eastAsia"/>
                <w:b/>
              </w:rPr>
              <w:t>令和５</w:t>
            </w:r>
          </w:p>
        </w:tc>
        <w:tc>
          <w:tcPr>
            <w:tcW w:w="714" w:type="dxa"/>
            <w:tcBorders>
              <w:top w:val="single" w:sz="4" w:space="0" w:color="auto"/>
              <w:bottom w:val="single" w:sz="4" w:space="0" w:color="auto"/>
            </w:tcBorders>
            <w:shd w:val="clear" w:color="auto" w:fill="DBE5F1" w:themeFill="accent1" w:themeFillTint="33"/>
          </w:tcPr>
          <w:p w14:paraId="4776AA84" w14:textId="23D609D6" w:rsidR="00C94144" w:rsidRDefault="009F19A8" w:rsidP="007039D1">
            <w:pPr>
              <w:jc w:val="center"/>
              <w:rPr>
                <w:rFonts w:asciiTheme="majorEastAsia" w:eastAsiaTheme="majorEastAsia" w:hAnsiTheme="majorEastAsia"/>
                <w:b/>
              </w:rPr>
            </w:pPr>
            <w:r>
              <w:rPr>
                <w:rFonts w:asciiTheme="majorEastAsia" w:eastAsiaTheme="majorEastAsia" w:hAnsiTheme="majorEastAsia" w:hint="eastAsia"/>
                <w:b/>
              </w:rPr>
              <w:t>４４</w:t>
            </w:r>
          </w:p>
        </w:tc>
        <w:tc>
          <w:tcPr>
            <w:tcW w:w="3229" w:type="dxa"/>
            <w:tcBorders>
              <w:top w:val="single" w:sz="4" w:space="0" w:color="auto"/>
              <w:bottom w:val="single" w:sz="4" w:space="0" w:color="auto"/>
            </w:tcBorders>
            <w:shd w:val="clear" w:color="auto" w:fill="auto"/>
          </w:tcPr>
          <w:p w14:paraId="748EEFF2" w14:textId="77777777" w:rsidR="00C94144" w:rsidRDefault="000E34B5" w:rsidP="00490A38">
            <w:pPr>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学校教育の情報化に対応した養護教諭の役割</w:t>
            </w:r>
          </w:p>
          <w:p w14:paraId="261D00AE" w14:textId="244AC7DA" w:rsidR="000E34B5" w:rsidRDefault="000E34B5" w:rsidP="000E34B5">
            <w:pPr>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―養護教諭が実践するICT活用と多職種連携―</w:t>
            </w:r>
          </w:p>
          <w:p w14:paraId="2E787002" w14:textId="13C36128" w:rsidR="000E34B5" w:rsidRPr="009F19A8" w:rsidRDefault="009A1F11" w:rsidP="000E34B5">
            <w:pPr>
              <w:autoSpaceDE w:val="0"/>
              <w:autoSpaceDN w:val="0"/>
              <w:rPr>
                <w:rFonts w:asciiTheme="majorEastAsia" w:eastAsiaTheme="majorEastAsia" w:hAnsiTheme="majorEastAsia"/>
                <w:sz w:val="22"/>
                <w:szCs w:val="22"/>
              </w:rPr>
            </w:pPr>
            <w:r w:rsidRPr="00682C5D">
              <w:rPr>
                <w:rFonts w:asciiTheme="majorEastAsia" w:eastAsiaTheme="majorEastAsia" w:hAnsiTheme="majorEastAsia" w:hint="eastAsia"/>
                <w:noProof/>
                <w:sz w:val="22"/>
                <w:szCs w:val="22"/>
              </w:rPr>
              <mc:AlternateContent>
                <mc:Choice Requires="wps">
                  <w:drawing>
                    <wp:anchor distT="0" distB="0" distL="114300" distR="114300" simplePos="0" relativeHeight="251737600" behindDoc="0" locked="0" layoutInCell="1" allowOverlap="1" wp14:anchorId="532DD821" wp14:editId="2F211F78">
                      <wp:simplePos x="0" y="0"/>
                      <wp:positionH relativeFrom="column">
                        <wp:posOffset>69215</wp:posOffset>
                      </wp:positionH>
                      <wp:positionV relativeFrom="paragraph">
                        <wp:posOffset>268605</wp:posOffset>
                      </wp:positionV>
                      <wp:extent cx="1764000" cy="936000"/>
                      <wp:effectExtent l="0" t="0" r="27305" b="16510"/>
                      <wp:wrapNone/>
                      <wp:docPr id="134092931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000" cy="936000"/>
                              </a:xfrm>
                              <a:prstGeom prst="roundRect">
                                <a:avLst>
                                  <a:gd name="adj" fmla="val 16667"/>
                                </a:avLst>
                              </a:prstGeom>
                              <a:solidFill>
                                <a:srgbClr val="FFFFFF"/>
                              </a:solidFill>
                              <a:ln w="9525">
                                <a:solidFill>
                                  <a:srgbClr val="000000"/>
                                </a:solidFill>
                                <a:round/>
                                <a:headEnd/>
                                <a:tailEnd/>
                              </a:ln>
                            </wps:spPr>
                            <wps:txbx>
                              <w:txbxContent>
                                <w:p w14:paraId="342985B4" w14:textId="77777777" w:rsidR="00BF6514" w:rsidRDefault="00BF6514" w:rsidP="009A1F11">
                                  <w:pPr>
                                    <w:jc w:val="left"/>
                                  </w:pPr>
                                  <w:r>
                                    <w:rPr>
                                      <w:rFonts w:hint="eastAsia"/>
                                    </w:rPr>
                                    <w:t>ｷｰﾜｰﾄﾞ</w:t>
                                  </w:r>
                                </w:p>
                                <w:p w14:paraId="365E17ED" w14:textId="77777777" w:rsidR="00BF6514" w:rsidRDefault="00BF6514" w:rsidP="0081251A">
                                  <w:pPr>
                                    <w:ind w:firstLineChars="100" w:firstLine="210"/>
                                    <w:jc w:val="left"/>
                                  </w:pPr>
                                  <w:r>
                                    <w:rPr>
                                      <w:rFonts w:hint="eastAsia"/>
                                    </w:rPr>
                                    <w:t>GIGA</w:t>
                                  </w:r>
                                  <w:r>
                                    <w:rPr>
                                      <w:rFonts w:hint="eastAsia"/>
                                    </w:rPr>
                                    <w:t>スクール構想</w:t>
                                  </w:r>
                                </w:p>
                                <w:p w14:paraId="7DA1F5F0" w14:textId="77777777" w:rsidR="00BF6514" w:rsidRDefault="00BF6514" w:rsidP="0081251A">
                                  <w:pPr>
                                    <w:ind w:firstLineChars="100" w:firstLine="210"/>
                                    <w:jc w:val="left"/>
                                  </w:pPr>
                                  <w:r>
                                    <w:rPr>
                                      <w:rFonts w:hint="eastAsia"/>
                                    </w:rPr>
                                    <w:t>学校保健活動</w:t>
                                  </w:r>
                                </w:p>
                                <w:p w14:paraId="37FB1FBC" w14:textId="7A969368" w:rsidR="00BF6514" w:rsidRDefault="00BF6514" w:rsidP="0081251A">
                                  <w:pPr>
                                    <w:ind w:firstLineChars="100" w:firstLine="210"/>
                                    <w:jc w:val="left"/>
                                  </w:pPr>
                                  <w:r>
                                    <w:rPr>
                                      <w:rFonts w:hint="eastAsia"/>
                                    </w:rPr>
                                    <w:t>コミュニケーション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2DD821" id="_x0000_s1037" style="position:absolute;left:0;text-align:left;margin-left:5.45pt;margin-top:21.15pt;width:138.9pt;height:73.7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">
                      <v:textbox inset="5.85pt,.7pt,5.85pt,.7pt">
                        <w:txbxContent>
                          <w:p w14:paraId="342985B4" w14:textId="77777777" w:rsidR="00BF6514" w:rsidRDefault="00BF6514" w:rsidP="009A1F11">
                            <w:pPr>
                              <w:jc w:val="left"/>
                            </w:pPr>
                            <w:r>
                              <w:rPr>
                                <w:rFonts w:hint="eastAsia"/>
                              </w:rPr>
                              <w:t>ｷｰﾜｰﾄﾞ</w:t>
                            </w:r>
                          </w:p>
                          <w:p w14:paraId="365E17ED" w14:textId="77777777" w:rsidR="00BF6514" w:rsidRDefault="00BF6514" w:rsidP="0081251A">
                            <w:pPr>
                              <w:ind w:firstLineChars="100" w:firstLine="210"/>
                              <w:jc w:val="left"/>
                            </w:pPr>
                            <w:r>
                              <w:rPr>
                                <w:rFonts w:hint="eastAsia"/>
                              </w:rPr>
                              <w:t>GIGA</w:t>
                            </w:r>
                            <w:r>
                              <w:rPr>
                                <w:rFonts w:hint="eastAsia"/>
                              </w:rPr>
                              <w:t>スクール構想</w:t>
                            </w:r>
                          </w:p>
                          <w:p w14:paraId="7DA1F5F0" w14:textId="77777777" w:rsidR="00BF6514" w:rsidRDefault="00BF6514" w:rsidP="0081251A">
                            <w:pPr>
                              <w:ind w:firstLineChars="100" w:firstLine="210"/>
                              <w:jc w:val="left"/>
                            </w:pPr>
                            <w:r>
                              <w:rPr>
                                <w:rFonts w:hint="eastAsia"/>
                              </w:rPr>
                              <w:t>学校保健活動</w:t>
                            </w:r>
                          </w:p>
                          <w:p w14:paraId="37FB1FBC" w14:textId="7A969368" w:rsidR="00BF6514" w:rsidRDefault="00BF6514" w:rsidP="0081251A">
                            <w:pPr>
                              <w:ind w:firstLineChars="100" w:firstLine="210"/>
                              <w:jc w:val="left"/>
                            </w:pPr>
                            <w:r>
                              <w:rPr>
                                <w:rFonts w:hint="eastAsia"/>
                              </w:rPr>
                              <w:t>コミュニケーション</w:t>
                            </w:r>
                          </w:p>
                        </w:txbxContent>
                      </v:textbox>
                    </v:roundrect>
                  </w:pict>
                </mc:Fallback>
              </mc:AlternateContent>
            </w:r>
          </w:p>
        </w:tc>
        <w:tc>
          <w:tcPr>
            <w:tcW w:w="4955" w:type="dxa"/>
            <w:tcBorders>
              <w:top w:val="single" w:sz="4" w:space="0" w:color="auto"/>
              <w:bottom w:val="single" w:sz="4" w:space="0" w:color="auto"/>
            </w:tcBorders>
            <w:shd w:val="clear" w:color="auto" w:fill="auto"/>
          </w:tcPr>
          <w:p w14:paraId="5A012973" w14:textId="3C9B1684" w:rsidR="00D47286" w:rsidRPr="00D6086B" w:rsidRDefault="00D47286" w:rsidP="00D47286">
            <w:pPr>
              <w:autoSpaceDE w:val="0"/>
              <w:autoSpaceDN w:val="0"/>
              <w:spacing w:line="260" w:lineRule="exact"/>
              <w:rPr>
                <w:rFonts w:asciiTheme="minorEastAsia" w:eastAsiaTheme="minorEastAsia" w:hAnsiTheme="minorEastAsia"/>
                <w:noProof/>
              </w:rPr>
            </w:pPr>
            <w:r w:rsidRPr="00D6086B">
              <w:rPr>
                <w:rFonts w:asciiTheme="minorEastAsia" w:eastAsiaTheme="minorEastAsia" w:hAnsiTheme="minorEastAsia" w:hint="eastAsia"/>
                <w:noProof/>
              </w:rPr>
              <w:t>〇健康診断・疾病管理・健康観察・保健だより・保健教育・児童生徒保健委員会・オンライン研修など、学校保健活動全般において積極的にICT活用が推進されていることがわかった。中でも経験年数10～20</w:t>
            </w:r>
            <w:r w:rsidR="00DB57DE" w:rsidRPr="00D6086B">
              <w:rPr>
                <w:rFonts w:asciiTheme="minorEastAsia" w:eastAsiaTheme="minorEastAsia" w:hAnsiTheme="minorEastAsia" w:hint="eastAsia"/>
                <w:noProof/>
              </w:rPr>
              <w:t>年の中堅養護教諭は、積極的にICTを活用していた。</w:t>
            </w:r>
          </w:p>
          <w:p w14:paraId="7F6F177D" w14:textId="7B99C9C8" w:rsidR="00DB57DE" w:rsidRPr="00D6086B" w:rsidRDefault="00DB57DE" w:rsidP="00D47286">
            <w:pPr>
              <w:autoSpaceDE w:val="0"/>
              <w:autoSpaceDN w:val="0"/>
              <w:spacing w:line="260" w:lineRule="exact"/>
              <w:rPr>
                <w:rFonts w:asciiTheme="minorEastAsia" w:eastAsiaTheme="minorEastAsia" w:hAnsiTheme="minorEastAsia"/>
                <w:noProof/>
              </w:rPr>
            </w:pPr>
            <w:r w:rsidRPr="00D6086B">
              <w:rPr>
                <w:rFonts w:asciiTheme="minorEastAsia" w:eastAsiaTheme="minorEastAsia" w:hAnsiTheme="minorEastAsia" w:hint="eastAsia"/>
                <w:noProof/>
              </w:rPr>
              <w:t>〇多くの養護教諭がコミュニケーション手段としてICTを活用することで効果を実感していることがわかった。</w:t>
            </w:r>
            <w:r w:rsidR="00910E94" w:rsidRPr="00D6086B">
              <w:rPr>
                <w:rFonts w:asciiTheme="minorEastAsia" w:eastAsiaTheme="minorEastAsia" w:hAnsiTheme="minorEastAsia" w:hint="eastAsia"/>
                <w:noProof/>
              </w:rPr>
              <w:t>一方で相手を気遣う対面コミュニケーションから、互いの職務や役割についての理解を深め、組織活動を円滑に進めていることも明らかとなった。</w:t>
            </w:r>
          </w:p>
          <w:p w14:paraId="5D6DBF56" w14:textId="429A2550" w:rsidR="00910E94" w:rsidRPr="009F19A8" w:rsidRDefault="00CE7BBE" w:rsidP="00D47286">
            <w:pPr>
              <w:autoSpaceDE w:val="0"/>
              <w:autoSpaceDN w:val="0"/>
              <w:spacing w:line="260" w:lineRule="exact"/>
              <w:rPr>
                <w:noProof/>
              </w:rPr>
            </w:pPr>
            <w:r w:rsidRPr="00D6086B">
              <w:rPr>
                <w:rFonts w:asciiTheme="minorEastAsia" w:eastAsiaTheme="minorEastAsia" w:hAnsiTheme="minorEastAsia" w:hint="eastAsia"/>
                <w:noProof/>
              </w:rPr>
              <w:t>〇養護教諭が自校の実態に合わせ、ICTをひとつのツールとして積極的に活用していくことは、児童生徒の健康課題解決のためのよりよい支援となり、学校保健活動のさらなる充実につながっていく。</w:t>
            </w:r>
          </w:p>
        </w:tc>
        <w:tc>
          <w:tcPr>
            <w:tcW w:w="5585" w:type="dxa"/>
            <w:tcBorders>
              <w:top w:val="single" w:sz="4" w:space="0" w:color="auto"/>
              <w:bottom w:val="single" w:sz="4" w:space="0" w:color="auto"/>
            </w:tcBorders>
            <w:shd w:val="clear" w:color="auto" w:fill="auto"/>
          </w:tcPr>
          <w:p w14:paraId="379E1CED" w14:textId="1ABE7C0B" w:rsidR="00D6086B" w:rsidRDefault="00D6086B" w:rsidP="00CE7BBE">
            <w:pPr>
              <w:autoSpaceDE w:val="0"/>
              <w:autoSpaceDN w:val="0"/>
              <w:rPr>
                <w:rFonts w:ascii="ＭＳ 明朝" w:hAnsi="ＭＳ 明朝"/>
              </w:rPr>
            </w:pPr>
            <w:r>
              <w:rPr>
                <w:rFonts w:ascii="ＭＳ 明朝" w:hAnsi="ＭＳ 明朝" w:hint="eastAsia"/>
              </w:rPr>
              <w:t>〇ICT活用が起因する児童生徒の視力低下や姿勢の悪化、頭痛等、新たな健康課題について、課題解決のための取組を行うことが養護教諭に求められている。</w:t>
            </w:r>
          </w:p>
          <w:p w14:paraId="05EFBD1B" w14:textId="09E55AAA" w:rsidR="00C94144" w:rsidRDefault="00CE7BBE" w:rsidP="00CE7BBE">
            <w:pPr>
              <w:autoSpaceDE w:val="0"/>
              <w:autoSpaceDN w:val="0"/>
              <w:rPr>
                <w:rFonts w:ascii="ＭＳ 明朝" w:hAnsi="ＭＳ 明朝"/>
              </w:rPr>
            </w:pPr>
            <w:r>
              <w:rPr>
                <w:rFonts w:ascii="ＭＳ 明朝" w:hAnsi="ＭＳ 明朝" w:hint="eastAsia"/>
              </w:rPr>
              <w:t>〇市町村によって</w:t>
            </w:r>
            <w:r w:rsidR="00D6086B">
              <w:rPr>
                <w:rFonts w:ascii="ＭＳ 明朝" w:hAnsi="ＭＳ 明朝" w:hint="eastAsia"/>
              </w:rPr>
              <w:t>、</w:t>
            </w:r>
            <w:r>
              <w:rPr>
                <w:rFonts w:ascii="ＭＳ 明朝" w:hAnsi="ＭＳ 明朝" w:hint="eastAsia"/>
              </w:rPr>
              <w:t>養護教諭にはタブレット端末が支給されていない</w:t>
            </w:r>
            <w:r w:rsidR="00D6086B">
              <w:rPr>
                <w:rFonts w:ascii="ＭＳ 明朝" w:hAnsi="ＭＳ 明朝" w:hint="eastAsia"/>
              </w:rPr>
              <w:t>実態</w:t>
            </w:r>
            <w:r>
              <w:rPr>
                <w:rFonts w:ascii="ＭＳ 明朝" w:hAnsi="ＭＳ 明朝" w:hint="eastAsia"/>
              </w:rPr>
              <w:t>がある。養護教諭が保健管理だけではなく、保健教育及び組織活動の分野でICTを有効に活用するためには、環境整備が必要不可欠である。</w:t>
            </w:r>
          </w:p>
          <w:p w14:paraId="65D0624A" w14:textId="77777777" w:rsidR="00D6086B" w:rsidRDefault="00D6086B" w:rsidP="00CE7BBE">
            <w:pPr>
              <w:autoSpaceDE w:val="0"/>
              <w:autoSpaceDN w:val="0"/>
              <w:rPr>
                <w:rFonts w:ascii="ＭＳ 明朝" w:hAnsi="ＭＳ 明朝"/>
              </w:rPr>
            </w:pPr>
            <w:r>
              <w:rPr>
                <w:rFonts w:ascii="ＭＳ 明朝" w:hAnsi="ＭＳ 明朝" w:hint="eastAsia"/>
              </w:rPr>
              <w:t>〇ICT活用においては、情報消失、情報漏洩、不正アクセスなどの危機管理に対する意識を高め、情報モラル教育を推進していくことが必須である。</w:t>
            </w:r>
          </w:p>
          <w:p w14:paraId="56523270" w14:textId="07C3B2DE" w:rsidR="00D6086B" w:rsidRPr="009F19A8" w:rsidRDefault="00D6086B" w:rsidP="00CE7BBE">
            <w:pPr>
              <w:autoSpaceDE w:val="0"/>
              <w:autoSpaceDN w:val="0"/>
              <w:rPr>
                <w:rFonts w:ascii="ＭＳ 明朝" w:hAnsi="ＭＳ 明朝"/>
              </w:rPr>
            </w:pPr>
          </w:p>
        </w:tc>
      </w:tr>
      <w:tr w:rsidR="009A1F11" w:rsidRPr="00EC70E7" w14:paraId="719496BB" w14:textId="77777777" w:rsidTr="001551F8">
        <w:trPr>
          <w:trHeight w:val="3430"/>
        </w:trPr>
        <w:tc>
          <w:tcPr>
            <w:tcW w:w="643" w:type="dxa"/>
            <w:tcBorders>
              <w:top w:val="single" w:sz="4" w:space="0" w:color="auto"/>
              <w:bottom w:val="single" w:sz="4" w:space="0" w:color="auto"/>
            </w:tcBorders>
            <w:shd w:val="clear" w:color="auto" w:fill="DBE5F1" w:themeFill="accent1" w:themeFillTint="33"/>
          </w:tcPr>
          <w:p w14:paraId="14311C70" w14:textId="77777777" w:rsidR="009A1F11" w:rsidRDefault="009A1F11" w:rsidP="007039D1">
            <w:pPr>
              <w:jc w:val="center"/>
              <w:rPr>
                <w:rFonts w:asciiTheme="majorEastAsia" w:eastAsiaTheme="majorEastAsia" w:hAnsiTheme="majorEastAsia"/>
                <w:b/>
              </w:rPr>
            </w:pPr>
            <w:bookmarkStart w:id="4" w:name="_Hlk223082911"/>
            <w:r>
              <w:rPr>
                <w:rFonts w:asciiTheme="majorEastAsia" w:eastAsiaTheme="majorEastAsia" w:hAnsiTheme="majorEastAsia" w:hint="eastAsia"/>
                <w:b/>
              </w:rPr>
              <w:t>令和</w:t>
            </w:r>
          </w:p>
          <w:p w14:paraId="6E59770E" w14:textId="2304E6FA" w:rsidR="009A1F11" w:rsidRDefault="009A1F11" w:rsidP="007039D1">
            <w:pPr>
              <w:jc w:val="center"/>
              <w:rPr>
                <w:rFonts w:asciiTheme="majorEastAsia" w:eastAsiaTheme="majorEastAsia" w:hAnsiTheme="majorEastAsia"/>
                <w:b/>
              </w:rPr>
            </w:pPr>
            <w:r>
              <w:rPr>
                <w:rFonts w:asciiTheme="majorEastAsia" w:eastAsiaTheme="majorEastAsia" w:hAnsiTheme="majorEastAsia" w:hint="eastAsia"/>
                <w:b/>
              </w:rPr>
              <w:t>６</w:t>
            </w:r>
          </w:p>
        </w:tc>
        <w:tc>
          <w:tcPr>
            <w:tcW w:w="714" w:type="dxa"/>
            <w:tcBorders>
              <w:top w:val="single" w:sz="4" w:space="0" w:color="auto"/>
              <w:bottom w:val="single" w:sz="4" w:space="0" w:color="auto"/>
            </w:tcBorders>
            <w:shd w:val="clear" w:color="auto" w:fill="DBE5F1" w:themeFill="accent1" w:themeFillTint="33"/>
          </w:tcPr>
          <w:p w14:paraId="79394DB1" w14:textId="3BC0E4B0" w:rsidR="009A1F11" w:rsidRDefault="009A1F11" w:rsidP="007039D1">
            <w:pPr>
              <w:jc w:val="center"/>
              <w:rPr>
                <w:rFonts w:asciiTheme="majorEastAsia" w:eastAsiaTheme="majorEastAsia" w:hAnsiTheme="majorEastAsia"/>
                <w:b/>
              </w:rPr>
            </w:pPr>
            <w:r>
              <w:rPr>
                <w:rFonts w:asciiTheme="majorEastAsia" w:eastAsiaTheme="majorEastAsia" w:hAnsiTheme="majorEastAsia" w:hint="eastAsia"/>
                <w:b/>
              </w:rPr>
              <w:t>４５</w:t>
            </w:r>
          </w:p>
        </w:tc>
        <w:tc>
          <w:tcPr>
            <w:tcW w:w="3229" w:type="dxa"/>
            <w:tcBorders>
              <w:top w:val="single" w:sz="4" w:space="0" w:color="auto"/>
              <w:bottom w:val="single" w:sz="4" w:space="0" w:color="auto"/>
            </w:tcBorders>
            <w:shd w:val="clear" w:color="auto" w:fill="FFFF99"/>
          </w:tcPr>
          <w:p w14:paraId="2F41B0FD" w14:textId="77777777" w:rsidR="00FA4719" w:rsidRDefault="009A1F11" w:rsidP="000E34B5">
            <w:pPr>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養護教諭が主として関わる</w:t>
            </w:r>
          </w:p>
          <w:p w14:paraId="63CD1C0E" w14:textId="5D876BDC" w:rsidR="009A1F11" w:rsidRDefault="009A1F11" w:rsidP="000E34B5">
            <w:pPr>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学校事故の未然防止</w:t>
            </w:r>
          </w:p>
          <w:p w14:paraId="2FF859A0" w14:textId="77777777" w:rsidR="009A1F11" w:rsidRDefault="009A1F11" w:rsidP="009A1F11">
            <w:pPr>
              <w:autoSpaceDE w:val="0"/>
              <w:autoSpaceDN w:val="0"/>
              <w:ind w:leftChars="100" w:left="210"/>
              <w:rPr>
                <w:rFonts w:asciiTheme="majorEastAsia" w:eastAsiaTheme="majorEastAsia" w:hAnsiTheme="majorEastAsia"/>
                <w:sz w:val="22"/>
                <w:szCs w:val="22"/>
              </w:rPr>
            </w:pPr>
            <w:r>
              <w:rPr>
                <w:rFonts w:asciiTheme="majorEastAsia" w:eastAsiaTheme="majorEastAsia" w:hAnsiTheme="majorEastAsia" w:hint="eastAsia"/>
                <w:sz w:val="22"/>
                <w:szCs w:val="22"/>
              </w:rPr>
              <w:t>―救急処置活動の視点を</w:t>
            </w:r>
          </w:p>
          <w:p w14:paraId="57FC4FE5" w14:textId="77777777" w:rsidR="009A1F11" w:rsidRDefault="009A1F11" w:rsidP="009A1F11">
            <w:pPr>
              <w:autoSpaceDE w:val="0"/>
              <w:autoSpaceDN w:val="0"/>
              <w:ind w:leftChars="100" w:left="210"/>
              <w:rPr>
                <w:rFonts w:asciiTheme="majorEastAsia" w:eastAsiaTheme="majorEastAsia" w:hAnsiTheme="majorEastAsia"/>
                <w:sz w:val="22"/>
                <w:szCs w:val="22"/>
              </w:rPr>
            </w:pPr>
            <w:r>
              <w:rPr>
                <w:rFonts w:asciiTheme="majorEastAsia" w:eastAsiaTheme="majorEastAsia" w:hAnsiTheme="majorEastAsia" w:hint="eastAsia"/>
                <w:sz w:val="22"/>
                <w:szCs w:val="22"/>
              </w:rPr>
              <w:t>生かしたコーディネーター</w:t>
            </w:r>
          </w:p>
          <w:p w14:paraId="01335C1B" w14:textId="290F023A" w:rsidR="009A1F11" w:rsidRDefault="009A1F11" w:rsidP="009A1F11">
            <w:pPr>
              <w:autoSpaceDE w:val="0"/>
              <w:autoSpaceDN w:val="0"/>
              <w:ind w:leftChars="100" w:left="210"/>
              <w:rPr>
                <w:rFonts w:asciiTheme="majorEastAsia" w:eastAsiaTheme="majorEastAsia" w:hAnsiTheme="majorEastAsia"/>
                <w:sz w:val="22"/>
                <w:szCs w:val="22"/>
              </w:rPr>
            </w:pPr>
            <w:r>
              <w:rPr>
                <w:rFonts w:asciiTheme="majorEastAsia" w:eastAsiaTheme="majorEastAsia" w:hAnsiTheme="majorEastAsia" w:hint="eastAsia"/>
                <w:sz w:val="22"/>
                <w:szCs w:val="22"/>
              </w:rPr>
              <w:t>的役割―</w:t>
            </w:r>
          </w:p>
          <w:p w14:paraId="2881E3E0" w14:textId="3FD5418A" w:rsidR="009A1F11" w:rsidRDefault="00F17BF3" w:rsidP="009A1F11">
            <w:pPr>
              <w:autoSpaceDE w:val="0"/>
              <w:autoSpaceDN w:val="0"/>
              <w:ind w:leftChars="100" w:left="210"/>
              <w:rPr>
                <w:rFonts w:asciiTheme="majorEastAsia" w:eastAsiaTheme="majorEastAsia" w:hAnsiTheme="majorEastAsia"/>
                <w:sz w:val="22"/>
                <w:szCs w:val="22"/>
              </w:rPr>
            </w:pPr>
            <w:r w:rsidRPr="00682C5D">
              <w:rPr>
                <w:rFonts w:asciiTheme="majorEastAsia" w:eastAsiaTheme="majorEastAsia" w:hAnsiTheme="majorEastAsia" w:hint="eastAsia"/>
                <w:noProof/>
                <w:sz w:val="22"/>
                <w:szCs w:val="22"/>
              </w:rPr>
              <mc:AlternateContent>
                <mc:Choice Requires="wps">
                  <w:drawing>
                    <wp:anchor distT="0" distB="0" distL="114300" distR="114300" simplePos="0" relativeHeight="251739648" behindDoc="0" locked="0" layoutInCell="1" allowOverlap="1" wp14:anchorId="5E640895" wp14:editId="74EF70C2">
                      <wp:simplePos x="0" y="0"/>
                      <wp:positionH relativeFrom="column">
                        <wp:posOffset>59690</wp:posOffset>
                      </wp:positionH>
                      <wp:positionV relativeFrom="paragraph">
                        <wp:posOffset>91440</wp:posOffset>
                      </wp:positionV>
                      <wp:extent cx="1800000" cy="952500"/>
                      <wp:effectExtent l="0" t="0" r="10160" b="19050"/>
                      <wp:wrapNone/>
                      <wp:docPr id="165433386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0" cy="952500"/>
                              </a:xfrm>
                              <a:prstGeom prst="roundRect">
                                <a:avLst>
                                  <a:gd name="adj" fmla="val 16667"/>
                                </a:avLst>
                              </a:prstGeom>
                              <a:solidFill>
                                <a:srgbClr val="FFFFFF"/>
                              </a:solidFill>
                              <a:ln w="9525">
                                <a:solidFill>
                                  <a:srgbClr val="000000"/>
                                </a:solidFill>
                                <a:round/>
                                <a:headEnd/>
                                <a:tailEnd/>
                              </a:ln>
                            </wps:spPr>
                            <wps:txbx>
                              <w:txbxContent>
                                <w:p w14:paraId="618DF5C7" w14:textId="77777777" w:rsidR="00BF6514" w:rsidRDefault="00BF6514" w:rsidP="009A1F11">
                                  <w:pPr>
                                    <w:jc w:val="left"/>
                                  </w:pPr>
                                  <w:r>
                                    <w:rPr>
                                      <w:rFonts w:hint="eastAsia"/>
                                    </w:rPr>
                                    <w:t>ｷｰﾜｰﾄﾞ</w:t>
                                  </w:r>
                                </w:p>
                                <w:p w14:paraId="4E820619" w14:textId="77777777" w:rsidR="00BF6514" w:rsidRDefault="00BF6514" w:rsidP="0081251A">
                                  <w:pPr>
                                    <w:ind w:firstLineChars="100" w:firstLine="210"/>
                                    <w:jc w:val="left"/>
                                  </w:pPr>
                                  <w:r>
                                    <w:rPr>
                                      <w:rFonts w:hint="eastAsia"/>
                                    </w:rPr>
                                    <w:t xml:space="preserve">未然防止　</w:t>
                                  </w:r>
                                </w:p>
                                <w:p w14:paraId="6E2A2A60" w14:textId="7457270D" w:rsidR="00BF6514" w:rsidRDefault="00BF6514" w:rsidP="0081251A">
                                  <w:pPr>
                                    <w:ind w:firstLineChars="100" w:firstLine="210"/>
                                    <w:jc w:val="left"/>
                                  </w:pPr>
                                  <w:r>
                                    <w:rPr>
                                      <w:rFonts w:hint="eastAsia"/>
                                    </w:rPr>
                                    <w:t>研修</w:t>
                                  </w:r>
                                </w:p>
                                <w:p w14:paraId="4B563B6F" w14:textId="24494297" w:rsidR="00BF6514" w:rsidRDefault="00BF6514" w:rsidP="0081251A">
                                  <w:pPr>
                                    <w:ind w:firstLineChars="100" w:firstLine="210"/>
                                    <w:jc w:val="left"/>
                                  </w:pPr>
                                  <w:r>
                                    <w:rPr>
                                      <w:rFonts w:hint="eastAsia"/>
                                    </w:rPr>
                                    <w:t>保健・安全教育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640895" id="_x0000_s1038" style="position:absolute;left:0;text-align:left;margin-left:4.7pt;margin-top:7.2pt;width:141.75pt;height:7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">
                      <v:textbox inset="5.85pt,.7pt,5.85pt,.7pt">
                        <w:txbxContent>
                          <w:p w14:paraId="618DF5C7" w14:textId="77777777" w:rsidR="00BF6514" w:rsidRDefault="00BF6514" w:rsidP="009A1F11">
                            <w:pPr>
                              <w:jc w:val="left"/>
                            </w:pPr>
                            <w:r>
                              <w:rPr>
                                <w:rFonts w:hint="eastAsia"/>
                              </w:rPr>
                              <w:t>ｷｰﾜｰﾄﾞ</w:t>
                            </w:r>
                          </w:p>
                          <w:p w14:paraId="4E820619" w14:textId="77777777" w:rsidR="00BF6514" w:rsidRDefault="00BF6514" w:rsidP="0081251A">
                            <w:pPr>
                              <w:ind w:firstLineChars="100" w:firstLine="210"/>
                              <w:jc w:val="left"/>
                            </w:pPr>
                            <w:r>
                              <w:rPr>
                                <w:rFonts w:hint="eastAsia"/>
                              </w:rPr>
                              <w:t xml:space="preserve">未然防止　</w:t>
                            </w:r>
                          </w:p>
                          <w:p w14:paraId="6E2A2A60" w14:textId="7457270D" w:rsidR="00BF6514" w:rsidRDefault="00BF6514" w:rsidP="0081251A">
                            <w:pPr>
                              <w:ind w:firstLineChars="100" w:firstLine="210"/>
                              <w:jc w:val="left"/>
                            </w:pPr>
                            <w:r>
                              <w:rPr>
                                <w:rFonts w:hint="eastAsia"/>
                              </w:rPr>
                              <w:t>研修</w:t>
                            </w:r>
                          </w:p>
                          <w:p w14:paraId="4B563B6F" w14:textId="24494297" w:rsidR="00BF6514" w:rsidRDefault="00BF6514" w:rsidP="0081251A">
                            <w:pPr>
                              <w:ind w:firstLineChars="100" w:firstLine="210"/>
                              <w:jc w:val="left"/>
                            </w:pPr>
                            <w:r>
                              <w:rPr>
                                <w:rFonts w:hint="eastAsia"/>
                              </w:rPr>
                              <w:t>保健・安全教育</w:t>
                            </w:r>
                          </w:p>
                        </w:txbxContent>
                      </v:textbox>
                    </v:roundrect>
                  </w:pict>
                </mc:Fallback>
              </mc:AlternateContent>
            </w:r>
          </w:p>
          <w:p w14:paraId="6C30E7EA" w14:textId="036C2470" w:rsidR="009A1F11" w:rsidRDefault="009A1F11" w:rsidP="009A1F11">
            <w:pPr>
              <w:autoSpaceDE w:val="0"/>
              <w:autoSpaceDN w:val="0"/>
              <w:ind w:leftChars="100" w:left="210"/>
              <w:rPr>
                <w:rFonts w:asciiTheme="majorEastAsia" w:eastAsiaTheme="majorEastAsia" w:hAnsiTheme="majorEastAsia"/>
                <w:sz w:val="22"/>
                <w:szCs w:val="22"/>
              </w:rPr>
            </w:pPr>
          </w:p>
          <w:p w14:paraId="03480DBF" w14:textId="77777777" w:rsidR="009A1F11" w:rsidRDefault="009A1F11" w:rsidP="009A1F11">
            <w:pPr>
              <w:autoSpaceDE w:val="0"/>
              <w:autoSpaceDN w:val="0"/>
              <w:ind w:leftChars="100" w:left="210"/>
              <w:rPr>
                <w:rFonts w:asciiTheme="majorEastAsia" w:eastAsiaTheme="majorEastAsia" w:hAnsiTheme="majorEastAsia"/>
                <w:sz w:val="22"/>
                <w:szCs w:val="22"/>
              </w:rPr>
            </w:pPr>
          </w:p>
          <w:p w14:paraId="26667803" w14:textId="65931E3F" w:rsidR="009A1F11" w:rsidRDefault="009A1F11" w:rsidP="00F17BF3">
            <w:pPr>
              <w:autoSpaceDE w:val="0"/>
              <w:autoSpaceDN w:val="0"/>
              <w:rPr>
                <w:rFonts w:asciiTheme="majorEastAsia" w:eastAsiaTheme="majorEastAsia" w:hAnsiTheme="majorEastAsia"/>
                <w:sz w:val="22"/>
                <w:szCs w:val="22"/>
              </w:rPr>
            </w:pPr>
          </w:p>
        </w:tc>
        <w:tc>
          <w:tcPr>
            <w:tcW w:w="4955" w:type="dxa"/>
            <w:tcBorders>
              <w:top w:val="single" w:sz="4" w:space="0" w:color="auto"/>
              <w:bottom w:val="single" w:sz="4" w:space="0" w:color="auto"/>
            </w:tcBorders>
            <w:shd w:val="clear" w:color="auto" w:fill="FFFF99"/>
          </w:tcPr>
          <w:p w14:paraId="62A8AD28" w14:textId="4B37E655" w:rsidR="009A1F11" w:rsidRDefault="009A1F11" w:rsidP="00287FDE">
            <w:pPr>
              <w:autoSpaceDE w:val="0"/>
              <w:autoSpaceDN w:val="0"/>
              <w:spacing w:line="260" w:lineRule="exact"/>
              <w:rPr>
                <w:rFonts w:ascii="ＭＳ 明朝" w:hAnsi="ＭＳ 明朝"/>
              </w:rPr>
            </w:pPr>
            <w:r>
              <w:rPr>
                <w:rFonts w:asciiTheme="minorEastAsia" w:eastAsiaTheme="minorEastAsia" w:hAnsiTheme="minorEastAsia" w:hint="eastAsia"/>
                <w:noProof/>
              </w:rPr>
              <w:t>〇</w:t>
            </w:r>
            <w:r w:rsidR="008762A4" w:rsidRPr="00AB4BCC">
              <w:rPr>
                <w:rFonts w:ascii="ＭＳ 明朝" w:hAnsi="ＭＳ 明朝" w:hint="eastAsia"/>
              </w:rPr>
              <w:t>継続した調査研究の積み重ね</w:t>
            </w:r>
            <w:r w:rsidR="008F55F2">
              <w:rPr>
                <w:rFonts w:ascii="ＭＳ 明朝" w:hAnsi="ＭＳ 明朝" w:hint="eastAsia"/>
              </w:rPr>
              <w:t>により</w:t>
            </w:r>
            <w:r w:rsidR="008762A4" w:rsidRPr="00AB4BCC">
              <w:rPr>
                <w:rFonts w:ascii="ＭＳ 明朝" w:hAnsi="ＭＳ 明朝" w:hint="eastAsia"/>
              </w:rPr>
              <w:t>、養護教諭個々の救急処置能力</w:t>
            </w:r>
            <w:r w:rsidR="008F55F2">
              <w:rPr>
                <w:rFonts w:ascii="ＭＳ 明朝" w:hAnsi="ＭＳ 明朝" w:hint="eastAsia"/>
              </w:rPr>
              <w:t>は</w:t>
            </w:r>
            <w:r w:rsidR="008762A4" w:rsidRPr="00AB4BCC">
              <w:rPr>
                <w:rFonts w:ascii="ＭＳ 明朝" w:hAnsi="ＭＳ 明朝" w:hint="eastAsia"/>
              </w:rPr>
              <w:t>レベルアップ</w:t>
            </w:r>
            <w:r w:rsidR="008F55F2">
              <w:rPr>
                <w:rFonts w:ascii="ＭＳ 明朝" w:hAnsi="ＭＳ 明朝" w:hint="eastAsia"/>
              </w:rPr>
              <w:t>している。</w:t>
            </w:r>
            <w:r w:rsidR="008762A4" w:rsidRPr="00AB4BCC">
              <w:rPr>
                <w:rFonts w:ascii="ＭＳ 明朝" w:hAnsi="ＭＳ 明朝" w:hint="eastAsia"/>
              </w:rPr>
              <w:t>さらに、実践が共有されたこと</w:t>
            </w:r>
            <w:r w:rsidR="008F55F2">
              <w:rPr>
                <w:rFonts w:ascii="ＭＳ 明朝" w:hAnsi="ＭＳ 明朝" w:hint="eastAsia"/>
              </w:rPr>
              <w:t>で</w:t>
            </w:r>
            <w:r w:rsidR="008762A4" w:rsidRPr="00AB4BCC">
              <w:rPr>
                <w:rFonts w:ascii="ＭＳ 明朝" w:hAnsi="ＭＳ 明朝" w:hint="eastAsia"/>
              </w:rPr>
              <w:t>、養護教諭の職務の特質を生かした校内救急体制の構築につなげることができた。</w:t>
            </w:r>
          </w:p>
          <w:p w14:paraId="28995ACB" w14:textId="217BF28A" w:rsidR="008762A4" w:rsidRPr="00AB4BCC" w:rsidRDefault="008762A4" w:rsidP="00287FDE">
            <w:pPr>
              <w:spacing w:line="260" w:lineRule="exact"/>
              <w:rPr>
                <w:rFonts w:ascii="ＭＳ 明朝" w:hAnsi="ＭＳ 明朝"/>
              </w:rPr>
            </w:pPr>
            <w:r>
              <w:rPr>
                <w:rFonts w:ascii="ＭＳ 明朝" w:hAnsi="ＭＳ 明朝" w:hint="eastAsia"/>
              </w:rPr>
              <w:t>〇</w:t>
            </w:r>
            <w:r w:rsidRPr="00AB4BCC">
              <w:rPr>
                <w:rFonts w:ascii="ＭＳ 明朝" w:hAnsi="ＭＳ 明朝" w:hint="eastAsia"/>
              </w:rPr>
              <w:t>事前の危機管理において、コーディネーター的役割を担い、実践に即した教職員研修や機会を捉えた保健・安全教育を行っている養護教諭が多いことが明らかとなった。</w:t>
            </w:r>
          </w:p>
          <w:p w14:paraId="4416D68B" w14:textId="7F84774C" w:rsidR="008762A4" w:rsidRPr="00883E63" w:rsidRDefault="008762A4" w:rsidP="00287FDE">
            <w:pPr>
              <w:spacing w:line="260" w:lineRule="exact"/>
              <w:rPr>
                <w:rFonts w:ascii="ＭＳ 明朝" w:hAnsi="ＭＳ 明朝"/>
              </w:rPr>
            </w:pPr>
            <w:r>
              <w:rPr>
                <w:rFonts w:asciiTheme="minorEastAsia" w:eastAsiaTheme="minorEastAsia" w:hAnsiTheme="minorEastAsia" w:hint="eastAsia"/>
                <w:noProof/>
              </w:rPr>
              <w:t>〇</w:t>
            </w:r>
            <w:r w:rsidRPr="00AB4BCC">
              <w:rPr>
                <w:rFonts w:ascii="ＭＳ 明朝" w:hAnsi="ＭＳ 明朝" w:hint="eastAsia"/>
              </w:rPr>
              <w:t>養護教諭には法的根拠に基づいた対応力が求められ、</w:t>
            </w:r>
            <w:r w:rsidR="00F72EE6">
              <w:rPr>
                <w:rFonts w:ascii="ＭＳ 明朝" w:hAnsi="ＭＳ 明朝" w:hint="eastAsia"/>
              </w:rPr>
              <w:t>法規</w:t>
            </w:r>
            <w:r w:rsidR="00BC37E7">
              <w:rPr>
                <w:rFonts w:ascii="ＭＳ 明朝" w:hAnsi="ＭＳ 明朝" w:hint="eastAsia"/>
              </w:rPr>
              <w:t>の</w:t>
            </w:r>
            <w:r w:rsidR="00F72EE6">
              <w:rPr>
                <w:rFonts w:ascii="ＭＳ 明朝" w:hAnsi="ＭＳ 明朝" w:hint="eastAsia"/>
              </w:rPr>
              <w:t>再認識</w:t>
            </w:r>
            <w:r w:rsidR="00BC37E7">
              <w:rPr>
                <w:rFonts w:ascii="ＭＳ 明朝" w:hAnsi="ＭＳ 明朝" w:hint="eastAsia"/>
              </w:rPr>
              <w:t>が</w:t>
            </w:r>
            <w:r w:rsidR="00225EE1">
              <w:rPr>
                <w:rFonts w:ascii="ＭＳ 明朝" w:hAnsi="ＭＳ 明朝" w:hint="eastAsia"/>
              </w:rPr>
              <w:t>必要</w:t>
            </w:r>
            <w:r w:rsidR="00BC37E7">
              <w:rPr>
                <w:rFonts w:ascii="ＭＳ 明朝" w:hAnsi="ＭＳ 明朝" w:hint="eastAsia"/>
              </w:rPr>
              <w:t>で</w:t>
            </w:r>
            <w:r w:rsidR="00225EE1">
              <w:rPr>
                <w:rFonts w:ascii="ＭＳ 明朝" w:hAnsi="ＭＳ 明朝" w:hint="eastAsia"/>
              </w:rPr>
              <w:t>ある。</w:t>
            </w:r>
            <w:r w:rsidR="00A33448">
              <w:rPr>
                <w:rFonts w:ascii="ＭＳ 明朝" w:hAnsi="ＭＳ 明朝" w:hint="eastAsia"/>
              </w:rPr>
              <w:t>また、</w:t>
            </w:r>
            <w:r w:rsidRPr="00AB4BCC">
              <w:rPr>
                <w:rFonts w:ascii="ＭＳ 明朝" w:hAnsi="ＭＳ 明朝" w:hint="eastAsia"/>
              </w:rPr>
              <w:t>日々の救急処置活動を振り返り、見直したり改善したりする</w:t>
            </w:r>
            <w:r w:rsidR="004914A0">
              <w:rPr>
                <w:rFonts w:ascii="ＭＳ 明朝" w:hAnsi="ＭＳ 明朝" w:hint="eastAsia"/>
              </w:rPr>
              <w:t>ことが</w:t>
            </w:r>
            <w:r w:rsidRPr="00AB4BCC">
              <w:rPr>
                <w:rFonts w:ascii="ＭＳ 明朝" w:hAnsi="ＭＳ 明朝" w:hint="eastAsia"/>
              </w:rPr>
              <w:t>、学校事故の未然防止につなが</w:t>
            </w:r>
            <w:r w:rsidR="00A33448">
              <w:rPr>
                <w:rFonts w:ascii="ＭＳ 明朝" w:hAnsi="ＭＳ 明朝" w:hint="eastAsia"/>
              </w:rPr>
              <w:t>っている</w:t>
            </w:r>
            <w:r w:rsidRPr="00AB4BCC">
              <w:rPr>
                <w:rFonts w:ascii="ＭＳ 明朝" w:hAnsi="ＭＳ 明朝" w:hint="eastAsia"/>
              </w:rPr>
              <w:t>。</w:t>
            </w:r>
          </w:p>
        </w:tc>
        <w:tc>
          <w:tcPr>
            <w:tcW w:w="5585" w:type="dxa"/>
            <w:tcBorders>
              <w:top w:val="single" w:sz="4" w:space="0" w:color="auto"/>
              <w:bottom w:val="single" w:sz="4" w:space="0" w:color="auto"/>
            </w:tcBorders>
            <w:shd w:val="clear" w:color="auto" w:fill="FFFF99"/>
          </w:tcPr>
          <w:p w14:paraId="144E8592" w14:textId="66946535" w:rsidR="00125519" w:rsidRPr="00AB4BCC" w:rsidRDefault="0002114C" w:rsidP="00DE3A34">
            <w:pPr>
              <w:spacing w:line="320" w:lineRule="exact"/>
              <w:rPr>
                <w:rFonts w:ascii="ＭＳ 明朝" w:hAnsi="ＭＳ 明朝"/>
              </w:rPr>
            </w:pPr>
            <w:r>
              <w:rPr>
                <w:rFonts w:ascii="ＭＳ 明朝" w:hAnsi="ＭＳ 明朝" w:hint="eastAsia"/>
              </w:rPr>
              <w:t>〇</w:t>
            </w:r>
            <w:r w:rsidR="00FC47F5">
              <w:rPr>
                <w:rFonts w:ascii="ＭＳ 明朝" w:hAnsi="ＭＳ 明朝" w:hint="eastAsia"/>
              </w:rPr>
              <w:t>組織の</w:t>
            </w:r>
            <w:r w:rsidR="001F397B">
              <w:rPr>
                <w:rFonts w:ascii="ＭＳ 明朝" w:hAnsi="ＭＳ 明朝" w:hint="eastAsia"/>
              </w:rPr>
              <w:t>危機管理意識を高め、</w:t>
            </w:r>
            <w:r w:rsidR="007C5245">
              <w:rPr>
                <w:rFonts w:ascii="ＭＳ 明朝" w:hAnsi="ＭＳ 明朝" w:hint="eastAsia"/>
              </w:rPr>
              <w:t>校内</w:t>
            </w:r>
            <w:r w:rsidR="002F2F2A">
              <w:rPr>
                <w:rFonts w:ascii="ＭＳ 明朝" w:hAnsi="ＭＳ 明朝" w:hint="eastAsia"/>
              </w:rPr>
              <w:t>救急</w:t>
            </w:r>
            <w:r w:rsidR="007C5245">
              <w:rPr>
                <w:rFonts w:ascii="ＭＳ 明朝" w:hAnsi="ＭＳ 明朝" w:hint="eastAsia"/>
              </w:rPr>
              <w:t>体制</w:t>
            </w:r>
            <w:r w:rsidR="002F2F2A">
              <w:rPr>
                <w:rFonts w:ascii="ＭＳ 明朝" w:hAnsi="ＭＳ 明朝" w:hint="eastAsia"/>
              </w:rPr>
              <w:t>を</w:t>
            </w:r>
            <w:r w:rsidR="00FC47F5" w:rsidRPr="00AB4BCC">
              <w:rPr>
                <w:rFonts w:ascii="ＭＳ 明朝" w:hAnsi="ＭＳ 明朝" w:hint="eastAsia"/>
              </w:rPr>
              <w:t>強化するため</w:t>
            </w:r>
            <w:r w:rsidR="00FE4196">
              <w:rPr>
                <w:rFonts w:ascii="ＭＳ 明朝" w:hAnsi="ＭＳ 明朝" w:hint="eastAsia"/>
              </w:rPr>
              <w:t>に</w:t>
            </w:r>
            <w:r w:rsidR="002F2F2A">
              <w:rPr>
                <w:rFonts w:ascii="ＭＳ 明朝" w:hAnsi="ＭＳ 明朝" w:hint="eastAsia"/>
              </w:rPr>
              <w:t>、</w:t>
            </w:r>
            <w:r w:rsidR="004914A0">
              <w:rPr>
                <w:rFonts w:ascii="ＭＳ 明朝" w:hAnsi="ＭＳ 明朝" w:hint="eastAsia"/>
              </w:rPr>
              <w:t>養護教諭ならではの視点</w:t>
            </w:r>
            <w:r w:rsidR="00035558">
              <w:rPr>
                <w:rFonts w:ascii="ＭＳ 明朝" w:hAnsi="ＭＳ 明朝" w:hint="eastAsia"/>
              </w:rPr>
              <w:t>（校内救急体制の構築・事前の危機管理・法的根拠に基づいた対応力）</w:t>
            </w:r>
            <w:r w:rsidR="007E6E7D">
              <w:rPr>
                <w:rFonts w:ascii="ＭＳ 明朝" w:hAnsi="ＭＳ 明朝" w:hint="eastAsia"/>
              </w:rPr>
              <w:t>を</w:t>
            </w:r>
            <w:r w:rsidR="00FE3802">
              <w:rPr>
                <w:rFonts w:ascii="ＭＳ 明朝" w:hAnsi="ＭＳ 明朝" w:hint="eastAsia"/>
              </w:rPr>
              <w:t>も</w:t>
            </w:r>
            <w:r w:rsidR="00FE4196">
              <w:rPr>
                <w:rFonts w:ascii="ＭＳ 明朝" w:hAnsi="ＭＳ 明朝" w:hint="eastAsia"/>
              </w:rPr>
              <w:t>って</w:t>
            </w:r>
            <w:r w:rsidR="00FE3802">
              <w:rPr>
                <w:rFonts w:ascii="ＭＳ 明朝" w:hAnsi="ＭＳ 明朝" w:hint="eastAsia"/>
              </w:rPr>
              <w:t>、</w:t>
            </w:r>
            <w:r w:rsidR="0091475D">
              <w:rPr>
                <w:rFonts w:ascii="ＭＳ 明朝" w:hAnsi="ＭＳ 明朝" w:hint="eastAsia"/>
              </w:rPr>
              <w:t>学校運営に</w:t>
            </w:r>
            <w:r w:rsidR="007E6E7D">
              <w:rPr>
                <w:rFonts w:ascii="ＭＳ 明朝" w:hAnsi="ＭＳ 明朝" w:hint="eastAsia"/>
              </w:rPr>
              <w:t>生か</w:t>
            </w:r>
            <w:r w:rsidR="00FE4196">
              <w:rPr>
                <w:rFonts w:ascii="ＭＳ 明朝" w:hAnsi="ＭＳ 明朝" w:hint="eastAsia"/>
              </w:rPr>
              <w:t>せるよう</w:t>
            </w:r>
            <w:r w:rsidR="00371B4F">
              <w:rPr>
                <w:rFonts w:ascii="ＭＳ 明朝" w:hAnsi="ＭＳ 明朝" w:hint="eastAsia"/>
              </w:rPr>
              <w:t>情報発信</w:t>
            </w:r>
            <w:r w:rsidR="002B2FFA">
              <w:rPr>
                <w:rFonts w:ascii="ＭＳ 明朝" w:hAnsi="ＭＳ 明朝" w:hint="eastAsia"/>
              </w:rPr>
              <w:t>する</w:t>
            </w:r>
            <w:r w:rsidR="00125519" w:rsidRPr="00AB4BCC">
              <w:rPr>
                <w:rFonts w:ascii="ＭＳ 明朝" w:hAnsi="ＭＳ 明朝" w:hint="eastAsia"/>
              </w:rPr>
              <w:t>必要</w:t>
            </w:r>
            <w:r w:rsidR="002B2FFA">
              <w:rPr>
                <w:rFonts w:ascii="ＭＳ 明朝" w:hAnsi="ＭＳ 明朝" w:hint="eastAsia"/>
              </w:rPr>
              <w:t>が</w:t>
            </w:r>
            <w:r w:rsidR="00125519" w:rsidRPr="00AB4BCC">
              <w:rPr>
                <w:rFonts w:ascii="ＭＳ 明朝" w:hAnsi="ＭＳ 明朝" w:hint="eastAsia"/>
              </w:rPr>
              <w:t>ある。</w:t>
            </w:r>
          </w:p>
          <w:p w14:paraId="2366FBEC" w14:textId="537A02B5" w:rsidR="00125519" w:rsidRPr="00AB4BCC" w:rsidRDefault="00125519" w:rsidP="00DE3A34">
            <w:pPr>
              <w:spacing w:line="320" w:lineRule="exact"/>
              <w:rPr>
                <w:rFonts w:ascii="ＭＳ 明朝" w:hAnsi="ＭＳ 明朝"/>
              </w:rPr>
            </w:pPr>
            <w:r w:rsidRPr="00AB4BCC">
              <w:rPr>
                <w:rFonts w:ascii="ＭＳ 明朝" w:hAnsi="ＭＳ 明朝" w:hint="eastAsia"/>
              </w:rPr>
              <w:t>〇心肺蘇生法</w:t>
            </w:r>
            <w:r w:rsidR="00FE4196">
              <w:rPr>
                <w:rFonts w:ascii="ＭＳ 明朝" w:hAnsi="ＭＳ 明朝" w:hint="eastAsia"/>
              </w:rPr>
              <w:t>研修</w:t>
            </w:r>
            <w:r w:rsidRPr="00AB4BCC">
              <w:rPr>
                <w:rFonts w:ascii="ＭＳ 明朝" w:hAnsi="ＭＳ 明朝" w:hint="eastAsia"/>
              </w:rPr>
              <w:t>やアレルギー研修に比べ、熱中症予防に関する研修の実施率が低い傾向にあった。</w:t>
            </w:r>
            <w:r w:rsidR="00993D2E">
              <w:rPr>
                <w:rFonts w:ascii="ＭＳ 明朝" w:hAnsi="ＭＳ 明朝" w:hint="eastAsia"/>
              </w:rPr>
              <w:t>近年の</w:t>
            </w:r>
            <w:r w:rsidR="008C4CE0">
              <w:rPr>
                <w:rFonts w:ascii="ＭＳ 明朝" w:hAnsi="ＭＳ 明朝" w:hint="eastAsia"/>
              </w:rPr>
              <w:t>気候変動の状況を考えると、より実践的な</w:t>
            </w:r>
            <w:r w:rsidR="00677937">
              <w:rPr>
                <w:rFonts w:ascii="ＭＳ 明朝" w:hAnsi="ＭＳ 明朝" w:hint="eastAsia"/>
              </w:rPr>
              <w:t>研修が必須であ</w:t>
            </w:r>
            <w:r w:rsidR="0072120A">
              <w:rPr>
                <w:rFonts w:ascii="ＭＳ 明朝" w:hAnsi="ＭＳ 明朝" w:hint="eastAsia"/>
              </w:rPr>
              <w:t>り、</w:t>
            </w:r>
            <w:r w:rsidRPr="00AB4BCC">
              <w:rPr>
                <w:rFonts w:ascii="ＭＳ 明朝" w:hAnsi="ＭＳ 明朝" w:hint="eastAsia"/>
              </w:rPr>
              <w:t>シミュレーション研修</w:t>
            </w:r>
            <w:r w:rsidR="00A535DB">
              <w:rPr>
                <w:rFonts w:ascii="ＭＳ 明朝" w:hAnsi="ＭＳ 明朝" w:hint="eastAsia"/>
              </w:rPr>
              <w:t>の充実が</w:t>
            </w:r>
            <w:r w:rsidR="001551F8">
              <w:rPr>
                <w:rFonts w:ascii="ＭＳ 明朝" w:hAnsi="ＭＳ 明朝" w:hint="eastAsia"/>
              </w:rPr>
              <w:t>必要</w:t>
            </w:r>
            <w:r w:rsidR="00A535DB">
              <w:rPr>
                <w:rFonts w:ascii="ＭＳ 明朝" w:hAnsi="ＭＳ 明朝" w:hint="eastAsia"/>
              </w:rPr>
              <w:t>で</w:t>
            </w:r>
            <w:r w:rsidR="001551F8">
              <w:rPr>
                <w:rFonts w:ascii="ＭＳ 明朝" w:hAnsi="ＭＳ 明朝" w:hint="eastAsia"/>
              </w:rPr>
              <w:t>ある。</w:t>
            </w:r>
          </w:p>
          <w:p w14:paraId="3B3168F7" w14:textId="40DB43F5" w:rsidR="009A1F11" w:rsidRPr="00125519" w:rsidRDefault="009A1F11" w:rsidP="00CE7BBE">
            <w:pPr>
              <w:autoSpaceDE w:val="0"/>
              <w:autoSpaceDN w:val="0"/>
              <w:rPr>
                <w:rFonts w:ascii="ＭＳ 明朝" w:hAnsi="ＭＳ 明朝"/>
              </w:rPr>
            </w:pPr>
          </w:p>
        </w:tc>
      </w:tr>
      <w:tr w:rsidR="00C031FA" w:rsidRPr="00EC70E7" w14:paraId="2383A23B" w14:textId="77777777" w:rsidTr="002757CF">
        <w:trPr>
          <w:trHeight w:val="1118"/>
        </w:trPr>
        <w:tc>
          <w:tcPr>
            <w:tcW w:w="643" w:type="dxa"/>
            <w:tcBorders>
              <w:top w:val="single" w:sz="4" w:space="0" w:color="auto"/>
              <w:bottom w:val="single" w:sz="4" w:space="0" w:color="auto"/>
            </w:tcBorders>
            <w:shd w:val="clear" w:color="auto" w:fill="DBE5F1" w:themeFill="accent1" w:themeFillTint="33"/>
          </w:tcPr>
          <w:p w14:paraId="29C1BD47" w14:textId="77777777" w:rsidR="00C031FA" w:rsidRDefault="00C031FA" w:rsidP="00C031FA">
            <w:pPr>
              <w:jc w:val="center"/>
              <w:rPr>
                <w:rFonts w:asciiTheme="majorEastAsia" w:eastAsiaTheme="majorEastAsia" w:hAnsiTheme="majorEastAsia"/>
                <w:b/>
              </w:rPr>
            </w:pPr>
            <w:r>
              <w:rPr>
                <w:rFonts w:asciiTheme="majorEastAsia" w:eastAsiaTheme="majorEastAsia" w:hAnsiTheme="majorEastAsia" w:hint="eastAsia"/>
                <w:b/>
              </w:rPr>
              <w:t>令和</w:t>
            </w:r>
          </w:p>
          <w:p w14:paraId="333AADA1" w14:textId="088705BE" w:rsidR="00C031FA" w:rsidRDefault="00C031FA" w:rsidP="00C031FA">
            <w:pPr>
              <w:jc w:val="center"/>
              <w:rPr>
                <w:rFonts w:asciiTheme="majorEastAsia" w:eastAsiaTheme="majorEastAsia" w:hAnsiTheme="majorEastAsia"/>
                <w:b/>
              </w:rPr>
            </w:pPr>
            <w:r>
              <w:rPr>
                <w:rFonts w:asciiTheme="majorEastAsia" w:eastAsiaTheme="majorEastAsia" w:hAnsiTheme="majorEastAsia" w:hint="eastAsia"/>
                <w:b/>
              </w:rPr>
              <w:t>７</w:t>
            </w:r>
          </w:p>
        </w:tc>
        <w:tc>
          <w:tcPr>
            <w:tcW w:w="714" w:type="dxa"/>
            <w:tcBorders>
              <w:top w:val="single" w:sz="4" w:space="0" w:color="auto"/>
              <w:bottom w:val="single" w:sz="4" w:space="0" w:color="auto"/>
            </w:tcBorders>
            <w:shd w:val="clear" w:color="auto" w:fill="DBE5F1" w:themeFill="accent1" w:themeFillTint="33"/>
          </w:tcPr>
          <w:p w14:paraId="6D23CDDB" w14:textId="6791569E" w:rsidR="00C031FA" w:rsidRDefault="00C031FA" w:rsidP="007039D1">
            <w:pPr>
              <w:jc w:val="center"/>
              <w:rPr>
                <w:rFonts w:asciiTheme="majorEastAsia" w:eastAsiaTheme="majorEastAsia" w:hAnsiTheme="majorEastAsia"/>
                <w:b/>
              </w:rPr>
            </w:pPr>
            <w:r>
              <w:rPr>
                <w:rFonts w:asciiTheme="majorEastAsia" w:eastAsiaTheme="majorEastAsia" w:hAnsiTheme="majorEastAsia" w:hint="eastAsia"/>
                <w:b/>
              </w:rPr>
              <w:t>４６</w:t>
            </w:r>
          </w:p>
        </w:tc>
        <w:tc>
          <w:tcPr>
            <w:tcW w:w="3229" w:type="dxa"/>
            <w:tcBorders>
              <w:top w:val="single" w:sz="4" w:space="0" w:color="auto"/>
              <w:bottom w:val="single" w:sz="4" w:space="0" w:color="auto"/>
            </w:tcBorders>
            <w:shd w:val="clear" w:color="auto" w:fill="auto"/>
          </w:tcPr>
          <w:p w14:paraId="0587711B" w14:textId="77777777" w:rsidR="00C031FA" w:rsidRPr="00C031FA" w:rsidRDefault="00C031FA" w:rsidP="00C031FA">
            <w:pPr>
              <w:autoSpaceDE w:val="0"/>
              <w:autoSpaceDN w:val="0"/>
              <w:rPr>
                <w:rFonts w:asciiTheme="majorEastAsia" w:eastAsiaTheme="majorEastAsia" w:hAnsiTheme="majorEastAsia"/>
                <w:sz w:val="22"/>
                <w:szCs w:val="22"/>
              </w:rPr>
            </w:pPr>
            <w:r w:rsidRPr="00C031FA">
              <w:rPr>
                <w:rFonts w:asciiTheme="majorEastAsia" w:eastAsiaTheme="majorEastAsia" w:hAnsiTheme="majorEastAsia" w:hint="eastAsia"/>
                <w:sz w:val="22"/>
                <w:szCs w:val="22"/>
              </w:rPr>
              <w:t>養護教諭が主として関わる</w:t>
            </w:r>
          </w:p>
          <w:p w14:paraId="380ABB34" w14:textId="77777777" w:rsidR="00C031FA" w:rsidRPr="00C031FA" w:rsidRDefault="00C031FA" w:rsidP="00C031FA">
            <w:pPr>
              <w:autoSpaceDE w:val="0"/>
              <w:autoSpaceDN w:val="0"/>
              <w:rPr>
                <w:rFonts w:asciiTheme="majorEastAsia" w:eastAsiaTheme="majorEastAsia" w:hAnsiTheme="majorEastAsia"/>
                <w:sz w:val="22"/>
                <w:szCs w:val="22"/>
              </w:rPr>
            </w:pPr>
            <w:r w:rsidRPr="00C031FA">
              <w:rPr>
                <w:rFonts w:asciiTheme="majorEastAsia" w:eastAsiaTheme="majorEastAsia" w:hAnsiTheme="majorEastAsia" w:hint="eastAsia"/>
                <w:sz w:val="22"/>
                <w:szCs w:val="22"/>
              </w:rPr>
              <w:t>学校事故の未然防止（２年次）</w:t>
            </w:r>
          </w:p>
          <w:p w14:paraId="119D38A2" w14:textId="25198336" w:rsidR="00C031FA" w:rsidRDefault="00C031FA" w:rsidP="00C031FA">
            <w:pPr>
              <w:autoSpaceDE w:val="0"/>
              <w:autoSpaceDN w:val="0"/>
              <w:rPr>
                <w:rFonts w:asciiTheme="majorEastAsia" w:eastAsiaTheme="majorEastAsia" w:hAnsiTheme="majorEastAsia"/>
                <w:sz w:val="22"/>
                <w:szCs w:val="22"/>
              </w:rPr>
            </w:pPr>
            <w:r w:rsidRPr="00C031FA">
              <w:rPr>
                <w:rFonts w:asciiTheme="majorEastAsia" w:eastAsiaTheme="majorEastAsia" w:hAnsiTheme="majorEastAsia" w:hint="eastAsia"/>
                <w:noProof/>
                <w:sz w:val="22"/>
                <w:szCs w:val="22"/>
              </w:rPr>
              <mc:AlternateContent>
                <mc:Choice Requires="wps">
                  <w:drawing>
                    <wp:anchor distT="0" distB="0" distL="114300" distR="114300" simplePos="0" relativeHeight="251741696" behindDoc="0" locked="0" layoutInCell="1" allowOverlap="1" wp14:anchorId="1F6214CC" wp14:editId="66D7763F">
                      <wp:simplePos x="0" y="0"/>
                      <wp:positionH relativeFrom="column">
                        <wp:posOffset>50165</wp:posOffset>
                      </wp:positionH>
                      <wp:positionV relativeFrom="paragraph">
                        <wp:posOffset>361950</wp:posOffset>
                      </wp:positionV>
                      <wp:extent cx="1800000" cy="952500"/>
                      <wp:effectExtent l="0" t="0" r="10160" b="19050"/>
                      <wp:wrapNone/>
                      <wp:docPr id="1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0" cy="952500"/>
                              </a:xfrm>
                              <a:prstGeom prst="roundRect">
                                <a:avLst>
                                  <a:gd name="adj" fmla="val 16667"/>
                                </a:avLst>
                              </a:prstGeom>
                              <a:solidFill>
                                <a:srgbClr val="FFFFFF"/>
                              </a:solidFill>
                              <a:ln w="9525">
                                <a:solidFill>
                                  <a:srgbClr val="000000"/>
                                </a:solidFill>
                                <a:round/>
                                <a:headEnd/>
                                <a:tailEnd/>
                              </a:ln>
                            </wps:spPr>
                            <wps:txbx>
                              <w:txbxContent>
                                <w:p w14:paraId="77778079" w14:textId="3E888803" w:rsidR="00BF6514" w:rsidRDefault="00BF6514" w:rsidP="00C031FA">
                                  <w:pPr>
                                    <w:jc w:val="left"/>
                                  </w:pPr>
                                  <w:r>
                                    <w:rPr>
                                      <w:rFonts w:hint="eastAsia"/>
                                    </w:rPr>
                                    <w:t>ｷｰﾜｰﾄﾞ</w:t>
                                  </w:r>
                                </w:p>
                                <w:p w14:paraId="4D6264FB" w14:textId="1A8C59AB" w:rsidR="00BF6514" w:rsidRDefault="00BF6514" w:rsidP="00C031FA">
                                  <w:pPr>
                                    <w:ind w:firstLineChars="100" w:firstLine="210"/>
                                    <w:jc w:val="left"/>
                                  </w:pPr>
                                  <w:r>
                                    <w:rPr>
                                      <w:rFonts w:hint="eastAsia"/>
                                    </w:rPr>
                                    <w:t xml:space="preserve">情報共有　</w:t>
                                  </w:r>
                                </w:p>
                                <w:p w14:paraId="52C8C866" w14:textId="7FA8FC82" w:rsidR="00BF6514" w:rsidRDefault="00BF6514" w:rsidP="00C031FA">
                                  <w:pPr>
                                    <w:ind w:firstLineChars="100" w:firstLine="210"/>
                                    <w:jc w:val="left"/>
                                  </w:pPr>
                                  <w:r>
                                    <w:rPr>
                                      <w:rFonts w:hint="eastAsia"/>
                                    </w:rPr>
                                    <w:t>教職員研修</w:t>
                                  </w:r>
                                </w:p>
                                <w:p w14:paraId="7BBCDB60" w14:textId="38370D1B" w:rsidR="00BF6514" w:rsidRDefault="00BF6514" w:rsidP="00C031FA">
                                  <w:pPr>
                                    <w:ind w:firstLineChars="100" w:firstLine="210"/>
                                    <w:jc w:val="left"/>
                                  </w:pPr>
                                  <w:r>
                                    <w:rPr>
                                      <w:rFonts w:hint="eastAsia"/>
                                    </w:rPr>
                                    <w:t>危機管理</w:t>
                                  </w:r>
                                </w:p>
                                <w:p w14:paraId="25E09EDA" w14:textId="77777777" w:rsidR="00BF6514" w:rsidRDefault="00BF651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6214CC" id="_x0000_s1039" style="position:absolute;left:0;text-align:left;margin-left:3.95pt;margin-top:28.5pt;width:141.75pt;height:7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">
                      <v:textbox inset="5.85pt,.7pt,5.85pt,.7pt">
                        <w:txbxContent>
                          <w:p w14:paraId="77778079" w14:textId="3E888803" w:rsidR="00BF6514" w:rsidRDefault="00BF6514" w:rsidP="00C031FA">
                            <w:pPr>
                              <w:jc w:val="left"/>
                            </w:pPr>
                            <w:r>
                              <w:rPr>
                                <w:rFonts w:hint="eastAsia"/>
                              </w:rPr>
                              <w:t>ｷｰﾜｰﾄﾞ</w:t>
                            </w:r>
                          </w:p>
                          <w:p w14:paraId="4D6264FB" w14:textId="1A8C59AB" w:rsidR="00BF6514" w:rsidRDefault="00BF6514" w:rsidP="00C031FA">
                            <w:pPr>
                              <w:ind w:firstLineChars="100" w:firstLine="210"/>
                              <w:jc w:val="left"/>
                            </w:pPr>
                            <w:r>
                              <w:rPr>
                                <w:rFonts w:hint="eastAsia"/>
                              </w:rPr>
                              <w:t xml:space="preserve">情報共有　</w:t>
                            </w:r>
                          </w:p>
                          <w:p w14:paraId="52C8C866" w14:textId="7FA8FC82" w:rsidR="00BF6514" w:rsidRDefault="00BF6514" w:rsidP="00C031FA">
                            <w:pPr>
                              <w:ind w:firstLineChars="100" w:firstLine="210"/>
                              <w:jc w:val="left"/>
                            </w:pPr>
                            <w:r>
                              <w:rPr>
                                <w:rFonts w:hint="eastAsia"/>
                              </w:rPr>
                              <w:t>教職員研修</w:t>
                            </w:r>
                          </w:p>
                          <w:p w14:paraId="7BBCDB60" w14:textId="38370D1B" w:rsidR="00BF6514" w:rsidRDefault="00BF6514" w:rsidP="00C031FA">
                            <w:pPr>
                              <w:ind w:firstLineChars="100" w:firstLine="210"/>
                              <w:jc w:val="left"/>
                            </w:pPr>
                            <w:r>
                              <w:rPr>
                                <w:rFonts w:hint="eastAsia"/>
                              </w:rPr>
                              <w:t>危機管理</w:t>
                            </w:r>
                          </w:p>
                          <w:p w14:paraId="25E09EDA" w14:textId="77777777" w:rsidR="00BF6514" w:rsidRDefault="00BF6514"/>
                        </w:txbxContent>
                      </v:textbox>
                    </v:roundrect>
                  </w:pict>
                </mc:Fallback>
              </mc:AlternateContent>
            </w:r>
            <w:r w:rsidRPr="00C031FA">
              <w:rPr>
                <w:rFonts w:asciiTheme="majorEastAsia" w:eastAsiaTheme="majorEastAsia" w:hAnsiTheme="majorEastAsia" w:hint="eastAsia"/>
                <w:sz w:val="22"/>
                <w:szCs w:val="22"/>
              </w:rPr>
              <w:t>―熱中症予防の視点から―</w:t>
            </w:r>
          </w:p>
        </w:tc>
        <w:tc>
          <w:tcPr>
            <w:tcW w:w="4955" w:type="dxa"/>
            <w:tcBorders>
              <w:top w:val="single" w:sz="4" w:space="0" w:color="auto"/>
              <w:bottom w:val="single" w:sz="4" w:space="0" w:color="auto"/>
            </w:tcBorders>
            <w:shd w:val="clear" w:color="auto" w:fill="auto"/>
          </w:tcPr>
          <w:p w14:paraId="0F4D301E" w14:textId="0CC9FFA8" w:rsidR="00C031FA" w:rsidRDefault="00C031FA" w:rsidP="00287FDE">
            <w:pPr>
              <w:autoSpaceDE w:val="0"/>
              <w:autoSpaceDN w:val="0"/>
              <w:spacing w:line="260" w:lineRule="exact"/>
              <w:rPr>
                <w:rFonts w:asciiTheme="minorEastAsia" w:eastAsiaTheme="minorEastAsia" w:hAnsiTheme="minorEastAsia"/>
                <w:noProof/>
              </w:rPr>
            </w:pPr>
            <w:r>
              <w:rPr>
                <w:rFonts w:asciiTheme="minorEastAsia" w:eastAsiaTheme="minorEastAsia" w:hAnsiTheme="minorEastAsia" w:hint="eastAsia"/>
                <w:noProof/>
              </w:rPr>
              <w:t>○</w:t>
            </w:r>
            <w:r w:rsidR="007D1DCC">
              <w:rPr>
                <w:rFonts w:asciiTheme="minorEastAsia" w:eastAsiaTheme="minorEastAsia" w:hAnsiTheme="minorEastAsia" w:hint="eastAsia"/>
                <w:noProof/>
              </w:rPr>
              <w:t>教職員研修を年間計画へ位置づけることで継続的に実施している学校が多</w:t>
            </w:r>
            <w:r w:rsidR="002757CF">
              <w:rPr>
                <w:rFonts w:asciiTheme="minorEastAsia" w:eastAsiaTheme="minorEastAsia" w:hAnsiTheme="minorEastAsia" w:hint="eastAsia"/>
                <w:noProof/>
              </w:rPr>
              <w:t>かった。</w:t>
            </w:r>
            <w:r w:rsidR="007D1DCC">
              <w:rPr>
                <w:rFonts w:asciiTheme="minorEastAsia" w:eastAsiaTheme="minorEastAsia" w:hAnsiTheme="minorEastAsia" w:hint="eastAsia"/>
                <w:noProof/>
              </w:rPr>
              <w:t>またICTを効果的に活用し</w:t>
            </w:r>
            <w:r w:rsidR="002757CF">
              <w:rPr>
                <w:rFonts w:asciiTheme="minorEastAsia" w:eastAsiaTheme="minorEastAsia" w:hAnsiTheme="minorEastAsia" w:hint="eastAsia"/>
                <w:noProof/>
              </w:rPr>
              <w:t>、</w:t>
            </w:r>
            <w:r w:rsidR="007D1DCC">
              <w:rPr>
                <w:rFonts w:asciiTheme="minorEastAsia" w:eastAsiaTheme="minorEastAsia" w:hAnsiTheme="minorEastAsia" w:hint="eastAsia"/>
                <w:noProof/>
              </w:rPr>
              <w:t>時間や場所を問わず閲覧できるよう工夫している。更に学校行事の際に熱中症対策について関係教職員で話し合うことで事故防止につなげていることが明らかとなった。</w:t>
            </w:r>
          </w:p>
          <w:p w14:paraId="57924BE2" w14:textId="13319F5D" w:rsidR="007D1DCC" w:rsidRDefault="007D1DCC" w:rsidP="00287FDE">
            <w:pPr>
              <w:autoSpaceDE w:val="0"/>
              <w:autoSpaceDN w:val="0"/>
              <w:spacing w:line="260" w:lineRule="exact"/>
              <w:rPr>
                <w:rFonts w:asciiTheme="minorEastAsia" w:eastAsiaTheme="minorEastAsia" w:hAnsiTheme="minorEastAsia"/>
                <w:noProof/>
              </w:rPr>
            </w:pPr>
            <w:r>
              <w:rPr>
                <w:rFonts w:asciiTheme="minorEastAsia" w:eastAsiaTheme="minorEastAsia" w:hAnsiTheme="minorEastAsia" w:hint="eastAsia"/>
                <w:noProof/>
              </w:rPr>
              <w:t>○情報共有としてWBGTの数値</w:t>
            </w:r>
            <w:r w:rsidR="002757CF">
              <w:rPr>
                <w:rFonts w:asciiTheme="minorEastAsia" w:eastAsiaTheme="minorEastAsia" w:hAnsiTheme="minorEastAsia" w:hint="eastAsia"/>
                <w:noProof/>
              </w:rPr>
              <w:t>等、</w:t>
            </w:r>
            <w:r>
              <w:rPr>
                <w:rFonts w:asciiTheme="minorEastAsia" w:eastAsiaTheme="minorEastAsia" w:hAnsiTheme="minorEastAsia" w:hint="eastAsia"/>
                <w:noProof/>
              </w:rPr>
              <w:t>科学的根拠を活用し</w:t>
            </w:r>
            <w:r w:rsidR="002757CF">
              <w:rPr>
                <w:rFonts w:asciiTheme="minorEastAsia" w:eastAsiaTheme="minorEastAsia" w:hAnsiTheme="minorEastAsia" w:hint="eastAsia"/>
                <w:noProof/>
              </w:rPr>
              <w:t>教育活動実施の判断基準にし</w:t>
            </w:r>
            <w:r>
              <w:rPr>
                <w:rFonts w:asciiTheme="minorEastAsia" w:eastAsiaTheme="minorEastAsia" w:hAnsiTheme="minorEastAsia" w:hint="eastAsia"/>
                <w:noProof/>
              </w:rPr>
              <w:t>ている学校が多</w:t>
            </w:r>
            <w:r w:rsidR="002757CF">
              <w:rPr>
                <w:rFonts w:asciiTheme="minorEastAsia" w:eastAsiaTheme="minorEastAsia" w:hAnsiTheme="minorEastAsia" w:hint="eastAsia"/>
                <w:noProof/>
              </w:rPr>
              <w:t>いことがわかった</w:t>
            </w:r>
            <w:r>
              <w:rPr>
                <w:rFonts w:asciiTheme="minorEastAsia" w:eastAsiaTheme="minorEastAsia" w:hAnsiTheme="minorEastAsia" w:hint="eastAsia"/>
                <w:noProof/>
              </w:rPr>
              <w:t>。また保健室来室状況等、</w:t>
            </w:r>
            <w:r w:rsidR="002757CF">
              <w:rPr>
                <w:rFonts w:asciiTheme="minorEastAsia" w:eastAsiaTheme="minorEastAsia" w:hAnsiTheme="minorEastAsia" w:hint="eastAsia"/>
                <w:noProof/>
              </w:rPr>
              <w:t>児童生徒の身体症状等、</w:t>
            </w:r>
            <w:r>
              <w:rPr>
                <w:rFonts w:asciiTheme="minorEastAsia" w:eastAsiaTheme="minorEastAsia" w:hAnsiTheme="minorEastAsia" w:hint="eastAsia"/>
                <w:noProof/>
              </w:rPr>
              <w:t>養護教諭の職務の特質を生かしていることも明らかとなった。</w:t>
            </w:r>
          </w:p>
        </w:tc>
        <w:tc>
          <w:tcPr>
            <w:tcW w:w="5585" w:type="dxa"/>
            <w:tcBorders>
              <w:top w:val="single" w:sz="4" w:space="0" w:color="auto"/>
              <w:bottom w:val="single" w:sz="4" w:space="0" w:color="auto"/>
            </w:tcBorders>
            <w:shd w:val="clear" w:color="auto" w:fill="auto"/>
          </w:tcPr>
          <w:p w14:paraId="3BBB156C" w14:textId="77777777" w:rsidR="00B7687B" w:rsidRDefault="00BF6514" w:rsidP="00DE3A34">
            <w:pPr>
              <w:spacing w:line="320" w:lineRule="exact"/>
              <w:rPr>
                <w:rFonts w:ascii="ＭＳ 明朝" w:hAnsi="ＭＳ 明朝"/>
              </w:rPr>
            </w:pPr>
            <w:r>
              <w:rPr>
                <w:rFonts w:ascii="ＭＳ 明朝" w:hAnsi="ＭＳ 明朝" w:hint="eastAsia"/>
              </w:rPr>
              <w:t>○</w:t>
            </w:r>
            <w:r w:rsidR="004660F3">
              <w:rPr>
                <w:rFonts w:ascii="ＭＳ 明朝" w:hAnsi="ＭＳ 明朝" w:hint="eastAsia"/>
              </w:rPr>
              <w:t>学校事故の未然防止を進めていくために、養護教諭自身が</w:t>
            </w:r>
            <w:r w:rsidR="00F7655A">
              <w:rPr>
                <w:rFonts w:ascii="ＭＳ 明朝" w:hAnsi="ＭＳ 明朝" w:hint="eastAsia"/>
              </w:rPr>
              <w:t>個々のスキルを</w:t>
            </w:r>
            <w:r w:rsidR="00911D38">
              <w:rPr>
                <w:rFonts w:ascii="ＭＳ 明朝" w:hAnsi="ＭＳ 明朝" w:hint="eastAsia"/>
              </w:rPr>
              <w:t>高めるための自己研鑽と、組織的に実践を共有していくことが執務の均てん化につながると考える。</w:t>
            </w:r>
          </w:p>
          <w:p w14:paraId="2275FD50" w14:textId="3191A6DC" w:rsidR="00C031FA" w:rsidRPr="002757CF" w:rsidRDefault="00B7687B" w:rsidP="00DE3A34">
            <w:pPr>
              <w:spacing w:line="320" w:lineRule="exact"/>
              <w:rPr>
                <w:rFonts w:ascii="ＭＳ 明朝" w:hAnsi="ＭＳ 明朝"/>
              </w:rPr>
            </w:pPr>
            <w:r>
              <w:rPr>
                <w:rFonts w:asciiTheme="minorEastAsia" w:eastAsiaTheme="minorEastAsia" w:hAnsiTheme="minorEastAsia" w:hint="eastAsia"/>
                <w:noProof/>
              </w:rPr>
              <w:t>○保健室経営を生かして熱中症対応マニュアルを作成したり、見直したりすることも重要であることがわかった。</w:t>
            </w:r>
          </w:p>
        </w:tc>
      </w:tr>
    </w:tbl>
    <w:bookmarkEnd w:id="4"/>
    <w:p w14:paraId="21E441D5" w14:textId="6A235E9C" w:rsidR="00F65FC5" w:rsidRDefault="00CE7E74">
      <w:r>
        <w:rPr>
          <w:noProof/>
        </w:rPr>
        <w:lastRenderedPageBreak/>
        <mc:AlternateContent>
          <mc:Choice Requires="wps">
            <w:drawing>
              <wp:anchor distT="0" distB="0" distL="114300" distR="114300" simplePos="0" relativeHeight="251673088" behindDoc="0" locked="0" layoutInCell="1" allowOverlap="1" wp14:anchorId="027DC34C" wp14:editId="69931EEE">
                <wp:simplePos x="0" y="0"/>
                <wp:positionH relativeFrom="column">
                  <wp:posOffset>4241165</wp:posOffset>
                </wp:positionH>
                <wp:positionV relativeFrom="paragraph">
                  <wp:posOffset>112395</wp:posOffset>
                </wp:positionV>
                <wp:extent cx="525780" cy="430530"/>
                <wp:effectExtent l="19050" t="0" r="26670" b="4572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430530"/>
                        </a:xfrm>
                        <a:prstGeom prst="downArrow">
                          <a:avLst>
                            <a:gd name="adj1" fmla="val 34056"/>
                            <a:gd name="adj2" fmla="val 51481"/>
                          </a:avLst>
                        </a:prstGeom>
                        <a:solidFill>
                          <a:srgbClr val="92D05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85F0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1" o:spid="_x0000_s1026" type="#_x0000_t67" style="position:absolute;left:0;text-align:left;margin-left:333.95pt;margin-top:8.85pt;width:41.4pt;height:33.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" adj="10480,7122" fillcolor="#92d050">
                <v:textbox style="layout-flow:vertical-ideographic" inset="5.85pt,.7pt,5.85pt,.7pt"/>
              </v:shape>
            </w:pict>
          </mc:Fallback>
        </mc:AlternateContent>
      </w:r>
    </w:p>
    <w:p w14:paraId="071C7AD4" w14:textId="77777777" w:rsidR="00CE7E74" w:rsidRDefault="00CE7E74"/>
    <w:p w14:paraId="78AEF0A3" w14:textId="1696CB0B" w:rsidR="00F65FC5" w:rsidRDefault="00D6086B">
      <w:r>
        <w:rPr>
          <w:noProof/>
        </w:rPr>
        <mc:AlternateContent>
          <mc:Choice Requires="wps">
            <w:drawing>
              <wp:anchor distT="0" distB="0" distL="114300" distR="114300" simplePos="0" relativeHeight="251713024" behindDoc="0" locked="0" layoutInCell="1" allowOverlap="1" wp14:anchorId="503A7BD0" wp14:editId="5796FFFB">
                <wp:simplePos x="0" y="0"/>
                <wp:positionH relativeFrom="column">
                  <wp:posOffset>2914650</wp:posOffset>
                </wp:positionH>
                <wp:positionV relativeFrom="paragraph">
                  <wp:posOffset>210185</wp:posOffset>
                </wp:positionV>
                <wp:extent cx="3206750" cy="379730"/>
                <wp:effectExtent l="0" t="0" r="0" b="0"/>
                <wp:wrapNone/>
                <wp:docPr id="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3F584" w14:textId="5D47B1A0" w:rsidR="00BF6514" w:rsidRPr="00BE49E9" w:rsidRDefault="00BF6514" w:rsidP="00E462D4">
                            <w:pPr>
                              <w:jc w:val="center"/>
                              <w:rPr>
                                <w:rFonts w:ascii="UD デジタル 教科書体 N-B" w:eastAsia="UD デジタル 教科書体 N-B" w:hint="eastAsia"/>
                                <w:b/>
                                <w:sz w:val="36"/>
                                <w:szCs w:val="36"/>
                              </w:rPr>
                            </w:pPr>
                            <w:r w:rsidRPr="00BE49E9">
                              <w:rPr>
                                <w:rFonts w:ascii="UD デジタル 教科書体 N-B" w:eastAsia="UD デジタル 教科書体 N-B" w:hint="eastAsia"/>
                                <w:b/>
                                <w:sz w:val="36"/>
                                <w:szCs w:val="36"/>
                              </w:rPr>
                              <w:t>令和８年度の研究テーマ</w:t>
                            </w:r>
                          </w:p>
                          <w:p w14:paraId="6A4EB1C7" w14:textId="77777777" w:rsidR="00BF6514" w:rsidRDefault="00BF6514" w:rsidP="00E462D4">
                            <w:pPr>
                              <w:jc w:val="center"/>
                              <w:rPr>
                                <w:b/>
                                <w:sz w:val="36"/>
                                <w:szCs w:val="36"/>
                              </w:rPr>
                            </w:pPr>
                          </w:p>
                          <w:p w14:paraId="6806FD8D" w14:textId="77777777" w:rsidR="00BF6514" w:rsidRDefault="00BF6514" w:rsidP="00E462D4">
                            <w:pPr>
                              <w:jc w:val="center"/>
                              <w:rPr>
                                <w:b/>
                                <w:sz w:val="36"/>
                                <w:szCs w:val="36"/>
                              </w:rPr>
                            </w:pPr>
                          </w:p>
                          <w:p w14:paraId="6F39F764" w14:textId="77777777" w:rsidR="00BF6514" w:rsidRDefault="00BF6514" w:rsidP="00E462D4">
                            <w:pPr>
                              <w:jc w:val="center"/>
                              <w:rPr>
                                <w:b/>
                                <w:sz w:val="36"/>
                                <w:szCs w:val="36"/>
                              </w:rPr>
                            </w:pPr>
                          </w:p>
                          <w:p w14:paraId="1DD4AA1F" w14:textId="77777777" w:rsidR="00BF6514" w:rsidRPr="00E25AA2" w:rsidRDefault="00BF6514" w:rsidP="00E462D4">
                            <w:pPr>
                              <w:jc w:val="center"/>
                              <w:rPr>
                                <w:b/>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A7BD0" id="_x0000_t202" coordsize="21600,21600" o:spt="202" path="m,l,21600r21600,l21600,xe">
                <v:stroke joinstyle="miter"/>
                <v:path gradientshapeok="t" o:connecttype="rect"/>
              </v:shapetype>
              <v:shape id="Text Box 32" o:spid="_x0000_s1040" type="#_x0000_t202" style="position:absolute;left:0;text-align:left;margin-left:229.5pt;margin-top:16.55pt;width:252.5pt;height:29.9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" filled="f" stroked="f">
                <v:textbox inset="5.85pt,.7pt,5.85pt,.7pt">
                  <w:txbxContent>
                    <w:p w14:paraId="5EE3F584" w14:textId="5D47B1A0" w:rsidR="00BF6514" w:rsidRPr="00BE49E9" w:rsidRDefault="00BF6514" w:rsidP="00E462D4">
                      <w:pPr>
                        <w:jc w:val="center"/>
                        <w:rPr>
                          <w:rFonts w:ascii="UD デジタル 教科書体 N-B" w:eastAsia="UD デジタル 教科書体 N-B" w:hint="eastAsia"/>
                          <w:b/>
                          <w:sz w:val="36"/>
                          <w:szCs w:val="36"/>
                        </w:rPr>
                      </w:pPr>
                      <w:r w:rsidRPr="00BE49E9">
                        <w:rPr>
                          <w:rFonts w:ascii="UD デジタル 教科書体 N-B" w:eastAsia="UD デジタル 教科書体 N-B" w:hint="eastAsia"/>
                          <w:b/>
                          <w:sz w:val="36"/>
                          <w:szCs w:val="36"/>
                        </w:rPr>
                        <w:t>令和８年度の研究テーマ</w:t>
                      </w:r>
                    </w:p>
                    <w:p w14:paraId="6A4EB1C7" w14:textId="77777777" w:rsidR="00BF6514" w:rsidRDefault="00BF6514" w:rsidP="00E462D4">
                      <w:pPr>
                        <w:jc w:val="center"/>
                        <w:rPr>
                          <w:b/>
                          <w:sz w:val="36"/>
                          <w:szCs w:val="36"/>
                        </w:rPr>
                      </w:pPr>
                    </w:p>
                    <w:p w14:paraId="6806FD8D" w14:textId="77777777" w:rsidR="00BF6514" w:rsidRDefault="00BF6514" w:rsidP="00E462D4">
                      <w:pPr>
                        <w:jc w:val="center"/>
                        <w:rPr>
                          <w:b/>
                          <w:sz w:val="36"/>
                          <w:szCs w:val="36"/>
                        </w:rPr>
                      </w:pPr>
                    </w:p>
                    <w:p w14:paraId="6F39F764" w14:textId="77777777" w:rsidR="00BF6514" w:rsidRDefault="00BF6514" w:rsidP="00E462D4">
                      <w:pPr>
                        <w:jc w:val="center"/>
                        <w:rPr>
                          <w:b/>
                          <w:sz w:val="36"/>
                          <w:szCs w:val="36"/>
                        </w:rPr>
                      </w:pPr>
                    </w:p>
                    <w:p w14:paraId="1DD4AA1F" w14:textId="77777777" w:rsidR="00BF6514" w:rsidRPr="00E25AA2" w:rsidRDefault="00BF6514" w:rsidP="00E462D4">
                      <w:pPr>
                        <w:jc w:val="center"/>
                        <w:rPr>
                          <w:b/>
                          <w:sz w:val="36"/>
                          <w:szCs w:val="36"/>
                        </w:rPr>
                      </w:pPr>
                    </w:p>
                  </w:txbxContent>
                </v:textbox>
              </v:shape>
            </w:pict>
          </mc:Fallback>
        </mc:AlternateContent>
      </w:r>
    </w:p>
    <w:p w14:paraId="26561F9A" w14:textId="77777777" w:rsidR="00C147A5" w:rsidRDefault="00C147A5"/>
    <w:p w14:paraId="200F5EBB" w14:textId="77777777" w:rsidR="00E462D4" w:rsidRDefault="00E462D4"/>
    <w:p w14:paraId="08B1ECC0" w14:textId="2AFC2A63" w:rsidR="00E462D4" w:rsidRDefault="00531E93">
      <w:r>
        <w:rPr>
          <w:noProof/>
        </w:rPr>
        <mc:AlternateContent>
          <mc:Choice Requires="wps">
            <w:drawing>
              <wp:anchor distT="0" distB="0" distL="114300" distR="114300" simplePos="0" relativeHeight="251676160" behindDoc="0" locked="0" layoutInCell="1" allowOverlap="1" wp14:anchorId="3994B1A6" wp14:editId="100417D5">
                <wp:simplePos x="0" y="0"/>
                <wp:positionH relativeFrom="margin">
                  <wp:posOffset>993140</wp:posOffset>
                </wp:positionH>
                <wp:positionV relativeFrom="paragraph">
                  <wp:posOffset>95885</wp:posOffset>
                </wp:positionV>
                <wp:extent cx="7048500" cy="904875"/>
                <wp:effectExtent l="0" t="0" r="19050" b="2857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904875"/>
                        </a:xfrm>
                        <a:prstGeom prst="roundRect">
                          <a:avLst>
                            <a:gd name="adj" fmla="val 16667"/>
                          </a:avLst>
                        </a:prstGeom>
                        <a:solidFill>
                          <a:srgbClr val="FFCCFF"/>
                        </a:solidFill>
                        <a:ln w="9525">
                          <a:solidFill>
                            <a:srgbClr val="000000"/>
                          </a:solidFill>
                          <a:round/>
                          <a:headEnd/>
                          <a:tailEnd/>
                        </a:ln>
                      </wps:spPr>
                      <wps:txbx>
                        <w:txbxContent>
                          <w:p w14:paraId="3120010F" w14:textId="4BB4EE4E" w:rsidR="00BF6514" w:rsidRPr="00BE49E9" w:rsidRDefault="00BF6514" w:rsidP="00765F11">
                            <w:pPr>
                              <w:spacing w:line="420" w:lineRule="exact"/>
                              <w:jc w:val="center"/>
                              <w:rPr>
                                <w:rFonts w:ascii="UD デジタル 教科書体 N-B" w:eastAsia="UD デジタル 教科書体 N-B" w:hAnsiTheme="majorEastAsia" w:hint="eastAsia"/>
                                <w:b/>
                                <w:sz w:val="32"/>
                                <w:szCs w:val="28"/>
                              </w:rPr>
                            </w:pPr>
                            <w:r w:rsidRPr="00BE49E9">
                              <w:rPr>
                                <w:rFonts w:ascii="UD デジタル 教科書体 N-B" w:eastAsia="UD デジタル 教科書体 N-B" w:hAnsiTheme="majorEastAsia" w:hint="eastAsia"/>
                                <w:b/>
                                <w:sz w:val="32"/>
                                <w:szCs w:val="28"/>
                              </w:rPr>
                              <w:t>養護教諭が捉える児童生徒の現代的な心の健康課題</w:t>
                            </w:r>
                          </w:p>
                          <w:p w14:paraId="67B3AF93" w14:textId="4692708C" w:rsidR="00BF6514" w:rsidRPr="00BE49E9" w:rsidRDefault="00BF6514" w:rsidP="00765F11">
                            <w:pPr>
                              <w:spacing w:line="420" w:lineRule="exact"/>
                              <w:jc w:val="center"/>
                              <w:rPr>
                                <w:rFonts w:ascii="UD デジタル 教科書体 N-B" w:eastAsia="UD デジタル 教科書体 N-B" w:hAnsiTheme="majorEastAsia" w:hint="eastAsia"/>
                                <w:b/>
                                <w:sz w:val="28"/>
                                <w:szCs w:val="28"/>
                              </w:rPr>
                            </w:pPr>
                            <w:r w:rsidRPr="00BE49E9">
                              <w:rPr>
                                <w:rFonts w:ascii="UD デジタル 教科書体 N-B" w:eastAsia="UD デジタル 教科書体 N-B" w:hAnsiTheme="majorEastAsia" w:hint="eastAsia"/>
                                <w:b/>
                                <w:sz w:val="28"/>
                                <w:szCs w:val="28"/>
                              </w:rPr>
                              <w:t>― 複雑化・多様化する背景要因と校種間連携における養護教諭の役割 ―</w:t>
                            </w:r>
                          </w:p>
                          <w:p w14:paraId="73638C11" w14:textId="1849A53C" w:rsidR="00BF6514" w:rsidRPr="00BE49E9" w:rsidRDefault="00BF6514" w:rsidP="00765F11">
                            <w:pPr>
                              <w:spacing w:line="420" w:lineRule="exact"/>
                              <w:jc w:val="center"/>
                              <w:rPr>
                                <w:rFonts w:ascii="UD デジタル 教科書体 N-B" w:eastAsia="UD デジタル 教科書体 N-B" w:hAnsiTheme="minorEastAsia" w:hint="eastAsia"/>
                                <w:b/>
                                <w:sz w:val="24"/>
                              </w:rPr>
                            </w:pPr>
                            <w:r w:rsidRPr="00BE49E9">
                              <w:rPr>
                                <w:rFonts w:ascii="UD デジタル 教科書体 N-B" w:eastAsia="UD デジタル 教科書体 N-B" w:hAnsiTheme="minorEastAsia" w:hint="eastAsia"/>
                                <w:b/>
                                <w:sz w:val="24"/>
                              </w:rPr>
                              <w:t>キーワード：背景要因　校種間連携　専門性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94B1A6" id="AutoShape 31" o:spid="_x0000_s1041" style="position:absolute;left:0;text-align:left;margin-left:78.2pt;margin-top:7.55pt;width:555pt;height:71.2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" fillcolor="#fcf">
                <v:textbox inset="5.85pt,.7pt,5.85pt,.7pt">
                  <w:txbxContent>
                    <w:p w14:paraId="3120010F" w14:textId="4BB4EE4E" w:rsidR="00BF6514" w:rsidRPr="00BE49E9" w:rsidRDefault="00BF6514" w:rsidP="00765F11">
                      <w:pPr>
                        <w:spacing w:line="420" w:lineRule="exact"/>
                        <w:jc w:val="center"/>
                        <w:rPr>
                          <w:rFonts w:ascii="UD デジタル 教科書体 N-B" w:eastAsia="UD デジタル 教科書体 N-B" w:hAnsiTheme="majorEastAsia" w:hint="eastAsia"/>
                          <w:b/>
                          <w:sz w:val="32"/>
                          <w:szCs w:val="28"/>
                        </w:rPr>
                      </w:pPr>
                      <w:r w:rsidRPr="00BE49E9">
                        <w:rPr>
                          <w:rFonts w:ascii="UD デジタル 教科書体 N-B" w:eastAsia="UD デジタル 教科書体 N-B" w:hAnsiTheme="majorEastAsia" w:hint="eastAsia"/>
                          <w:b/>
                          <w:sz w:val="32"/>
                          <w:szCs w:val="28"/>
                        </w:rPr>
                        <w:t>養護教諭が捉える児童生徒の現代的な心の健康課題</w:t>
                      </w:r>
                    </w:p>
                    <w:p w14:paraId="67B3AF93" w14:textId="4692708C" w:rsidR="00BF6514" w:rsidRPr="00BE49E9" w:rsidRDefault="00BF6514" w:rsidP="00765F11">
                      <w:pPr>
                        <w:spacing w:line="420" w:lineRule="exact"/>
                        <w:jc w:val="center"/>
                        <w:rPr>
                          <w:rFonts w:ascii="UD デジタル 教科書体 N-B" w:eastAsia="UD デジタル 教科書体 N-B" w:hAnsiTheme="majorEastAsia" w:hint="eastAsia"/>
                          <w:b/>
                          <w:sz w:val="28"/>
                          <w:szCs w:val="28"/>
                        </w:rPr>
                      </w:pPr>
                      <w:r w:rsidRPr="00BE49E9">
                        <w:rPr>
                          <w:rFonts w:ascii="UD デジタル 教科書体 N-B" w:eastAsia="UD デジタル 教科書体 N-B" w:hAnsiTheme="majorEastAsia" w:hint="eastAsia"/>
                          <w:b/>
                          <w:sz w:val="28"/>
                          <w:szCs w:val="28"/>
                        </w:rPr>
                        <w:t>― 複雑化・多様化する背景要因と校種間連携における養護教諭の役割 ―</w:t>
                      </w:r>
                    </w:p>
                    <w:p w14:paraId="73638C11" w14:textId="1849A53C" w:rsidR="00BF6514" w:rsidRPr="00BE49E9" w:rsidRDefault="00BF6514" w:rsidP="00765F11">
                      <w:pPr>
                        <w:spacing w:line="420" w:lineRule="exact"/>
                        <w:jc w:val="center"/>
                        <w:rPr>
                          <w:rFonts w:ascii="UD デジタル 教科書体 N-B" w:eastAsia="UD デジタル 教科書体 N-B" w:hAnsiTheme="minorEastAsia" w:hint="eastAsia"/>
                          <w:b/>
                          <w:sz w:val="24"/>
                        </w:rPr>
                      </w:pPr>
                      <w:r w:rsidRPr="00BE49E9">
                        <w:rPr>
                          <w:rFonts w:ascii="UD デジタル 教科書体 N-B" w:eastAsia="UD デジタル 教科書体 N-B" w:hAnsiTheme="minorEastAsia" w:hint="eastAsia"/>
                          <w:b/>
                          <w:sz w:val="24"/>
                        </w:rPr>
                        <w:t>キーワード：背景要因　校種間連携　専門性</w:t>
                      </w:r>
                    </w:p>
                  </w:txbxContent>
                </v:textbox>
                <w10:wrap anchorx="margin"/>
              </v:roundrect>
            </w:pict>
          </mc:Fallback>
        </mc:AlternateContent>
      </w:r>
    </w:p>
    <w:p w14:paraId="2CD439CC" w14:textId="1299F834" w:rsidR="00E462D4" w:rsidRDefault="00E462D4"/>
    <w:p w14:paraId="64BA1BDA" w14:textId="4306FE45" w:rsidR="00E462D4" w:rsidRDefault="00E462D4"/>
    <w:p w14:paraId="52CB64BE" w14:textId="77777777" w:rsidR="00E462D4" w:rsidRDefault="00E462D4"/>
    <w:p w14:paraId="5FE4B21A" w14:textId="1440B199" w:rsidR="00E462D4" w:rsidRDefault="00E462D4"/>
    <w:p w14:paraId="7D6CBCB9" w14:textId="77777777" w:rsidR="00CE7E74" w:rsidRDefault="00CE7E74"/>
    <w:p w14:paraId="63916A8E" w14:textId="173C27D1" w:rsidR="00E462D4" w:rsidRDefault="00FE4196">
      <w:r>
        <w:rPr>
          <w:noProof/>
        </w:rPr>
        <mc:AlternateContent>
          <mc:Choice Requires="wps">
            <w:drawing>
              <wp:anchor distT="0" distB="0" distL="114300" distR="114300" simplePos="0" relativeHeight="251679232" behindDoc="0" locked="0" layoutInCell="1" allowOverlap="1" wp14:anchorId="1C0E50C8" wp14:editId="7B32C332">
                <wp:simplePos x="0" y="0"/>
                <wp:positionH relativeFrom="margin">
                  <wp:align>center</wp:align>
                </wp:positionH>
                <wp:positionV relativeFrom="paragraph">
                  <wp:posOffset>69215</wp:posOffset>
                </wp:positionV>
                <wp:extent cx="9239250" cy="1619250"/>
                <wp:effectExtent l="0" t="0" r="19050" b="1905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0" cy="1619250"/>
                        </a:xfrm>
                        <a:prstGeom prst="foldedCorner">
                          <a:avLst>
                            <a:gd name="adj" fmla="val 8759"/>
                          </a:avLst>
                        </a:prstGeom>
                        <a:solidFill>
                          <a:srgbClr val="CCFFFF"/>
                        </a:solidFill>
                        <a:ln w="9525">
                          <a:solidFill>
                            <a:srgbClr val="000000"/>
                          </a:solidFill>
                          <a:round/>
                          <a:headEnd/>
                          <a:tailEnd/>
                        </a:ln>
                      </wps:spPr>
                      <wps:txbx>
                        <w:txbxContent>
                          <w:p w14:paraId="477620C9" w14:textId="77777777" w:rsidR="00BF6514" w:rsidRPr="00BE49E9" w:rsidRDefault="00BF6514" w:rsidP="00FE4196">
                            <w:pPr>
                              <w:ind w:firstLineChars="100" w:firstLine="240"/>
                              <w:rPr>
                                <w:rFonts w:ascii="UD デジタル 教科書体 N-B" w:eastAsia="UD デジタル 教科書体 N-B" w:hAnsiTheme="minorEastAsia" w:hint="eastAsia"/>
                                <w:b/>
                                <w:sz w:val="24"/>
                                <w:szCs w:val="21"/>
                              </w:rPr>
                            </w:pPr>
                            <w:r w:rsidRPr="00BE49E9">
                              <w:rPr>
                                <w:rFonts w:ascii="UD デジタル 教科書体 N-B" w:eastAsia="UD デジタル 教科書体 N-B" w:hAnsiTheme="minorEastAsia" w:hint="eastAsia"/>
                                <w:b/>
                                <w:sz w:val="24"/>
                                <w:szCs w:val="21"/>
                              </w:rPr>
                              <w:t>＜研究の目的＞</w:t>
                            </w:r>
                          </w:p>
                          <w:p w14:paraId="68586FEA" w14:textId="77777777" w:rsidR="00BF6514" w:rsidRPr="00BE49E9" w:rsidRDefault="00BF6514" w:rsidP="0043115D">
                            <w:pPr>
                              <w:spacing w:line="400" w:lineRule="exact"/>
                              <w:ind w:firstLineChars="200" w:firstLine="480"/>
                              <w:rPr>
                                <w:rFonts w:ascii="UD デジタル 教科書体 N-B" w:eastAsia="UD デジタル 教科書体 N-B" w:hAnsiTheme="minorEastAsia" w:hint="eastAsia"/>
                                <w:sz w:val="24"/>
                                <w:szCs w:val="21"/>
                              </w:rPr>
                            </w:pPr>
                            <w:r w:rsidRPr="00BE49E9">
                              <w:rPr>
                                <w:rFonts w:ascii="UD デジタル 教科書体 N-B" w:eastAsia="UD デジタル 教科書体 N-B" w:hAnsiTheme="minorEastAsia" w:hint="eastAsia"/>
                                <w:sz w:val="24"/>
                                <w:szCs w:val="21"/>
                              </w:rPr>
                              <w:t>１　平成27年度の研究をもとに、学校における心の健康問題の現状について、改めて調査を行い、その課題や背景について</w:t>
                            </w:r>
                          </w:p>
                          <w:p w14:paraId="3F7D396A" w14:textId="78A3BAB0" w:rsidR="00BF6514" w:rsidRPr="00BE49E9" w:rsidRDefault="001964FD" w:rsidP="0043115D">
                            <w:pPr>
                              <w:spacing w:line="400" w:lineRule="exact"/>
                              <w:ind w:firstLineChars="400" w:firstLine="960"/>
                              <w:rPr>
                                <w:rFonts w:ascii="UD デジタル 教科書体 N-B" w:eastAsia="UD デジタル 教科書体 N-B" w:hAnsiTheme="minorEastAsia" w:hint="eastAsia"/>
                                <w:sz w:val="24"/>
                                <w:szCs w:val="21"/>
                              </w:rPr>
                            </w:pPr>
                            <w:r w:rsidRPr="00BE49E9">
                              <w:rPr>
                                <w:rFonts w:ascii="UD デジタル 教科書体 N-B" w:eastAsia="UD デジタル 教科書体 N-B" w:hAnsiTheme="minorEastAsia" w:hint="eastAsia"/>
                                <w:sz w:val="24"/>
                                <w:szCs w:val="21"/>
                              </w:rPr>
                              <w:t>養護教諭がどのように捉えているかを</w:t>
                            </w:r>
                            <w:r w:rsidR="00BF6514" w:rsidRPr="00BE49E9">
                              <w:rPr>
                                <w:rFonts w:ascii="UD デジタル 教科書体 N-B" w:eastAsia="UD デジタル 教科書体 N-B" w:hAnsiTheme="minorEastAsia" w:hint="eastAsia"/>
                                <w:sz w:val="24"/>
                                <w:szCs w:val="21"/>
                              </w:rPr>
                              <w:t>明らかにする。</w:t>
                            </w:r>
                          </w:p>
                          <w:p w14:paraId="69A96ECB" w14:textId="77777777" w:rsidR="001964FD" w:rsidRPr="00BE49E9" w:rsidRDefault="00BF6514" w:rsidP="00FE4196">
                            <w:pPr>
                              <w:spacing w:line="400" w:lineRule="exact"/>
                              <w:ind w:firstLineChars="200" w:firstLine="480"/>
                              <w:rPr>
                                <w:rFonts w:ascii="UD デジタル 教科書体 N-B" w:eastAsia="UD デジタル 教科書体 N-B" w:hAnsiTheme="minorEastAsia" w:hint="eastAsia"/>
                                <w:sz w:val="24"/>
                                <w:szCs w:val="21"/>
                              </w:rPr>
                            </w:pPr>
                            <w:r w:rsidRPr="00BE49E9">
                              <w:rPr>
                                <w:rFonts w:ascii="UD デジタル 教科書体 N-B" w:eastAsia="UD デジタル 教科書体 N-B" w:hAnsiTheme="minorEastAsia" w:hint="eastAsia"/>
                                <w:sz w:val="24"/>
                                <w:szCs w:val="21"/>
                              </w:rPr>
                              <w:t>２　現代的な心の健康課題を抱える児童生徒に関する進学時などの校種間連携において、</w:t>
                            </w:r>
                            <w:r w:rsidR="001964FD" w:rsidRPr="00BE49E9">
                              <w:rPr>
                                <w:rFonts w:ascii="UD デジタル 教科書体 N-B" w:eastAsia="UD デジタル 教科書体 N-B" w:hAnsiTheme="minorEastAsia" w:hint="eastAsia"/>
                                <w:sz w:val="24"/>
                                <w:szCs w:val="21"/>
                              </w:rPr>
                              <w:t>校内組織での対応と</w:t>
                            </w:r>
                            <w:r w:rsidRPr="00BE49E9">
                              <w:rPr>
                                <w:rFonts w:ascii="UD デジタル 教科書体 N-B" w:eastAsia="UD デジタル 教科書体 N-B" w:hAnsiTheme="minorEastAsia" w:hint="eastAsia"/>
                                <w:sz w:val="24"/>
                                <w:szCs w:val="21"/>
                              </w:rPr>
                              <w:t>養護教諭の関わり</w:t>
                            </w:r>
                          </w:p>
                          <w:p w14:paraId="6FAD53B5" w14:textId="375FCEF4" w:rsidR="00BF6514" w:rsidRPr="00BE49E9" w:rsidRDefault="00BF6514" w:rsidP="001964FD">
                            <w:pPr>
                              <w:spacing w:line="400" w:lineRule="exact"/>
                              <w:ind w:firstLineChars="400" w:firstLine="960"/>
                              <w:rPr>
                                <w:rFonts w:ascii="UD デジタル 教科書体 N-B" w:eastAsia="UD デジタル 教科書体 N-B" w:hAnsiTheme="minorEastAsia" w:hint="eastAsia"/>
                                <w:sz w:val="24"/>
                                <w:szCs w:val="21"/>
                              </w:rPr>
                            </w:pPr>
                            <w:r w:rsidRPr="00BE49E9">
                              <w:rPr>
                                <w:rFonts w:ascii="UD デジタル 教科書体 N-B" w:eastAsia="UD デジタル 教科書体 N-B" w:hAnsiTheme="minorEastAsia" w:hint="eastAsia"/>
                                <w:sz w:val="24"/>
                                <w:szCs w:val="21"/>
                              </w:rPr>
                              <w:t>の実態を明らかにし、継続的な支援の可能性を考察する。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E50C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7" o:spid="_x0000_s1042" type="#_x0000_t65" style="position:absolute;left:0;text-align:left;margin-left:0;margin-top:5.45pt;width:727.5pt;height:127.5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" adj="19708" fillcolor="#cff">
                <v:textbox inset="5.85pt,.7pt,5.85pt,.7pt">
                  <w:txbxContent>
                    <w:p w14:paraId="477620C9" w14:textId="77777777" w:rsidR="00BF6514" w:rsidRPr="00BE49E9" w:rsidRDefault="00BF6514" w:rsidP="00FE4196">
                      <w:pPr>
                        <w:ind w:firstLineChars="100" w:firstLine="240"/>
                        <w:rPr>
                          <w:rFonts w:ascii="UD デジタル 教科書体 N-B" w:eastAsia="UD デジタル 教科書体 N-B" w:hAnsiTheme="minorEastAsia" w:hint="eastAsia"/>
                          <w:b/>
                          <w:sz w:val="24"/>
                          <w:szCs w:val="21"/>
                        </w:rPr>
                      </w:pPr>
                      <w:r w:rsidRPr="00BE49E9">
                        <w:rPr>
                          <w:rFonts w:ascii="UD デジタル 教科書体 N-B" w:eastAsia="UD デジタル 教科書体 N-B" w:hAnsiTheme="minorEastAsia" w:hint="eastAsia"/>
                          <w:b/>
                          <w:sz w:val="24"/>
                          <w:szCs w:val="21"/>
                        </w:rPr>
                        <w:t>＜研究の目的＞</w:t>
                      </w:r>
                    </w:p>
                    <w:p w14:paraId="68586FEA" w14:textId="77777777" w:rsidR="00BF6514" w:rsidRPr="00BE49E9" w:rsidRDefault="00BF6514" w:rsidP="0043115D">
                      <w:pPr>
                        <w:spacing w:line="400" w:lineRule="exact"/>
                        <w:ind w:firstLineChars="200" w:firstLine="480"/>
                        <w:rPr>
                          <w:rFonts w:ascii="UD デジタル 教科書体 N-B" w:eastAsia="UD デジタル 教科書体 N-B" w:hAnsiTheme="minorEastAsia" w:hint="eastAsia"/>
                          <w:sz w:val="24"/>
                          <w:szCs w:val="21"/>
                        </w:rPr>
                      </w:pPr>
                      <w:r w:rsidRPr="00BE49E9">
                        <w:rPr>
                          <w:rFonts w:ascii="UD デジタル 教科書体 N-B" w:eastAsia="UD デジタル 教科書体 N-B" w:hAnsiTheme="minorEastAsia" w:hint="eastAsia"/>
                          <w:sz w:val="24"/>
                          <w:szCs w:val="21"/>
                        </w:rPr>
                        <w:t>１　平成27年度の研究をもとに、学校における心の健康問題の現状について、改めて調査を行い、その課題や背景について</w:t>
                      </w:r>
                    </w:p>
                    <w:p w14:paraId="3F7D396A" w14:textId="78A3BAB0" w:rsidR="00BF6514" w:rsidRPr="00BE49E9" w:rsidRDefault="001964FD" w:rsidP="0043115D">
                      <w:pPr>
                        <w:spacing w:line="400" w:lineRule="exact"/>
                        <w:ind w:firstLineChars="400" w:firstLine="960"/>
                        <w:rPr>
                          <w:rFonts w:ascii="UD デジタル 教科書体 N-B" w:eastAsia="UD デジタル 教科書体 N-B" w:hAnsiTheme="minorEastAsia" w:hint="eastAsia"/>
                          <w:sz w:val="24"/>
                          <w:szCs w:val="21"/>
                        </w:rPr>
                      </w:pPr>
                      <w:r w:rsidRPr="00BE49E9">
                        <w:rPr>
                          <w:rFonts w:ascii="UD デジタル 教科書体 N-B" w:eastAsia="UD デジタル 教科書体 N-B" w:hAnsiTheme="minorEastAsia" w:hint="eastAsia"/>
                          <w:sz w:val="24"/>
                          <w:szCs w:val="21"/>
                        </w:rPr>
                        <w:t>養護教諭がどのように捉えているかを</w:t>
                      </w:r>
                      <w:r w:rsidR="00BF6514" w:rsidRPr="00BE49E9">
                        <w:rPr>
                          <w:rFonts w:ascii="UD デジタル 教科書体 N-B" w:eastAsia="UD デジタル 教科書体 N-B" w:hAnsiTheme="minorEastAsia" w:hint="eastAsia"/>
                          <w:sz w:val="24"/>
                          <w:szCs w:val="21"/>
                        </w:rPr>
                        <w:t>明らかにする。</w:t>
                      </w:r>
                    </w:p>
                    <w:p w14:paraId="69A96ECB" w14:textId="77777777" w:rsidR="001964FD" w:rsidRPr="00BE49E9" w:rsidRDefault="00BF6514" w:rsidP="00FE4196">
                      <w:pPr>
                        <w:spacing w:line="400" w:lineRule="exact"/>
                        <w:ind w:firstLineChars="200" w:firstLine="480"/>
                        <w:rPr>
                          <w:rFonts w:ascii="UD デジタル 教科書体 N-B" w:eastAsia="UD デジタル 教科書体 N-B" w:hAnsiTheme="minorEastAsia" w:hint="eastAsia"/>
                          <w:sz w:val="24"/>
                          <w:szCs w:val="21"/>
                        </w:rPr>
                      </w:pPr>
                      <w:r w:rsidRPr="00BE49E9">
                        <w:rPr>
                          <w:rFonts w:ascii="UD デジタル 教科書体 N-B" w:eastAsia="UD デジタル 教科書体 N-B" w:hAnsiTheme="minorEastAsia" w:hint="eastAsia"/>
                          <w:sz w:val="24"/>
                          <w:szCs w:val="21"/>
                        </w:rPr>
                        <w:t>２　現代的な心の健康課題を抱える児童生徒に関する進学時などの校種間連携において、</w:t>
                      </w:r>
                      <w:r w:rsidR="001964FD" w:rsidRPr="00BE49E9">
                        <w:rPr>
                          <w:rFonts w:ascii="UD デジタル 教科書体 N-B" w:eastAsia="UD デジタル 教科書体 N-B" w:hAnsiTheme="minorEastAsia" w:hint="eastAsia"/>
                          <w:sz w:val="24"/>
                          <w:szCs w:val="21"/>
                        </w:rPr>
                        <w:t>校内組織での対応と</w:t>
                      </w:r>
                      <w:r w:rsidRPr="00BE49E9">
                        <w:rPr>
                          <w:rFonts w:ascii="UD デジタル 教科書体 N-B" w:eastAsia="UD デジタル 教科書体 N-B" w:hAnsiTheme="minorEastAsia" w:hint="eastAsia"/>
                          <w:sz w:val="24"/>
                          <w:szCs w:val="21"/>
                        </w:rPr>
                        <w:t>養護教諭の関わり</w:t>
                      </w:r>
                    </w:p>
                    <w:p w14:paraId="6FAD53B5" w14:textId="375FCEF4" w:rsidR="00BF6514" w:rsidRPr="00BE49E9" w:rsidRDefault="00BF6514" w:rsidP="001964FD">
                      <w:pPr>
                        <w:spacing w:line="400" w:lineRule="exact"/>
                        <w:ind w:firstLineChars="400" w:firstLine="960"/>
                        <w:rPr>
                          <w:rFonts w:ascii="UD デジタル 教科書体 N-B" w:eastAsia="UD デジタル 教科書体 N-B" w:hAnsiTheme="minorEastAsia" w:hint="eastAsia"/>
                          <w:sz w:val="24"/>
                          <w:szCs w:val="21"/>
                        </w:rPr>
                      </w:pPr>
                      <w:r w:rsidRPr="00BE49E9">
                        <w:rPr>
                          <w:rFonts w:ascii="UD デジタル 教科書体 N-B" w:eastAsia="UD デジタル 教科書体 N-B" w:hAnsiTheme="minorEastAsia" w:hint="eastAsia"/>
                          <w:sz w:val="24"/>
                          <w:szCs w:val="21"/>
                        </w:rPr>
                        <w:t>の実態を明らかにし、継続的な支援の可能性を考察する。</w:t>
                      </w:r>
                    </w:p>
                  </w:txbxContent>
                </v:textbox>
                <w10:wrap anchorx="margin"/>
              </v:shape>
            </w:pict>
          </mc:Fallback>
        </mc:AlternateContent>
      </w:r>
    </w:p>
    <w:p w14:paraId="5CB1C4FE" w14:textId="00A00DC0" w:rsidR="00172EAB" w:rsidRDefault="00172EAB"/>
    <w:p w14:paraId="2ADF2455" w14:textId="77777777" w:rsidR="00172EAB" w:rsidRDefault="00172EAB"/>
    <w:p w14:paraId="4D81A579" w14:textId="1BADF805" w:rsidR="00172EAB" w:rsidRDefault="00172EAB"/>
    <w:p w14:paraId="01B5EF93" w14:textId="77777777" w:rsidR="00172EAB" w:rsidRDefault="00172EAB"/>
    <w:p w14:paraId="3BB47AFF" w14:textId="477897A7" w:rsidR="00172EAB" w:rsidRDefault="00172EAB"/>
    <w:p w14:paraId="15DF6301" w14:textId="2CCF25DA" w:rsidR="00172EAB" w:rsidRDefault="00172EAB"/>
    <w:p w14:paraId="35E5EA17" w14:textId="12FB17E2" w:rsidR="00E462D4" w:rsidRDefault="00E462D4"/>
    <w:p w14:paraId="50524E32" w14:textId="77777777" w:rsidR="00E462D4" w:rsidRDefault="00E462D4"/>
    <w:p w14:paraId="008EA5D7" w14:textId="7959C733" w:rsidR="00E462D4" w:rsidRDefault="00E462D4"/>
    <w:p w14:paraId="1D319168" w14:textId="0814F0AB" w:rsidR="00CA5249" w:rsidRPr="006C2DFE" w:rsidRDefault="00CA5249">
      <w:bookmarkStart w:id="5" w:name="_GoBack"/>
      <w:bookmarkEnd w:id="5"/>
    </w:p>
    <w:sectPr w:rsidR="00CA5249" w:rsidRPr="006C2DFE" w:rsidSect="00C031FA">
      <w:pgSz w:w="16838" w:h="11906" w:orient="landscape" w:code="9"/>
      <w:pgMar w:top="567" w:right="851" w:bottom="567" w:left="851"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9E098" w14:textId="77777777" w:rsidR="00BD60B4" w:rsidRDefault="00BD60B4" w:rsidP="00175520">
      <w:r>
        <w:separator/>
      </w:r>
    </w:p>
  </w:endnote>
  <w:endnote w:type="continuationSeparator" w:id="0">
    <w:p w14:paraId="33AF80CD" w14:textId="77777777" w:rsidR="00BD60B4" w:rsidRDefault="00BD60B4" w:rsidP="0017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603B2" w14:textId="77777777" w:rsidR="00BD60B4" w:rsidRDefault="00BD60B4" w:rsidP="00175520">
      <w:r>
        <w:separator/>
      </w:r>
    </w:p>
  </w:footnote>
  <w:footnote w:type="continuationSeparator" w:id="0">
    <w:p w14:paraId="7DBCD231" w14:textId="77777777" w:rsidR="00BD60B4" w:rsidRDefault="00BD60B4" w:rsidP="00175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5593"/>
    <w:multiLevelType w:val="hybridMultilevel"/>
    <w:tmpl w:val="B1DE1D62"/>
    <w:lvl w:ilvl="0" w:tplc="E9C6EE5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5A2285"/>
    <w:multiLevelType w:val="hybridMultilevel"/>
    <w:tmpl w:val="A586B2A0"/>
    <w:lvl w:ilvl="0" w:tplc="5D2842E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E334C7"/>
    <w:multiLevelType w:val="hybridMultilevel"/>
    <w:tmpl w:val="3F4CA8A0"/>
    <w:lvl w:ilvl="0" w:tplc="ABD0B95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E333D2A"/>
    <w:multiLevelType w:val="hybridMultilevel"/>
    <w:tmpl w:val="D308732C"/>
    <w:lvl w:ilvl="0" w:tplc="2B4C5CC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D5563F"/>
    <w:multiLevelType w:val="hybridMultilevel"/>
    <w:tmpl w:val="0C36D5AC"/>
    <w:lvl w:ilvl="0" w:tplc="F7341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286B34"/>
    <w:multiLevelType w:val="hybridMultilevel"/>
    <w:tmpl w:val="1534B29C"/>
    <w:lvl w:ilvl="0" w:tplc="08A62F8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5E076C7"/>
    <w:multiLevelType w:val="hybridMultilevel"/>
    <w:tmpl w:val="CC00C55A"/>
    <w:lvl w:ilvl="0" w:tplc="BABC590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07F406B"/>
    <w:multiLevelType w:val="hybridMultilevel"/>
    <w:tmpl w:val="4E708CD6"/>
    <w:lvl w:ilvl="0" w:tplc="172C582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26F5744"/>
    <w:multiLevelType w:val="hybridMultilevel"/>
    <w:tmpl w:val="E2E63FB8"/>
    <w:lvl w:ilvl="0" w:tplc="8C4CCF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5"/>
  </w:num>
  <w:num w:numId="3">
    <w:abstractNumId w:val="6"/>
  </w:num>
  <w:num w:numId="4">
    <w:abstractNumId w:val="2"/>
  </w:num>
  <w:num w:numId="5">
    <w:abstractNumId w:val="3"/>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9"/>
  <w:displayHorizontalDrawingGridEvery w:val="0"/>
  <w:characterSpacingControl w:val="compressPunctuation"/>
  <w:hdrShapeDefaults>
    <o:shapedefaults v:ext="edit" spidmax="2049">
      <v:textbox inset="5.85pt,.7pt,5.85pt,.7pt"/>
      <o:colormru v:ext="edit" colors="#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B2"/>
    <w:rsid w:val="000005F9"/>
    <w:rsid w:val="000148C3"/>
    <w:rsid w:val="0001567B"/>
    <w:rsid w:val="0002114C"/>
    <w:rsid w:val="0002759D"/>
    <w:rsid w:val="00030EF6"/>
    <w:rsid w:val="00031B56"/>
    <w:rsid w:val="00032641"/>
    <w:rsid w:val="00035558"/>
    <w:rsid w:val="00042521"/>
    <w:rsid w:val="00042926"/>
    <w:rsid w:val="00044258"/>
    <w:rsid w:val="00052C03"/>
    <w:rsid w:val="00053DA5"/>
    <w:rsid w:val="00062191"/>
    <w:rsid w:val="0006592E"/>
    <w:rsid w:val="000A4A3B"/>
    <w:rsid w:val="000A726F"/>
    <w:rsid w:val="000B763B"/>
    <w:rsid w:val="000C2EE8"/>
    <w:rsid w:val="000C2F7F"/>
    <w:rsid w:val="000E1761"/>
    <w:rsid w:val="000E24DE"/>
    <w:rsid w:val="000E34B5"/>
    <w:rsid w:val="000E63B1"/>
    <w:rsid w:val="000E6B19"/>
    <w:rsid w:val="000F11FD"/>
    <w:rsid w:val="000F73B3"/>
    <w:rsid w:val="0010441E"/>
    <w:rsid w:val="00105436"/>
    <w:rsid w:val="00107C11"/>
    <w:rsid w:val="00111A61"/>
    <w:rsid w:val="001240A0"/>
    <w:rsid w:val="00125519"/>
    <w:rsid w:val="00127425"/>
    <w:rsid w:val="00127912"/>
    <w:rsid w:val="00130896"/>
    <w:rsid w:val="00133053"/>
    <w:rsid w:val="00141AAD"/>
    <w:rsid w:val="001436DC"/>
    <w:rsid w:val="00144E7F"/>
    <w:rsid w:val="001513FD"/>
    <w:rsid w:val="001551F8"/>
    <w:rsid w:val="0016409F"/>
    <w:rsid w:val="00165AC2"/>
    <w:rsid w:val="00172EAB"/>
    <w:rsid w:val="00175520"/>
    <w:rsid w:val="0018452C"/>
    <w:rsid w:val="00184829"/>
    <w:rsid w:val="001957B6"/>
    <w:rsid w:val="001964FD"/>
    <w:rsid w:val="001C0302"/>
    <w:rsid w:val="001C2172"/>
    <w:rsid w:val="001D533E"/>
    <w:rsid w:val="001D68F2"/>
    <w:rsid w:val="001E21E5"/>
    <w:rsid w:val="001E571A"/>
    <w:rsid w:val="001F1959"/>
    <w:rsid w:val="001F397B"/>
    <w:rsid w:val="0020092D"/>
    <w:rsid w:val="00205412"/>
    <w:rsid w:val="00216BFD"/>
    <w:rsid w:val="00225EE1"/>
    <w:rsid w:val="0023090D"/>
    <w:rsid w:val="00231D4B"/>
    <w:rsid w:val="00235393"/>
    <w:rsid w:val="00240902"/>
    <w:rsid w:val="00247114"/>
    <w:rsid w:val="002510CD"/>
    <w:rsid w:val="00252FAA"/>
    <w:rsid w:val="00263754"/>
    <w:rsid w:val="00266C48"/>
    <w:rsid w:val="002757CF"/>
    <w:rsid w:val="002761F4"/>
    <w:rsid w:val="00280C2D"/>
    <w:rsid w:val="00287FDE"/>
    <w:rsid w:val="002A0575"/>
    <w:rsid w:val="002A32FA"/>
    <w:rsid w:val="002B0A31"/>
    <w:rsid w:val="002B2FFA"/>
    <w:rsid w:val="002C0AF3"/>
    <w:rsid w:val="002C0F0C"/>
    <w:rsid w:val="002C10A3"/>
    <w:rsid w:val="002D2C10"/>
    <w:rsid w:val="002D3DFF"/>
    <w:rsid w:val="002E0BD0"/>
    <w:rsid w:val="002F2679"/>
    <w:rsid w:val="002F2F2A"/>
    <w:rsid w:val="003065AC"/>
    <w:rsid w:val="00324414"/>
    <w:rsid w:val="00330E12"/>
    <w:rsid w:val="00331A43"/>
    <w:rsid w:val="00334257"/>
    <w:rsid w:val="003371D5"/>
    <w:rsid w:val="003451C7"/>
    <w:rsid w:val="003647D1"/>
    <w:rsid w:val="003678B0"/>
    <w:rsid w:val="00371B4F"/>
    <w:rsid w:val="00376AB5"/>
    <w:rsid w:val="00377251"/>
    <w:rsid w:val="00382FC1"/>
    <w:rsid w:val="00386506"/>
    <w:rsid w:val="00390E78"/>
    <w:rsid w:val="003916D8"/>
    <w:rsid w:val="00392894"/>
    <w:rsid w:val="003B5026"/>
    <w:rsid w:val="003B5D57"/>
    <w:rsid w:val="003C4739"/>
    <w:rsid w:val="003D1469"/>
    <w:rsid w:val="003D2817"/>
    <w:rsid w:val="003D31DB"/>
    <w:rsid w:val="003D6A90"/>
    <w:rsid w:val="003E3449"/>
    <w:rsid w:val="003E793D"/>
    <w:rsid w:val="003F2C36"/>
    <w:rsid w:val="003F321D"/>
    <w:rsid w:val="003F5FE1"/>
    <w:rsid w:val="004069F3"/>
    <w:rsid w:val="00410B82"/>
    <w:rsid w:val="00424503"/>
    <w:rsid w:val="00424ED8"/>
    <w:rsid w:val="0043115D"/>
    <w:rsid w:val="00432E8F"/>
    <w:rsid w:val="00434838"/>
    <w:rsid w:val="004362F3"/>
    <w:rsid w:val="004409DE"/>
    <w:rsid w:val="00444A78"/>
    <w:rsid w:val="004465AF"/>
    <w:rsid w:val="00450D65"/>
    <w:rsid w:val="00456ED7"/>
    <w:rsid w:val="004660F3"/>
    <w:rsid w:val="0047269F"/>
    <w:rsid w:val="00473D4B"/>
    <w:rsid w:val="00485C03"/>
    <w:rsid w:val="00490A38"/>
    <w:rsid w:val="004914A0"/>
    <w:rsid w:val="00491D13"/>
    <w:rsid w:val="004A1AF3"/>
    <w:rsid w:val="004A6DB9"/>
    <w:rsid w:val="004B3D49"/>
    <w:rsid w:val="004B7E36"/>
    <w:rsid w:val="004C3508"/>
    <w:rsid w:val="004C3B58"/>
    <w:rsid w:val="004C3FAA"/>
    <w:rsid w:val="004D2C11"/>
    <w:rsid w:val="004E74A6"/>
    <w:rsid w:val="004F0377"/>
    <w:rsid w:val="005004FA"/>
    <w:rsid w:val="00502EA9"/>
    <w:rsid w:val="005209C2"/>
    <w:rsid w:val="00523E0D"/>
    <w:rsid w:val="00531E93"/>
    <w:rsid w:val="00542075"/>
    <w:rsid w:val="0054226F"/>
    <w:rsid w:val="00543AE3"/>
    <w:rsid w:val="00546D2B"/>
    <w:rsid w:val="00552AA6"/>
    <w:rsid w:val="00560246"/>
    <w:rsid w:val="00562A49"/>
    <w:rsid w:val="0056449B"/>
    <w:rsid w:val="005701AC"/>
    <w:rsid w:val="0057641B"/>
    <w:rsid w:val="005819CE"/>
    <w:rsid w:val="00581C38"/>
    <w:rsid w:val="00592BAC"/>
    <w:rsid w:val="005A1104"/>
    <w:rsid w:val="005A30FE"/>
    <w:rsid w:val="005A59C7"/>
    <w:rsid w:val="005B5469"/>
    <w:rsid w:val="005B741D"/>
    <w:rsid w:val="005B7562"/>
    <w:rsid w:val="005C6AA1"/>
    <w:rsid w:val="005D0CBF"/>
    <w:rsid w:val="005D1547"/>
    <w:rsid w:val="005E7F3C"/>
    <w:rsid w:val="005F21F5"/>
    <w:rsid w:val="005F6435"/>
    <w:rsid w:val="005F7D88"/>
    <w:rsid w:val="00603479"/>
    <w:rsid w:val="00610541"/>
    <w:rsid w:val="0061499B"/>
    <w:rsid w:val="006152A7"/>
    <w:rsid w:val="00622B69"/>
    <w:rsid w:val="00625CF1"/>
    <w:rsid w:val="00634081"/>
    <w:rsid w:val="0063474F"/>
    <w:rsid w:val="00646244"/>
    <w:rsid w:val="0065589E"/>
    <w:rsid w:val="00661766"/>
    <w:rsid w:val="00673F06"/>
    <w:rsid w:val="00674562"/>
    <w:rsid w:val="00677937"/>
    <w:rsid w:val="00682C5D"/>
    <w:rsid w:val="0068459A"/>
    <w:rsid w:val="006866EA"/>
    <w:rsid w:val="00690E51"/>
    <w:rsid w:val="006942D6"/>
    <w:rsid w:val="006978A9"/>
    <w:rsid w:val="006A2ACB"/>
    <w:rsid w:val="006A2B5B"/>
    <w:rsid w:val="006A65D1"/>
    <w:rsid w:val="006B0BBE"/>
    <w:rsid w:val="006B4E17"/>
    <w:rsid w:val="006B7258"/>
    <w:rsid w:val="006B7FAA"/>
    <w:rsid w:val="006C2DFE"/>
    <w:rsid w:val="006C38C1"/>
    <w:rsid w:val="006C40B2"/>
    <w:rsid w:val="006D066C"/>
    <w:rsid w:val="006D26AB"/>
    <w:rsid w:val="006D3E20"/>
    <w:rsid w:val="006F4207"/>
    <w:rsid w:val="0070154B"/>
    <w:rsid w:val="007039D1"/>
    <w:rsid w:val="00720880"/>
    <w:rsid w:val="0072120A"/>
    <w:rsid w:val="00721B63"/>
    <w:rsid w:val="007222AA"/>
    <w:rsid w:val="00731584"/>
    <w:rsid w:val="00731CA0"/>
    <w:rsid w:val="00732F8A"/>
    <w:rsid w:val="0073751F"/>
    <w:rsid w:val="00740398"/>
    <w:rsid w:val="00740907"/>
    <w:rsid w:val="00740FE6"/>
    <w:rsid w:val="007438EF"/>
    <w:rsid w:val="00743DA0"/>
    <w:rsid w:val="007509CC"/>
    <w:rsid w:val="00751463"/>
    <w:rsid w:val="007527DD"/>
    <w:rsid w:val="00765F11"/>
    <w:rsid w:val="0078732F"/>
    <w:rsid w:val="00792919"/>
    <w:rsid w:val="007A2641"/>
    <w:rsid w:val="007B6DE8"/>
    <w:rsid w:val="007C214F"/>
    <w:rsid w:val="007C2852"/>
    <w:rsid w:val="007C5245"/>
    <w:rsid w:val="007C6778"/>
    <w:rsid w:val="007D15C2"/>
    <w:rsid w:val="007D1DCC"/>
    <w:rsid w:val="007E0618"/>
    <w:rsid w:val="007E6E7D"/>
    <w:rsid w:val="007F0973"/>
    <w:rsid w:val="0081251A"/>
    <w:rsid w:val="0081590A"/>
    <w:rsid w:val="00816485"/>
    <w:rsid w:val="00832938"/>
    <w:rsid w:val="00840FEA"/>
    <w:rsid w:val="008530EF"/>
    <w:rsid w:val="008559D4"/>
    <w:rsid w:val="00865394"/>
    <w:rsid w:val="008742FE"/>
    <w:rsid w:val="008762A4"/>
    <w:rsid w:val="00883E63"/>
    <w:rsid w:val="00884848"/>
    <w:rsid w:val="00884A50"/>
    <w:rsid w:val="008850F9"/>
    <w:rsid w:val="00893137"/>
    <w:rsid w:val="008A7EDF"/>
    <w:rsid w:val="008B0D0F"/>
    <w:rsid w:val="008B3417"/>
    <w:rsid w:val="008C4CE0"/>
    <w:rsid w:val="008C6598"/>
    <w:rsid w:val="008D2CA9"/>
    <w:rsid w:val="008D6321"/>
    <w:rsid w:val="008E1058"/>
    <w:rsid w:val="008E7850"/>
    <w:rsid w:val="008F2B9C"/>
    <w:rsid w:val="008F55F2"/>
    <w:rsid w:val="008F6C9C"/>
    <w:rsid w:val="009033D4"/>
    <w:rsid w:val="009054BF"/>
    <w:rsid w:val="00910E94"/>
    <w:rsid w:val="00911435"/>
    <w:rsid w:val="00911D38"/>
    <w:rsid w:val="00912B39"/>
    <w:rsid w:val="0091475D"/>
    <w:rsid w:val="0093375D"/>
    <w:rsid w:val="00935E74"/>
    <w:rsid w:val="00940313"/>
    <w:rsid w:val="009415DB"/>
    <w:rsid w:val="00944B3D"/>
    <w:rsid w:val="009639BC"/>
    <w:rsid w:val="009642C6"/>
    <w:rsid w:val="00971075"/>
    <w:rsid w:val="009816F1"/>
    <w:rsid w:val="00991116"/>
    <w:rsid w:val="00993D2E"/>
    <w:rsid w:val="00994EC9"/>
    <w:rsid w:val="009A0F93"/>
    <w:rsid w:val="009A1F11"/>
    <w:rsid w:val="009A5512"/>
    <w:rsid w:val="009D0FE6"/>
    <w:rsid w:val="009D19E4"/>
    <w:rsid w:val="009D5F69"/>
    <w:rsid w:val="009D68DF"/>
    <w:rsid w:val="009E01CE"/>
    <w:rsid w:val="009E0798"/>
    <w:rsid w:val="009E136A"/>
    <w:rsid w:val="009F19A8"/>
    <w:rsid w:val="00A14326"/>
    <w:rsid w:val="00A14BD4"/>
    <w:rsid w:val="00A1616A"/>
    <w:rsid w:val="00A203D1"/>
    <w:rsid w:val="00A332E8"/>
    <w:rsid w:val="00A33448"/>
    <w:rsid w:val="00A34178"/>
    <w:rsid w:val="00A34B4E"/>
    <w:rsid w:val="00A453A6"/>
    <w:rsid w:val="00A477FE"/>
    <w:rsid w:val="00A51E93"/>
    <w:rsid w:val="00A535DB"/>
    <w:rsid w:val="00A56F6A"/>
    <w:rsid w:val="00A61844"/>
    <w:rsid w:val="00A665DF"/>
    <w:rsid w:val="00A8394E"/>
    <w:rsid w:val="00AA0273"/>
    <w:rsid w:val="00AA45F6"/>
    <w:rsid w:val="00AB19B1"/>
    <w:rsid w:val="00AB204D"/>
    <w:rsid w:val="00AC552B"/>
    <w:rsid w:val="00AD3374"/>
    <w:rsid w:val="00AD6D2B"/>
    <w:rsid w:val="00AE0413"/>
    <w:rsid w:val="00AE3BD8"/>
    <w:rsid w:val="00AF30DC"/>
    <w:rsid w:val="00AF54AE"/>
    <w:rsid w:val="00AF7789"/>
    <w:rsid w:val="00B00EC6"/>
    <w:rsid w:val="00B02AAC"/>
    <w:rsid w:val="00B06E51"/>
    <w:rsid w:val="00B203E2"/>
    <w:rsid w:val="00B24749"/>
    <w:rsid w:val="00B2683D"/>
    <w:rsid w:val="00B277EB"/>
    <w:rsid w:val="00B3024D"/>
    <w:rsid w:val="00B470DC"/>
    <w:rsid w:val="00B476D3"/>
    <w:rsid w:val="00B51974"/>
    <w:rsid w:val="00B66710"/>
    <w:rsid w:val="00B72F20"/>
    <w:rsid w:val="00B73E28"/>
    <w:rsid w:val="00B7687B"/>
    <w:rsid w:val="00B76CC2"/>
    <w:rsid w:val="00B844EA"/>
    <w:rsid w:val="00B86CE4"/>
    <w:rsid w:val="00B9045D"/>
    <w:rsid w:val="00B94568"/>
    <w:rsid w:val="00BA69FC"/>
    <w:rsid w:val="00BA726F"/>
    <w:rsid w:val="00BB1A17"/>
    <w:rsid w:val="00BC02F5"/>
    <w:rsid w:val="00BC37E7"/>
    <w:rsid w:val="00BC3F71"/>
    <w:rsid w:val="00BC5552"/>
    <w:rsid w:val="00BC695C"/>
    <w:rsid w:val="00BD3D7E"/>
    <w:rsid w:val="00BD60B4"/>
    <w:rsid w:val="00BE49E9"/>
    <w:rsid w:val="00BE60E0"/>
    <w:rsid w:val="00BE6E98"/>
    <w:rsid w:val="00BF0F45"/>
    <w:rsid w:val="00BF6514"/>
    <w:rsid w:val="00C031FA"/>
    <w:rsid w:val="00C13974"/>
    <w:rsid w:val="00C13A19"/>
    <w:rsid w:val="00C13D3D"/>
    <w:rsid w:val="00C147A5"/>
    <w:rsid w:val="00C1680C"/>
    <w:rsid w:val="00C22843"/>
    <w:rsid w:val="00C230FC"/>
    <w:rsid w:val="00C24660"/>
    <w:rsid w:val="00C319C9"/>
    <w:rsid w:val="00C3276C"/>
    <w:rsid w:val="00C369C9"/>
    <w:rsid w:val="00C47E86"/>
    <w:rsid w:val="00C500AC"/>
    <w:rsid w:val="00C51F24"/>
    <w:rsid w:val="00C548C1"/>
    <w:rsid w:val="00C627A0"/>
    <w:rsid w:val="00C71AB0"/>
    <w:rsid w:val="00C7239C"/>
    <w:rsid w:val="00C72E4A"/>
    <w:rsid w:val="00C814FF"/>
    <w:rsid w:val="00C91D2E"/>
    <w:rsid w:val="00C94144"/>
    <w:rsid w:val="00C978B8"/>
    <w:rsid w:val="00CA2CB5"/>
    <w:rsid w:val="00CA5249"/>
    <w:rsid w:val="00CA57FF"/>
    <w:rsid w:val="00CB1833"/>
    <w:rsid w:val="00CB1835"/>
    <w:rsid w:val="00CB6701"/>
    <w:rsid w:val="00CD6294"/>
    <w:rsid w:val="00CD65F3"/>
    <w:rsid w:val="00CE67A7"/>
    <w:rsid w:val="00CE779F"/>
    <w:rsid w:val="00CE7BBE"/>
    <w:rsid w:val="00CE7E74"/>
    <w:rsid w:val="00CF0BC9"/>
    <w:rsid w:val="00CF287D"/>
    <w:rsid w:val="00CF7002"/>
    <w:rsid w:val="00CF7112"/>
    <w:rsid w:val="00D008CC"/>
    <w:rsid w:val="00D11203"/>
    <w:rsid w:val="00D15088"/>
    <w:rsid w:val="00D1635B"/>
    <w:rsid w:val="00D317D9"/>
    <w:rsid w:val="00D3316C"/>
    <w:rsid w:val="00D35634"/>
    <w:rsid w:val="00D41122"/>
    <w:rsid w:val="00D43EB1"/>
    <w:rsid w:val="00D47286"/>
    <w:rsid w:val="00D6086B"/>
    <w:rsid w:val="00D75B98"/>
    <w:rsid w:val="00D82DDC"/>
    <w:rsid w:val="00D94AFC"/>
    <w:rsid w:val="00D95880"/>
    <w:rsid w:val="00D95DBC"/>
    <w:rsid w:val="00DA1891"/>
    <w:rsid w:val="00DB329E"/>
    <w:rsid w:val="00DB57DE"/>
    <w:rsid w:val="00DC3A00"/>
    <w:rsid w:val="00DC4F5E"/>
    <w:rsid w:val="00DE01BC"/>
    <w:rsid w:val="00DE0381"/>
    <w:rsid w:val="00DE36F3"/>
    <w:rsid w:val="00DE3A34"/>
    <w:rsid w:val="00DE77F2"/>
    <w:rsid w:val="00DE79D4"/>
    <w:rsid w:val="00DF1618"/>
    <w:rsid w:val="00DF7516"/>
    <w:rsid w:val="00E04E41"/>
    <w:rsid w:val="00E20E96"/>
    <w:rsid w:val="00E22090"/>
    <w:rsid w:val="00E237FC"/>
    <w:rsid w:val="00E23B19"/>
    <w:rsid w:val="00E24061"/>
    <w:rsid w:val="00E248DF"/>
    <w:rsid w:val="00E25AA2"/>
    <w:rsid w:val="00E30513"/>
    <w:rsid w:val="00E3081E"/>
    <w:rsid w:val="00E315DE"/>
    <w:rsid w:val="00E3330A"/>
    <w:rsid w:val="00E42CF8"/>
    <w:rsid w:val="00E462D4"/>
    <w:rsid w:val="00E511A1"/>
    <w:rsid w:val="00E5357F"/>
    <w:rsid w:val="00E53648"/>
    <w:rsid w:val="00E62213"/>
    <w:rsid w:val="00E6732D"/>
    <w:rsid w:val="00E71756"/>
    <w:rsid w:val="00E81029"/>
    <w:rsid w:val="00E940CA"/>
    <w:rsid w:val="00E95B8C"/>
    <w:rsid w:val="00EA1E30"/>
    <w:rsid w:val="00EA62C4"/>
    <w:rsid w:val="00EB5BA8"/>
    <w:rsid w:val="00EC3A21"/>
    <w:rsid w:val="00EC3A6C"/>
    <w:rsid w:val="00EC70E7"/>
    <w:rsid w:val="00ED13D2"/>
    <w:rsid w:val="00ED2E24"/>
    <w:rsid w:val="00ED758A"/>
    <w:rsid w:val="00EE0160"/>
    <w:rsid w:val="00EE0591"/>
    <w:rsid w:val="00EE067F"/>
    <w:rsid w:val="00EE206E"/>
    <w:rsid w:val="00EE2306"/>
    <w:rsid w:val="00EE6540"/>
    <w:rsid w:val="00F04855"/>
    <w:rsid w:val="00F05D92"/>
    <w:rsid w:val="00F07183"/>
    <w:rsid w:val="00F0753B"/>
    <w:rsid w:val="00F14FD4"/>
    <w:rsid w:val="00F17BF3"/>
    <w:rsid w:val="00F23992"/>
    <w:rsid w:val="00F2709B"/>
    <w:rsid w:val="00F35F82"/>
    <w:rsid w:val="00F37AC6"/>
    <w:rsid w:val="00F447E4"/>
    <w:rsid w:val="00F55756"/>
    <w:rsid w:val="00F65FC5"/>
    <w:rsid w:val="00F72EE6"/>
    <w:rsid w:val="00F7655A"/>
    <w:rsid w:val="00F92FEC"/>
    <w:rsid w:val="00FA1206"/>
    <w:rsid w:val="00FA16EA"/>
    <w:rsid w:val="00FA3644"/>
    <w:rsid w:val="00FA4719"/>
    <w:rsid w:val="00FA487F"/>
    <w:rsid w:val="00FB1F47"/>
    <w:rsid w:val="00FB4555"/>
    <w:rsid w:val="00FB5F67"/>
    <w:rsid w:val="00FC47F5"/>
    <w:rsid w:val="00FC4C50"/>
    <w:rsid w:val="00FC70AA"/>
    <w:rsid w:val="00FD741B"/>
    <w:rsid w:val="00FE1D16"/>
    <w:rsid w:val="00FE3802"/>
    <w:rsid w:val="00FE4196"/>
    <w:rsid w:val="00FF5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colormru v:ext="edit" colors="#cff"/>
    </o:shapedefaults>
    <o:shapelayout v:ext="edit">
      <o:idmap v:ext="edit" data="1"/>
    </o:shapelayout>
  </w:shapeDefaults>
  <w:decimalSymbol w:val="."/>
  <w:listSeparator w:val=","/>
  <w14:docId w14:val="18EAA5E0"/>
  <w15:docId w15:val="{CC845DCC-F16A-4A29-A0F8-13D94CCC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15C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C40B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75520"/>
    <w:pPr>
      <w:tabs>
        <w:tab w:val="center" w:pos="4252"/>
        <w:tab w:val="right" w:pos="8504"/>
      </w:tabs>
      <w:snapToGrid w:val="0"/>
    </w:pPr>
  </w:style>
  <w:style w:type="character" w:customStyle="1" w:styleId="a5">
    <w:name w:val="ヘッダー (文字)"/>
    <w:basedOn w:val="a0"/>
    <w:link w:val="a4"/>
    <w:uiPriority w:val="99"/>
    <w:locked/>
    <w:rsid w:val="00175520"/>
    <w:rPr>
      <w:rFonts w:cs="Times New Roman"/>
      <w:kern w:val="2"/>
      <w:sz w:val="24"/>
      <w:szCs w:val="24"/>
    </w:rPr>
  </w:style>
  <w:style w:type="paragraph" w:styleId="a6">
    <w:name w:val="footer"/>
    <w:basedOn w:val="a"/>
    <w:link w:val="a7"/>
    <w:uiPriority w:val="99"/>
    <w:rsid w:val="00175520"/>
    <w:pPr>
      <w:tabs>
        <w:tab w:val="center" w:pos="4252"/>
        <w:tab w:val="right" w:pos="8504"/>
      </w:tabs>
      <w:snapToGrid w:val="0"/>
    </w:pPr>
  </w:style>
  <w:style w:type="character" w:customStyle="1" w:styleId="a7">
    <w:name w:val="フッター (文字)"/>
    <w:basedOn w:val="a0"/>
    <w:link w:val="a6"/>
    <w:uiPriority w:val="99"/>
    <w:locked/>
    <w:rsid w:val="00175520"/>
    <w:rPr>
      <w:rFonts w:cs="Times New Roman"/>
      <w:kern w:val="2"/>
      <w:sz w:val="24"/>
      <w:szCs w:val="24"/>
    </w:rPr>
  </w:style>
  <w:style w:type="paragraph" w:styleId="a8">
    <w:name w:val="Balloon Text"/>
    <w:basedOn w:val="a"/>
    <w:link w:val="a9"/>
    <w:uiPriority w:val="99"/>
    <w:semiHidden/>
    <w:unhideWhenUsed/>
    <w:rsid w:val="003C47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4739"/>
    <w:rPr>
      <w:rFonts w:asciiTheme="majorHAnsi" w:eastAsiaTheme="majorEastAsia" w:hAnsiTheme="majorHAnsi" w:cstheme="majorBidi"/>
      <w:sz w:val="18"/>
      <w:szCs w:val="18"/>
    </w:rPr>
  </w:style>
  <w:style w:type="paragraph" w:styleId="Web">
    <w:name w:val="Normal (Web)"/>
    <w:basedOn w:val="a"/>
    <w:uiPriority w:val="99"/>
    <w:semiHidden/>
    <w:unhideWhenUsed/>
    <w:rsid w:val="00B9045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List Paragraph"/>
    <w:basedOn w:val="a"/>
    <w:uiPriority w:val="34"/>
    <w:qFormat/>
    <w:rsid w:val="001C0302"/>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2760">
      <w:bodyDiv w:val="1"/>
      <w:marLeft w:val="0"/>
      <w:marRight w:val="0"/>
      <w:marTop w:val="0"/>
      <w:marBottom w:val="0"/>
      <w:divBdr>
        <w:top w:val="none" w:sz="0" w:space="0" w:color="auto"/>
        <w:left w:val="none" w:sz="0" w:space="0" w:color="auto"/>
        <w:bottom w:val="none" w:sz="0" w:space="0" w:color="auto"/>
        <w:right w:val="none" w:sz="0" w:space="0" w:color="auto"/>
      </w:divBdr>
    </w:div>
    <w:div w:id="1422991345">
      <w:bodyDiv w:val="1"/>
      <w:marLeft w:val="0"/>
      <w:marRight w:val="0"/>
      <w:marTop w:val="0"/>
      <w:marBottom w:val="0"/>
      <w:divBdr>
        <w:top w:val="none" w:sz="0" w:space="0" w:color="auto"/>
        <w:left w:val="none" w:sz="0" w:space="0" w:color="auto"/>
        <w:bottom w:val="none" w:sz="0" w:space="0" w:color="auto"/>
        <w:right w:val="none" w:sz="0" w:space="0" w:color="auto"/>
      </w:divBdr>
    </w:div>
    <w:div w:id="1454666292">
      <w:bodyDiv w:val="1"/>
      <w:marLeft w:val="0"/>
      <w:marRight w:val="0"/>
      <w:marTop w:val="0"/>
      <w:marBottom w:val="0"/>
      <w:divBdr>
        <w:top w:val="none" w:sz="0" w:space="0" w:color="auto"/>
        <w:left w:val="none" w:sz="0" w:space="0" w:color="auto"/>
        <w:bottom w:val="none" w:sz="0" w:space="0" w:color="auto"/>
        <w:right w:val="none" w:sz="0" w:space="0" w:color="auto"/>
      </w:divBdr>
    </w:div>
    <w:div w:id="194094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15261-AC48-42E3-94FB-A24B4055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1793</Words>
  <Characters>10223</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　これまでの研究テーマ一覧　＞</vt:lpstr>
    </vt:vector>
  </TitlesOfParts>
  <Company>埼玉県</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これまでの研究テーマ一覧　＞</dc:title>
  <dc:creator>埼玉県</dc:creator>
  <cp:lastModifiedBy>種田　恭子</cp:lastModifiedBy>
  <cp:revision>6</cp:revision>
  <cp:lastPrinted>2021-05-19T07:01:00Z</cp:lastPrinted>
  <dcterms:created xsi:type="dcterms:W3CDTF">2026-03-16T04:07:00Z</dcterms:created>
  <dcterms:modified xsi:type="dcterms:W3CDTF">2026-04-15T02:28:00Z</dcterms:modified>
</cp:coreProperties>
</file>