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655E7" w14:textId="2F567AB2" w:rsidR="009E0798" w:rsidRPr="00306C07" w:rsidRDefault="002B7041">
      <w:pPr>
        <w:rPr>
          <w:rFonts w:ascii="ＭＳ 明朝"/>
          <w:b/>
          <w:sz w:val="24"/>
        </w:rPr>
      </w:pPr>
      <w:r>
        <w:rPr>
          <w:noProof/>
        </w:rPr>
        <mc:AlternateContent>
          <mc:Choice Requires="wps">
            <w:drawing>
              <wp:anchor distT="0" distB="0" distL="114300" distR="114300" simplePos="0" relativeHeight="251667968" behindDoc="0" locked="0" layoutInCell="1" allowOverlap="1" wp14:anchorId="714DE3E3" wp14:editId="5ECC34CE">
                <wp:simplePos x="0" y="0"/>
                <wp:positionH relativeFrom="column">
                  <wp:posOffset>7419975</wp:posOffset>
                </wp:positionH>
                <wp:positionV relativeFrom="paragraph">
                  <wp:posOffset>955040</wp:posOffset>
                </wp:positionV>
                <wp:extent cx="2011680" cy="584835"/>
                <wp:effectExtent l="10795" t="9525" r="6350" b="5715"/>
                <wp:wrapNone/>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584835"/>
                        </a:xfrm>
                        <a:prstGeom prst="rect">
                          <a:avLst/>
                        </a:prstGeom>
                        <a:solidFill>
                          <a:srgbClr val="FFCCFF"/>
                        </a:solidFill>
                        <a:ln w="9525">
                          <a:solidFill>
                            <a:srgbClr val="000000"/>
                          </a:solidFill>
                          <a:prstDash val="dash"/>
                          <a:miter lim="800000"/>
                          <a:headEnd/>
                          <a:tailEnd/>
                        </a:ln>
                      </wps:spPr>
                      <wps:txbx>
                        <w:txbxContent>
                          <w:p w14:paraId="489221E5" w14:textId="77777777" w:rsidR="00306C07" w:rsidRDefault="00306C07" w:rsidP="004069F3">
                            <w:r>
                              <w:rPr>
                                <w:rFonts w:hint="eastAsia"/>
                              </w:rPr>
                              <w:t xml:space="preserve">生きる力・ゆとり・教育内容の精選・学校・家庭・地域社会との連携　　　　</w:t>
                            </w:r>
                            <w:r w:rsidR="00C7295F">
                              <w:rPr>
                                <w:rFonts w:hint="eastAsia"/>
                              </w:rPr>
                              <w:t xml:space="preserve">　</w:t>
                            </w:r>
                            <w:r w:rsidR="001136BA">
                              <w:rPr>
                                <w:rFonts w:hint="eastAsia"/>
                              </w:rPr>
                              <w:t xml:space="preserve">　　　</w:t>
                            </w:r>
                            <w:r w:rsidR="00C7295F">
                              <w:rPr>
                                <w:rFonts w:hint="eastAsia"/>
                              </w:rPr>
                              <w:t xml:space="preserve">　</w:t>
                            </w:r>
                            <w:r w:rsidR="00C7295F" w:rsidRPr="00C7295F">
                              <w:rPr>
                                <w:rFonts w:ascii="HGS創英角ｺﾞｼｯｸUB" w:eastAsia="HGS創英角ｺﾞｼｯｸUB" w:hAnsi="HGS創英角ｺﾞｼｯｸUB" w:hint="eastAsia"/>
                                <w:sz w:val="22"/>
                              </w:rPr>
                              <w:t>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DE3E3" id="_x0000_t202" coordsize="21600,21600" o:spt="202" path="m,l,21600r21600,l21600,xe">
                <v:stroke joinstyle="miter"/>
                <v:path gradientshapeok="t" o:connecttype="rect"/>
              </v:shapetype>
              <v:shape id="Text Box 6" o:spid="_x0000_s1026" type="#_x0000_t202" style="position:absolute;left:0;text-align:left;margin-left:584.25pt;margin-top:75.2pt;width:158.4pt;height:46.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" fillcolor="#fcf">
                <v:stroke dashstyle="dash"/>
                <v:textbox inset="5.85pt,.7pt,5.85pt,.7pt">
                  <w:txbxContent>
                    <w:p w14:paraId="489221E5" w14:textId="77777777" w:rsidR="00306C07" w:rsidRDefault="00306C07" w:rsidP="004069F3">
                      <w:r>
                        <w:rPr>
                          <w:rFonts w:hint="eastAsia"/>
                        </w:rPr>
                        <w:t xml:space="preserve">生きる力・ゆとり・教育内容の精選・学校・家庭・地域社会との連携　　　　</w:t>
                      </w:r>
                      <w:r w:rsidR="00C7295F">
                        <w:rPr>
                          <w:rFonts w:hint="eastAsia"/>
                        </w:rPr>
                        <w:t xml:space="preserve">　</w:t>
                      </w:r>
                      <w:r w:rsidR="001136BA">
                        <w:rPr>
                          <w:rFonts w:hint="eastAsia"/>
                        </w:rPr>
                        <w:t xml:space="preserve">　　　</w:t>
                      </w:r>
                      <w:r w:rsidR="00C7295F">
                        <w:rPr>
                          <w:rFonts w:hint="eastAsia"/>
                        </w:rPr>
                        <w:t xml:space="preserve">　</w:t>
                      </w:r>
                      <w:r w:rsidR="00C7295F" w:rsidRPr="00C7295F">
                        <w:rPr>
                          <w:rFonts w:ascii="HGS創英角ｺﾞｼｯｸUB" w:eastAsia="HGS創英角ｺﾞｼｯｸUB" w:hAnsi="HGS創英角ｺﾞｼｯｸUB" w:hint="eastAsia"/>
                          <w:sz w:val="22"/>
                        </w:rPr>
                        <w:t>Ａ</w:t>
                      </w:r>
                    </w:p>
                  </w:txbxContent>
                </v:textbox>
              </v:shape>
            </w:pict>
          </mc:Fallback>
        </mc:AlternateContent>
      </w:r>
      <w:r>
        <w:rPr>
          <w:b/>
          <w:noProof/>
        </w:rPr>
        <mc:AlternateContent>
          <mc:Choice Requires="wps">
            <w:drawing>
              <wp:anchor distT="0" distB="0" distL="114300" distR="114300" simplePos="0" relativeHeight="251665920" behindDoc="0" locked="0" layoutInCell="1" allowOverlap="1" wp14:anchorId="4A8855BF" wp14:editId="327F9697">
                <wp:simplePos x="0" y="0"/>
                <wp:positionH relativeFrom="margin">
                  <wp:align>right</wp:align>
                </wp:positionH>
                <wp:positionV relativeFrom="paragraph">
                  <wp:posOffset>869315</wp:posOffset>
                </wp:positionV>
                <wp:extent cx="4369435" cy="1213485"/>
                <wp:effectExtent l="0" t="0" r="12065" b="24765"/>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9435" cy="1213485"/>
                        </a:xfrm>
                        <a:prstGeom prst="rect">
                          <a:avLst/>
                        </a:prstGeom>
                        <a:solidFill>
                          <a:srgbClr val="FFFFFF"/>
                        </a:solidFill>
                        <a:ln w="9525">
                          <a:solidFill>
                            <a:srgbClr val="000000"/>
                          </a:solidFill>
                          <a:miter lim="800000"/>
                          <a:headEnd/>
                          <a:tailEnd/>
                        </a:ln>
                      </wps:spPr>
                      <wps:txbx>
                        <w:txbxContent>
                          <w:p w14:paraId="79D9337C" w14:textId="77777777" w:rsidR="00306C07" w:rsidRPr="00493161" w:rsidRDefault="00306C07" w:rsidP="004069F3">
                            <w:pPr>
                              <w:rPr>
                                <w:b/>
                              </w:rPr>
                            </w:pPr>
                            <w:r w:rsidRPr="00C7295F">
                              <w:rPr>
                                <w:rFonts w:hint="eastAsia"/>
                                <w:b/>
                              </w:rPr>
                              <w:t>＜中央教育審議会答申＞</w:t>
                            </w:r>
                          </w:p>
                          <w:p w14:paraId="1C9921F2" w14:textId="77777777" w:rsidR="00306C07" w:rsidRDefault="00306C07" w:rsidP="004069F3">
                            <w:r>
                              <w:rPr>
                                <w:rFonts w:hint="eastAsia"/>
                              </w:rPr>
                              <w:t>・第一次答申（</w:t>
                            </w:r>
                            <w:r>
                              <w:rPr>
                                <w:rFonts w:hint="eastAsia"/>
                              </w:rPr>
                              <w:t>H</w:t>
                            </w:r>
                            <w:r>
                              <w:t xml:space="preserve"> </w:t>
                            </w:r>
                            <w:r>
                              <w:rPr>
                                <w:rFonts w:hint="eastAsia"/>
                              </w:rPr>
                              <w:t>8.</w:t>
                            </w:r>
                            <w:r>
                              <w:t xml:space="preserve"> </w:t>
                            </w:r>
                            <w:r>
                              <w:rPr>
                                <w:rFonts w:hint="eastAsia"/>
                              </w:rPr>
                              <w:t>7.19</w:t>
                            </w:r>
                            <w:r>
                              <w:rPr>
                                <w:rFonts w:hint="eastAsia"/>
                              </w:rPr>
                              <w:t>）</w:t>
                            </w:r>
                          </w:p>
                          <w:p w14:paraId="39B80B2B" w14:textId="77777777" w:rsidR="00306C07" w:rsidRDefault="00306C07" w:rsidP="009A0F93">
                            <w:pPr>
                              <w:ind w:firstLineChars="100" w:firstLine="210"/>
                            </w:pPr>
                            <w:r>
                              <w:rPr>
                                <w:rFonts w:hint="eastAsia"/>
                              </w:rPr>
                              <w:t>２１世紀を展望した我が国の</w:t>
                            </w:r>
                          </w:p>
                          <w:p w14:paraId="64914AAF" w14:textId="77777777" w:rsidR="00306C07" w:rsidRDefault="00306C07" w:rsidP="009A0F93">
                            <w:pPr>
                              <w:ind w:firstLineChars="100" w:firstLine="210"/>
                            </w:pPr>
                            <w:r>
                              <w:rPr>
                                <w:rFonts w:hint="eastAsia"/>
                              </w:rPr>
                              <w:t>教育の在り方について</w:t>
                            </w:r>
                          </w:p>
                          <w:p w14:paraId="34EB0227" w14:textId="77777777" w:rsidR="00306C07" w:rsidRDefault="00306C07" w:rsidP="004069F3">
                            <w:r>
                              <w:rPr>
                                <w:rFonts w:hint="eastAsia"/>
                              </w:rPr>
                              <w:t>・新しい時代を拓く心を育てるために（答申）　（</w:t>
                            </w:r>
                            <w:r>
                              <w:rPr>
                                <w:rFonts w:hint="eastAsia"/>
                              </w:rPr>
                              <w:t>H10.</w:t>
                            </w:r>
                            <w:r>
                              <w:t xml:space="preserve"> </w:t>
                            </w:r>
                            <w:r>
                              <w:rPr>
                                <w:rFonts w:hint="eastAsia"/>
                              </w:rPr>
                              <w:t>6.30</w:t>
                            </w:r>
                            <w:r>
                              <w:rPr>
                                <w:rFonts w:hint="eastAsia"/>
                              </w:rPr>
                              <w:t>）</w:t>
                            </w:r>
                          </w:p>
                          <w:p w14:paraId="36BE5F32" w14:textId="77777777" w:rsidR="00306C07" w:rsidRPr="003D6A90" w:rsidRDefault="00306C07" w:rsidP="004069F3">
                            <w:r>
                              <w:rPr>
                                <w:rFonts w:hint="eastAsia"/>
                              </w:rPr>
                              <w:t>・今後の地方行政の在り方について（答申）　　（</w:t>
                            </w:r>
                            <w:r>
                              <w:rPr>
                                <w:rFonts w:hint="eastAsia"/>
                              </w:rPr>
                              <w:t xml:space="preserve">H10. </w:t>
                            </w:r>
                            <w:r>
                              <w:t>9. 2</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855BF" id="Text Box 5" o:spid="_x0000_s1027" type="#_x0000_t202" style="position:absolute;left:0;text-align:left;margin-left:292.85pt;margin-top:68.45pt;width:344.05pt;height:95.55pt;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">
                <v:textbox inset="5.85pt,.7pt,5.85pt,.7pt">
                  <w:txbxContent>
                    <w:p w14:paraId="79D9337C" w14:textId="77777777" w:rsidR="00306C07" w:rsidRPr="00493161" w:rsidRDefault="00306C07" w:rsidP="004069F3">
                      <w:pPr>
                        <w:rPr>
                          <w:b/>
                        </w:rPr>
                      </w:pPr>
                      <w:r w:rsidRPr="00C7295F">
                        <w:rPr>
                          <w:rFonts w:hint="eastAsia"/>
                          <w:b/>
                        </w:rPr>
                        <w:t>＜中央教育審議会答申＞</w:t>
                      </w:r>
                    </w:p>
                    <w:p w14:paraId="1C9921F2" w14:textId="77777777" w:rsidR="00306C07" w:rsidRDefault="00306C07" w:rsidP="004069F3">
                      <w:r>
                        <w:rPr>
                          <w:rFonts w:hint="eastAsia"/>
                        </w:rPr>
                        <w:t>・第一次答申（</w:t>
                      </w:r>
                      <w:r>
                        <w:rPr>
                          <w:rFonts w:hint="eastAsia"/>
                        </w:rPr>
                        <w:t>H</w:t>
                      </w:r>
                      <w:r>
                        <w:t xml:space="preserve"> </w:t>
                      </w:r>
                      <w:r>
                        <w:rPr>
                          <w:rFonts w:hint="eastAsia"/>
                        </w:rPr>
                        <w:t>8.</w:t>
                      </w:r>
                      <w:r>
                        <w:t xml:space="preserve"> </w:t>
                      </w:r>
                      <w:r>
                        <w:rPr>
                          <w:rFonts w:hint="eastAsia"/>
                        </w:rPr>
                        <w:t>7.19</w:t>
                      </w:r>
                      <w:r>
                        <w:rPr>
                          <w:rFonts w:hint="eastAsia"/>
                        </w:rPr>
                        <w:t>）</w:t>
                      </w:r>
                    </w:p>
                    <w:p w14:paraId="39B80B2B" w14:textId="77777777" w:rsidR="00306C07" w:rsidRDefault="00306C07" w:rsidP="009A0F93">
                      <w:pPr>
                        <w:ind w:firstLineChars="100" w:firstLine="210"/>
                      </w:pPr>
                      <w:r>
                        <w:rPr>
                          <w:rFonts w:hint="eastAsia"/>
                        </w:rPr>
                        <w:t>２１世紀を展望した我が国の</w:t>
                      </w:r>
                    </w:p>
                    <w:p w14:paraId="64914AAF" w14:textId="77777777" w:rsidR="00306C07" w:rsidRDefault="00306C07" w:rsidP="009A0F93">
                      <w:pPr>
                        <w:ind w:firstLineChars="100" w:firstLine="210"/>
                      </w:pPr>
                      <w:r>
                        <w:rPr>
                          <w:rFonts w:hint="eastAsia"/>
                        </w:rPr>
                        <w:t>教育の在り方について</w:t>
                      </w:r>
                    </w:p>
                    <w:p w14:paraId="34EB0227" w14:textId="77777777" w:rsidR="00306C07" w:rsidRDefault="00306C07" w:rsidP="004069F3">
                      <w:r>
                        <w:rPr>
                          <w:rFonts w:hint="eastAsia"/>
                        </w:rPr>
                        <w:t>・新しい時代を拓く心を育てるために（答申）　（</w:t>
                      </w:r>
                      <w:r>
                        <w:rPr>
                          <w:rFonts w:hint="eastAsia"/>
                        </w:rPr>
                        <w:t>H10.</w:t>
                      </w:r>
                      <w:r>
                        <w:t xml:space="preserve"> </w:t>
                      </w:r>
                      <w:r>
                        <w:rPr>
                          <w:rFonts w:hint="eastAsia"/>
                        </w:rPr>
                        <w:t>6.30</w:t>
                      </w:r>
                      <w:r>
                        <w:rPr>
                          <w:rFonts w:hint="eastAsia"/>
                        </w:rPr>
                        <w:t>）</w:t>
                      </w:r>
                    </w:p>
                    <w:p w14:paraId="36BE5F32" w14:textId="77777777" w:rsidR="00306C07" w:rsidRPr="003D6A90" w:rsidRDefault="00306C07" w:rsidP="004069F3">
                      <w:r>
                        <w:rPr>
                          <w:rFonts w:hint="eastAsia"/>
                        </w:rPr>
                        <w:t>・今後の地方行政の在り方について（答申）　　（</w:t>
                      </w:r>
                      <w:r>
                        <w:rPr>
                          <w:rFonts w:hint="eastAsia"/>
                        </w:rPr>
                        <w:t xml:space="preserve">H10. </w:t>
                      </w:r>
                      <w:r>
                        <w:t>9. 2</w:t>
                      </w:r>
                      <w:r>
                        <w:rPr>
                          <w:rFonts w:hint="eastAsia"/>
                        </w:rPr>
                        <w:t>）</w:t>
                      </w:r>
                    </w:p>
                  </w:txbxContent>
                </v:textbox>
                <w10:wrap anchorx="margin"/>
              </v:shape>
            </w:pict>
          </mc:Fallback>
        </mc:AlternateContent>
      </w:r>
      <w:r w:rsidR="00EB0724">
        <w:rPr>
          <w:b/>
          <w:noProof/>
        </w:rPr>
        <mc:AlternateContent>
          <mc:Choice Requires="wps">
            <w:drawing>
              <wp:anchor distT="0" distB="0" distL="114300" distR="114300" simplePos="0" relativeHeight="251633152" behindDoc="0" locked="0" layoutInCell="1" allowOverlap="1" wp14:anchorId="47943782" wp14:editId="0A494B29">
                <wp:simplePos x="0" y="0"/>
                <wp:positionH relativeFrom="column">
                  <wp:posOffset>5219065</wp:posOffset>
                </wp:positionH>
                <wp:positionV relativeFrom="paragraph">
                  <wp:posOffset>545465</wp:posOffset>
                </wp:positionV>
                <wp:extent cx="3098800" cy="247650"/>
                <wp:effectExtent l="0" t="0" r="25400" b="1905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247650"/>
                        </a:xfrm>
                        <a:prstGeom prst="rect">
                          <a:avLst/>
                        </a:prstGeom>
                        <a:solidFill>
                          <a:srgbClr val="FFFFFF"/>
                        </a:solidFill>
                        <a:ln w="9525">
                          <a:solidFill>
                            <a:srgbClr val="000000"/>
                          </a:solidFill>
                          <a:miter lim="800000"/>
                          <a:headEnd/>
                          <a:tailEnd/>
                        </a:ln>
                      </wps:spPr>
                      <wps:txbx>
                        <w:txbxContent>
                          <w:p w14:paraId="330F6E3C" w14:textId="1A16E290" w:rsidR="00914DE9" w:rsidRPr="00EB0724" w:rsidRDefault="00EB0724" w:rsidP="004069F3">
                            <w:pPr>
                              <w:rPr>
                                <w:rFonts w:ascii="ＭＳ 明朝"/>
                              </w:rPr>
                            </w:pPr>
                            <w:r w:rsidRPr="00EB0724">
                              <w:rPr>
                                <w:rFonts w:ascii="ＭＳ 明朝" w:hAnsi="ＭＳ 明朝" w:hint="eastAsia"/>
                              </w:rPr>
                              <w:t>文部科学省・</w:t>
                            </w:r>
                            <w:r w:rsidR="00914DE9" w:rsidRPr="00EB0724">
                              <w:rPr>
                                <w:rFonts w:ascii="ＭＳ 明朝" w:hAnsi="ＭＳ 明朝" w:hint="eastAsia"/>
                              </w:rPr>
                              <w:t>審議会等の</w:t>
                            </w:r>
                            <w:r w:rsidRPr="00EB0724">
                              <w:rPr>
                                <w:rFonts w:ascii="ＭＳ 明朝" w:hAnsi="ＭＳ 明朝" w:hint="eastAsia"/>
                              </w:rPr>
                              <w:t>動向</w:t>
                            </w:r>
                            <w:r w:rsidR="00914DE9" w:rsidRPr="00EB0724">
                              <w:rPr>
                                <w:rFonts w:ascii="ＭＳ 明朝" w:hAnsi="ＭＳ 明朝" w:hint="eastAsia"/>
                              </w:rPr>
                              <w:t>・学習指導要領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43782" id="Text Box 2" o:spid="_x0000_s1028" type="#_x0000_t202" style="position:absolute;left:0;text-align:left;margin-left:410.95pt;margin-top:42.95pt;width:244pt;height:19.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">
                <v:textbox inset="5.85pt,.7pt,5.85pt,.7pt">
                  <w:txbxContent>
                    <w:p w14:paraId="330F6E3C" w14:textId="1A16E290" w:rsidR="00914DE9" w:rsidRPr="00EB0724" w:rsidRDefault="00EB0724" w:rsidP="004069F3">
                      <w:pPr>
                        <w:rPr>
                          <w:rFonts w:ascii="ＭＳ 明朝"/>
                        </w:rPr>
                      </w:pPr>
                      <w:r w:rsidRPr="00EB0724">
                        <w:rPr>
                          <w:rFonts w:ascii="ＭＳ 明朝" w:hAnsi="ＭＳ 明朝" w:hint="eastAsia"/>
                        </w:rPr>
                        <w:t>文部科学省・</w:t>
                      </w:r>
                      <w:r w:rsidR="00914DE9" w:rsidRPr="00EB0724">
                        <w:rPr>
                          <w:rFonts w:ascii="ＭＳ 明朝" w:hAnsi="ＭＳ 明朝" w:hint="eastAsia"/>
                        </w:rPr>
                        <w:t>審議会等の</w:t>
                      </w:r>
                      <w:r w:rsidRPr="00EB0724">
                        <w:rPr>
                          <w:rFonts w:ascii="ＭＳ 明朝" w:hAnsi="ＭＳ 明朝" w:hint="eastAsia"/>
                        </w:rPr>
                        <w:t>動向</w:t>
                      </w:r>
                      <w:r w:rsidR="00914DE9" w:rsidRPr="00EB0724">
                        <w:rPr>
                          <w:rFonts w:ascii="ＭＳ 明朝" w:hAnsi="ＭＳ 明朝" w:hint="eastAsia"/>
                        </w:rPr>
                        <w:t>・学習指導要領</w:t>
                      </w:r>
                    </w:p>
                  </w:txbxContent>
                </v:textbox>
              </v:shape>
            </w:pict>
          </mc:Fallback>
        </mc:AlternateContent>
      </w:r>
      <w:r w:rsidR="00EB0724">
        <w:rPr>
          <w:b/>
          <w:noProof/>
        </w:rPr>
        <mc:AlternateContent>
          <mc:Choice Requires="wps">
            <w:drawing>
              <wp:anchor distT="0" distB="0" distL="114300" distR="114300" simplePos="0" relativeHeight="251634176" behindDoc="0" locked="0" layoutInCell="1" allowOverlap="1" wp14:anchorId="37839945" wp14:editId="38D508FC">
                <wp:simplePos x="0" y="0"/>
                <wp:positionH relativeFrom="column">
                  <wp:posOffset>8586470</wp:posOffset>
                </wp:positionH>
                <wp:positionV relativeFrom="paragraph">
                  <wp:posOffset>542290</wp:posOffset>
                </wp:positionV>
                <wp:extent cx="845820" cy="217805"/>
                <wp:effectExtent l="11430" t="5715" r="9525" b="5080"/>
                <wp:wrapNone/>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217805"/>
                        </a:xfrm>
                        <a:prstGeom prst="rect">
                          <a:avLst/>
                        </a:prstGeom>
                        <a:solidFill>
                          <a:srgbClr val="FFCCFF"/>
                        </a:solidFill>
                        <a:ln w="9525">
                          <a:solidFill>
                            <a:srgbClr val="000000"/>
                          </a:solidFill>
                          <a:prstDash val="dash"/>
                          <a:miter lim="800000"/>
                          <a:headEnd/>
                          <a:tailEnd/>
                        </a:ln>
                      </wps:spPr>
                      <wps:txbx>
                        <w:txbxContent>
                          <w:p w14:paraId="5D8A1924" w14:textId="77777777" w:rsidR="00914DE9" w:rsidRDefault="00914DE9" w:rsidP="004069F3">
                            <w:r>
                              <w:rPr>
                                <w:rFonts w:hint="eastAsia"/>
                              </w:rPr>
                              <w:t>キーワード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39945" id="Text Box 3" o:spid="_x0000_s1029" type="#_x0000_t202" style="position:absolute;left:0;text-align:left;margin-left:676.1pt;margin-top:42.7pt;width:66.6pt;height:17.1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" fillcolor="#fcf">
                <v:stroke dashstyle="dash"/>
                <v:textbox inset="5.85pt,.7pt,5.85pt,.7pt">
                  <w:txbxContent>
                    <w:p w14:paraId="5D8A1924" w14:textId="77777777" w:rsidR="00914DE9" w:rsidRDefault="00914DE9" w:rsidP="004069F3">
                      <w:r>
                        <w:rPr>
                          <w:rFonts w:hint="eastAsia"/>
                        </w:rPr>
                        <w:t>キーワード</w:t>
                      </w:r>
                    </w:p>
                  </w:txbxContent>
                </v:textbox>
              </v:shape>
            </w:pict>
          </mc:Fallback>
        </mc:AlternateContent>
      </w:r>
      <w:r w:rsidR="00C35DE7">
        <w:rPr>
          <w:noProof/>
        </w:rPr>
        <mc:AlternateContent>
          <mc:Choice Requires="wps">
            <w:drawing>
              <wp:anchor distT="0" distB="0" distL="114300" distR="114300" simplePos="0" relativeHeight="251682304" behindDoc="0" locked="0" layoutInCell="1" allowOverlap="1" wp14:anchorId="3FDC30F1" wp14:editId="541E4C9F">
                <wp:simplePos x="0" y="0"/>
                <wp:positionH relativeFrom="column">
                  <wp:posOffset>7327266</wp:posOffset>
                </wp:positionH>
                <wp:positionV relativeFrom="paragraph">
                  <wp:posOffset>6127115</wp:posOffset>
                </wp:positionV>
                <wp:extent cx="2134870" cy="238125"/>
                <wp:effectExtent l="0" t="0" r="17780" b="28575"/>
                <wp:wrapNone/>
                <wp:docPr id="2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870" cy="238125"/>
                        </a:xfrm>
                        <a:prstGeom prst="rect">
                          <a:avLst/>
                        </a:prstGeom>
                        <a:solidFill>
                          <a:srgbClr val="FFCCFF"/>
                        </a:solidFill>
                        <a:ln w="9525">
                          <a:solidFill>
                            <a:srgbClr val="000000"/>
                          </a:solidFill>
                          <a:prstDash val="dash"/>
                          <a:miter lim="800000"/>
                          <a:headEnd/>
                          <a:tailEnd/>
                        </a:ln>
                      </wps:spPr>
                      <wps:txbx>
                        <w:txbxContent>
                          <w:p w14:paraId="7CF1355F" w14:textId="77777777" w:rsidR="00306C07" w:rsidRDefault="00306C07" w:rsidP="004069F3">
                            <w:r>
                              <w:rPr>
                                <w:rFonts w:hint="eastAsia"/>
                              </w:rPr>
                              <w:t>愛国心・教員の責務・家庭の役割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C30F1" id="Text Box 14" o:spid="_x0000_s1030" type="#_x0000_t202" style="position:absolute;left:0;text-align:left;margin-left:576.95pt;margin-top:482.45pt;width:168.1pt;height:18.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" fillcolor="#fcf">
                <v:stroke dashstyle="dash"/>
                <v:textbox inset="5.85pt,.7pt,5.85pt,.7pt">
                  <w:txbxContent>
                    <w:p w14:paraId="7CF1355F" w14:textId="77777777" w:rsidR="00306C07" w:rsidRDefault="00306C07" w:rsidP="004069F3">
                      <w:r>
                        <w:rPr>
                          <w:rFonts w:hint="eastAsia"/>
                        </w:rPr>
                        <w:t>愛国心・教員の責務・家庭の役割</w:t>
                      </w:r>
                    </w:p>
                  </w:txbxContent>
                </v:textbox>
              </v:shape>
            </w:pict>
          </mc:Fallback>
        </mc:AlternateContent>
      </w:r>
      <w:r w:rsidR="00B6581D">
        <w:rPr>
          <w:noProof/>
        </w:rPr>
        <mc:AlternateContent>
          <mc:Choice Requires="wps">
            <w:drawing>
              <wp:anchor distT="0" distB="0" distL="114300" distR="114300" simplePos="0" relativeHeight="251680256" behindDoc="0" locked="0" layoutInCell="1" allowOverlap="1" wp14:anchorId="449650DA" wp14:editId="3E86CAC9">
                <wp:simplePos x="0" y="0"/>
                <wp:positionH relativeFrom="column">
                  <wp:posOffset>5184140</wp:posOffset>
                </wp:positionH>
                <wp:positionV relativeFrom="paragraph">
                  <wp:posOffset>5917565</wp:posOffset>
                </wp:positionV>
                <wp:extent cx="4402455" cy="523875"/>
                <wp:effectExtent l="0" t="0" r="17145" b="28575"/>
                <wp:wrapNone/>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2455" cy="523875"/>
                        </a:xfrm>
                        <a:prstGeom prst="rect">
                          <a:avLst/>
                        </a:prstGeom>
                        <a:solidFill>
                          <a:srgbClr val="FFFFFF"/>
                        </a:solidFill>
                        <a:ln w="9525">
                          <a:solidFill>
                            <a:srgbClr val="000000"/>
                          </a:solidFill>
                          <a:miter lim="800000"/>
                          <a:headEnd/>
                          <a:tailEnd/>
                        </a:ln>
                      </wps:spPr>
                      <wps:txbx>
                        <w:txbxContent>
                          <w:p w14:paraId="3522C221" w14:textId="77777777" w:rsidR="00306C07" w:rsidRDefault="00306C07" w:rsidP="004069F3">
                            <w:r w:rsidRPr="00C7295F">
                              <w:rPr>
                                <w:rFonts w:hint="eastAsia"/>
                                <w:b/>
                              </w:rPr>
                              <w:t>＜中央教育審議会＞</w:t>
                            </w:r>
                            <w:r>
                              <w:rPr>
                                <w:rFonts w:hint="eastAsia"/>
                              </w:rPr>
                              <w:t>中間報告</w:t>
                            </w:r>
                            <w:r w:rsidR="00C7295F">
                              <w:rPr>
                                <w:rFonts w:hint="eastAsia"/>
                              </w:rPr>
                              <w:t>（</w:t>
                            </w:r>
                            <w:r w:rsidR="00C7295F">
                              <w:rPr>
                                <w:rFonts w:hint="eastAsia"/>
                              </w:rPr>
                              <w:t>H14.10.17</w:t>
                            </w:r>
                            <w:r>
                              <w:rPr>
                                <w:rFonts w:hint="eastAsia"/>
                              </w:rPr>
                              <w:t>）</w:t>
                            </w:r>
                          </w:p>
                          <w:p w14:paraId="117E332C" w14:textId="77777777" w:rsidR="00306C07" w:rsidRDefault="00306C07" w:rsidP="004069F3">
                            <w:r>
                              <w:rPr>
                                <w:rFonts w:hint="eastAsia"/>
                              </w:rPr>
                              <w:t>教育基本法見直し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650DA" id="Text Box 13" o:spid="_x0000_s1031" type="#_x0000_t202" style="position:absolute;left:0;text-align:left;margin-left:408.2pt;margin-top:465.95pt;width:346.65pt;height:41.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">
                <v:textbox inset="5.85pt,.7pt,5.85pt,.7pt">
                  <w:txbxContent>
                    <w:p w14:paraId="3522C221" w14:textId="77777777" w:rsidR="00306C07" w:rsidRDefault="00306C07" w:rsidP="004069F3">
                      <w:r w:rsidRPr="00C7295F">
                        <w:rPr>
                          <w:rFonts w:hint="eastAsia"/>
                          <w:b/>
                        </w:rPr>
                        <w:t>＜中央教育審議会＞</w:t>
                      </w:r>
                      <w:r>
                        <w:rPr>
                          <w:rFonts w:hint="eastAsia"/>
                        </w:rPr>
                        <w:t>中間報告</w:t>
                      </w:r>
                      <w:r w:rsidR="00C7295F">
                        <w:rPr>
                          <w:rFonts w:hint="eastAsia"/>
                        </w:rPr>
                        <w:t>（</w:t>
                      </w:r>
                      <w:r w:rsidR="00C7295F">
                        <w:rPr>
                          <w:rFonts w:hint="eastAsia"/>
                        </w:rPr>
                        <w:t>H14.10.17</w:t>
                      </w:r>
                      <w:r>
                        <w:rPr>
                          <w:rFonts w:hint="eastAsia"/>
                        </w:rPr>
                        <w:t>）</w:t>
                      </w:r>
                    </w:p>
                    <w:p w14:paraId="117E332C" w14:textId="77777777" w:rsidR="00306C07" w:rsidRDefault="00306C07" w:rsidP="004069F3">
                      <w:r>
                        <w:rPr>
                          <w:rFonts w:hint="eastAsia"/>
                        </w:rPr>
                        <w:t>教育基本法見直し</w:t>
                      </w:r>
                    </w:p>
                  </w:txbxContent>
                </v:textbox>
              </v:shape>
            </w:pict>
          </mc:Fallback>
        </mc:AlternateContent>
      </w:r>
      <w:r w:rsidR="004712A1">
        <w:rPr>
          <w:noProof/>
        </w:rPr>
        <mc:AlternateContent>
          <mc:Choice Requires="wps">
            <w:drawing>
              <wp:anchor distT="0" distB="0" distL="114300" distR="114300" simplePos="0" relativeHeight="251671040" behindDoc="0" locked="0" layoutInCell="1" allowOverlap="1" wp14:anchorId="40B1FD33" wp14:editId="1AEC7185">
                <wp:simplePos x="0" y="0"/>
                <wp:positionH relativeFrom="column">
                  <wp:posOffset>7627620</wp:posOffset>
                </wp:positionH>
                <wp:positionV relativeFrom="paragraph">
                  <wp:posOffset>2364740</wp:posOffset>
                </wp:positionV>
                <wp:extent cx="1795780" cy="194310"/>
                <wp:effectExtent l="5080" t="9525" r="8890" b="5715"/>
                <wp:wrapNone/>
                <wp:docPr id="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780" cy="194310"/>
                        </a:xfrm>
                        <a:prstGeom prst="rect">
                          <a:avLst/>
                        </a:prstGeom>
                        <a:solidFill>
                          <a:srgbClr val="FFCCFF"/>
                        </a:solidFill>
                        <a:ln w="9525">
                          <a:solidFill>
                            <a:srgbClr val="000000"/>
                          </a:solidFill>
                          <a:prstDash val="dash"/>
                          <a:miter lim="800000"/>
                          <a:headEnd/>
                          <a:tailEnd/>
                        </a:ln>
                      </wps:spPr>
                      <wps:txbx>
                        <w:txbxContent>
                          <w:p w14:paraId="4635E58D" w14:textId="77777777" w:rsidR="00306C07" w:rsidRDefault="00306C07" w:rsidP="00AF7789">
                            <w:pPr>
                              <w:jc w:val="center"/>
                            </w:pPr>
                            <w:r>
                              <w:rPr>
                                <w:rFonts w:hint="eastAsia"/>
                              </w:rPr>
                              <w:t>企画力・実行力、調整力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1FD33" id="Text Box 8" o:spid="_x0000_s1032" type="#_x0000_t202" style="position:absolute;left:0;text-align:left;margin-left:600.6pt;margin-top:186.2pt;width:141.4pt;height:15.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" fillcolor="#fcf">
                <v:stroke dashstyle="dash"/>
                <v:textbox inset="5.85pt,.7pt,5.85pt,.7pt">
                  <w:txbxContent>
                    <w:p w14:paraId="4635E58D" w14:textId="77777777" w:rsidR="00306C07" w:rsidRDefault="00306C07" w:rsidP="00AF7789">
                      <w:pPr>
                        <w:jc w:val="center"/>
                      </w:pPr>
                      <w:r>
                        <w:rPr>
                          <w:rFonts w:hint="eastAsia"/>
                        </w:rPr>
                        <w:t>企画力・実行力、調整力</w:t>
                      </w:r>
                    </w:p>
                  </w:txbxContent>
                </v:textbox>
              </v:shape>
            </w:pict>
          </mc:Fallback>
        </mc:AlternateContent>
      </w:r>
      <w:r w:rsidR="004712A1">
        <w:rPr>
          <w:b/>
          <w:noProof/>
        </w:rPr>
        <mc:AlternateContent>
          <mc:Choice Requires="wps">
            <w:drawing>
              <wp:anchor distT="0" distB="0" distL="114300" distR="114300" simplePos="0" relativeHeight="251631104" behindDoc="0" locked="0" layoutInCell="1" allowOverlap="1" wp14:anchorId="69E53F2D" wp14:editId="7419511A">
                <wp:simplePos x="0" y="0"/>
                <wp:positionH relativeFrom="column">
                  <wp:posOffset>5442585</wp:posOffset>
                </wp:positionH>
                <wp:positionV relativeFrom="paragraph">
                  <wp:posOffset>86995</wp:posOffset>
                </wp:positionV>
                <wp:extent cx="3429000" cy="286385"/>
                <wp:effectExtent l="0" t="0" r="0" b="0"/>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ADA08" w14:textId="77777777" w:rsidR="00914DE9" w:rsidRPr="002F2679" w:rsidRDefault="00914DE9">
                            <w:pPr>
                              <w:rPr>
                                <w:rFonts w:ascii="ＭＳ 明朝"/>
                                <w:sz w:val="24"/>
                              </w:rPr>
                            </w:pPr>
                            <w:r w:rsidRPr="002F2679">
                              <w:rPr>
                                <w:rFonts w:ascii="ＭＳ 明朝" w:hAnsi="ＭＳ 明朝" w:hint="eastAsia"/>
                                <w:sz w:val="24"/>
                              </w:rPr>
                              <w:t>☆　教育改革と健康教育及び養護教諭との関連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53F2D" id="Text Box 4" o:spid="_x0000_s1033" type="#_x0000_t202" style="position:absolute;left:0;text-align:left;margin-left:428.55pt;margin-top:6.85pt;width:270pt;height:22.5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" filled="f" stroked="f">
                <v:textbox inset="5.85pt,.7pt,5.85pt,.7pt">
                  <w:txbxContent>
                    <w:p w14:paraId="3A5ADA08" w14:textId="77777777" w:rsidR="00914DE9" w:rsidRPr="002F2679" w:rsidRDefault="00914DE9">
                      <w:pPr>
                        <w:rPr>
                          <w:rFonts w:ascii="ＭＳ 明朝"/>
                          <w:sz w:val="24"/>
                        </w:rPr>
                      </w:pPr>
                      <w:r w:rsidRPr="002F2679">
                        <w:rPr>
                          <w:rFonts w:ascii="ＭＳ 明朝" w:hAnsi="ＭＳ 明朝" w:hint="eastAsia"/>
                          <w:sz w:val="24"/>
                        </w:rPr>
                        <w:t>☆　教育改革と健康教育及び養護教諭との関連</w:t>
                      </w:r>
                    </w:p>
                  </w:txbxContent>
                </v:textbox>
              </v:shape>
            </w:pict>
          </mc:Fallback>
        </mc:AlternateContent>
      </w:r>
      <w:r w:rsidR="004712A1">
        <w:rPr>
          <w:noProof/>
        </w:rPr>
        <mc:AlternateContent>
          <mc:Choice Requires="wps">
            <w:drawing>
              <wp:anchor distT="0" distB="0" distL="114300" distR="114300" simplePos="0" relativeHeight="251678208" behindDoc="0" locked="0" layoutInCell="1" allowOverlap="1" wp14:anchorId="417718C3" wp14:editId="532145FD">
                <wp:simplePos x="0" y="0"/>
                <wp:positionH relativeFrom="column">
                  <wp:posOffset>7390765</wp:posOffset>
                </wp:positionH>
                <wp:positionV relativeFrom="paragraph">
                  <wp:posOffset>5021580</wp:posOffset>
                </wp:positionV>
                <wp:extent cx="2063750" cy="762000"/>
                <wp:effectExtent l="6350" t="8890" r="6350" b="10160"/>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762000"/>
                        </a:xfrm>
                        <a:prstGeom prst="rect">
                          <a:avLst/>
                        </a:prstGeom>
                        <a:solidFill>
                          <a:srgbClr val="FFCCFF"/>
                        </a:solidFill>
                        <a:ln w="9525">
                          <a:solidFill>
                            <a:srgbClr val="000000"/>
                          </a:solidFill>
                          <a:prstDash val="dash"/>
                          <a:miter lim="800000"/>
                          <a:headEnd/>
                          <a:tailEnd/>
                        </a:ln>
                      </wps:spPr>
                      <wps:txbx>
                        <w:txbxContent>
                          <w:p w14:paraId="0B98A200" w14:textId="77777777" w:rsidR="00306C07" w:rsidRDefault="00306C07" w:rsidP="004069F3">
                            <w:r>
                              <w:rPr>
                                <w:rFonts w:hint="eastAsia"/>
                              </w:rPr>
                              <w:t>小学校中学校から保健学習</w:t>
                            </w:r>
                          </w:p>
                          <w:p w14:paraId="798B8023" w14:textId="77777777" w:rsidR="00306C07" w:rsidRDefault="00306C07" w:rsidP="004069F3">
                            <w:r>
                              <w:rPr>
                                <w:rFonts w:hint="eastAsia"/>
                              </w:rPr>
                              <w:t>「福祉・健康」</w:t>
                            </w:r>
                          </w:p>
                          <w:p w14:paraId="77BFAA02" w14:textId="77777777" w:rsidR="00306C07" w:rsidRDefault="001136BA" w:rsidP="004069F3">
                            <w:r>
                              <w:rPr>
                                <w:rFonts w:hint="eastAsia"/>
                              </w:rPr>
                              <w:t>総則３</w:t>
                            </w:r>
                            <w:r w:rsidR="00306C07">
                              <w:rPr>
                                <w:rFonts w:hint="eastAsia"/>
                              </w:rPr>
                              <w:t xml:space="preserve">「体育・健康」　</w:t>
                            </w:r>
                            <w:r>
                              <w:rPr>
                                <w:rFonts w:hint="eastAsia"/>
                              </w:rPr>
                              <w:t xml:space="preserve">　</w:t>
                            </w:r>
                            <w:r w:rsidR="00306C07">
                              <w:rPr>
                                <w:rFonts w:hint="eastAsia"/>
                              </w:rPr>
                              <w:t xml:space="preserve">　</w:t>
                            </w:r>
                            <w:r w:rsidR="00493161" w:rsidRPr="00493161">
                              <w:rPr>
                                <w:rFonts w:ascii="HGS創英角ｺﾞｼｯｸUB" w:eastAsia="HGS創英角ｺﾞｼｯｸUB" w:hAnsi="HGS創英角ｺﾞｼｯｸUB" w:hint="eastAsia"/>
                                <w:b/>
                                <w:sz w:val="22"/>
                              </w:rPr>
                              <w:t>Ｄ</w:t>
                            </w:r>
                          </w:p>
                          <w:p w14:paraId="0EEA1321" w14:textId="77777777" w:rsidR="00306C07" w:rsidRDefault="00306C07" w:rsidP="004069F3">
                            <w:r>
                              <w:rPr>
                                <w:rFonts w:hint="eastAsia"/>
                              </w:rPr>
                              <w:t>目標「心と体の一体化」実践力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718C3" id="Text Box 12" o:spid="_x0000_s1034" type="#_x0000_t202" style="position:absolute;left:0;text-align:left;margin-left:581.95pt;margin-top:395.4pt;width:162.5pt;height:60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" fillcolor="#fcf">
                <v:stroke dashstyle="dash"/>
                <v:textbox inset="5.85pt,.7pt,5.85pt,.7pt">
                  <w:txbxContent>
                    <w:p w14:paraId="0B98A200" w14:textId="77777777" w:rsidR="00306C07" w:rsidRDefault="00306C07" w:rsidP="004069F3">
                      <w:r>
                        <w:rPr>
                          <w:rFonts w:hint="eastAsia"/>
                        </w:rPr>
                        <w:t>小学校中学校から保健学習</w:t>
                      </w:r>
                    </w:p>
                    <w:p w14:paraId="798B8023" w14:textId="77777777" w:rsidR="00306C07" w:rsidRDefault="00306C07" w:rsidP="004069F3">
                      <w:r>
                        <w:rPr>
                          <w:rFonts w:hint="eastAsia"/>
                        </w:rPr>
                        <w:t>「福祉・健康」</w:t>
                      </w:r>
                    </w:p>
                    <w:p w14:paraId="77BFAA02" w14:textId="77777777" w:rsidR="00306C07" w:rsidRDefault="001136BA" w:rsidP="004069F3">
                      <w:r>
                        <w:rPr>
                          <w:rFonts w:hint="eastAsia"/>
                        </w:rPr>
                        <w:t>総則３</w:t>
                      </w:r>
                      <w:r w:rsidR="00306C07">
                        <w:rPr>
                          <w:rFonts w:hint="eastAsia"/>
                        </w:rPr>
                        <w:t xml:space="preserve">「体育・健康」　</w:t>
                      </w:r>
                      <w:r>
                        <w:rPr>
                          <w:rFonts w:hint="eastAsia"/>
                        </w:rPr>
                        <w:t xml:space="preserve">　</w:t>
                      </w:r>
                      <w:r w:rsidR="00306C07">
                        <w:rPr>
                          <w:rFonts w:hint="eastAsia"/>
                        </w:rPr>
                        <w:t xml:space="preserve">　</w:t>
                      </w:r>
                      <w:r w:rsidR="00493161" w:rsidRPr="00493161">
                        <w:rPr>
                          <w:rFonts w:ascii="HGS創英角ｺﾞｼｯｸUB" w:eastAsia="HGS創英角ｺﾞｼｯｸUB" w:hAnsi="HGS創英角ｺﾞｼｯｸUB" w:hint="eastAsia"/>
                          <w:b/>
                          <w:sz w:val="22"/>
                        </w:rPr>
                        <w:t>Ｄ</w:t>
                      </w:r>
                    </w:p>
                    <w:p w14:paraId="0EEA1321" w14:textId="77777777" w:rsidR="00306C07" w:rsidRDefault="00306C07" w:rsidP="004069F3">
                      <w:r>
                        <w:rPr>
                          <w:rFonts w:hint="eastAsia"/>
                        </w:rPr>
                        <w:t>目標「心と体の一体化」実践力</w:t>
                      </w:r>
                    </w:p>
                  </w:txbxContent>
                </v:textbox>
              </v:shape>
            </w:pict>
          </mc:Fallback>
        </mc:AlternateContent>
      </w:r>
      <w:r w:rsidR="004712A1">
        <w:rPr>
          <w:noProof/>
        </w:rPr>
        <mc:AlternateContent>
          <mc:Choice Requires="wps">
            <w:drawing>
              <wp:anchor distT="0" distB="0" distL="114300" distR="114300" simplePos="0" relativeHeight="251677184" behindDoc="0" locked="0" layoutInCell="1" allowOverlap="1" wp14:anchorId="72F38B47" wp14:editId="605FB7F6">
                <wp:simplePos x="0" y="0"/>
                <wp:positionH relativeFrom="column">
                  <wp:posOffset>5189220</wp:posOffset>
                </wp:positionH>
                <wp:positionV relativeFrom="paragraph">
                  <wp:posOffset>4821555</wp:posOffset>
                </wp:positionV>
                <wp:extent cx="4402455" cy="1029335"/>
                <wp:effectExtent l="0" t="0" r="0" b="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2455" cy="1029335"/>
                        </a:xfrm>
                        <a:prstGeom prst="rect">
                          <a:avLst/>
                        </a:prstGeom>
                        <a:solidFill>
                          <a:srgbClr val="FFFFFF"/>
                        </a:solidFill>
                        <a:ln w="9525">
                          <a:solidFill>
                            <a:srgbClr val="000000"/>
                          </a:solidFill>
                          <a:miter lim="800000"/>
                          <a:headEnd/>
                          <a:tailEnd/>
                        </a:ln>
                      </wps:spPr>
                      <wps:txbx>
                        <w:txbxContent>
                          <w:p w14:paraId="419C057D" w14:textId="77777777" w:rsidR="00306C07" w:rsidRDefault="00306C07" w:rsidP="004069F3">
                            <w:r w:rsidRPr="00C7295F">
                              <w:rPr>
                                <w:rFonts w:hint="eastAsia"/>
                                <w:b/>
                              </w:rPr>
                              <w:t>＜教育課程審議会答申＞</w:t>
                            </w:r>
                            <w:r w:rsidR="00C7295F">
                              <w:rPr>
                                <w:rFonts w:hint="eastAsia"/>
                              </w:rPr>
                              <w:t>（</w:t>
                            </w:r>
                            <w:r w:rsidR="00C7295F">
                              <w:rPr>
                                <w:rFonts w:hint="eastAsia"/>
                              </w:rPr>
                              <w:t>H10.</w:t>
                            </w:r>
                            <w:r w:rsidR="00C7295F">
                              <w:t xml:space="preserve"> </w:t>
                            </w:r>
                            <w:r w:rsidR="00C7295F">
                              <w:rPr>
                                <w:rFonts w:hint="eastAsia"/>
                              </w:rPr>
                              <w:t>7.29</w:t>
                            </w:r>
                            <w:r>
                              <w:rPr>
                                <w:rFonts w:hint="eastAsia"/>
                              </w:rPr>
                              <w:t>）</w:t>
                            </w:r>
                          </w:p>
                          <w:p w14:paraId="198B6B7F" w14:textId="77777777" w:rsidR="00306C07" w:rsidRDefault="00306C07" w:rsidP="004069F3">
                            <w:r>
                              <w:rPr>
                                <w:rFonts w:hint="eastAsia"/>
                              </w:rPr>
                              <w:t>・教育課程の基準改善のねらい</w:t>
                            </w:r>
                          </w:p>
                          <w:p w14:paraId="14A7ADDF" w14:textId="77777777" w:rsidR="00306C07" w:rsidRDefault="00306C07" w:rsidP="004069F3">
                            <w:r>
                              <w:rPr>
                                <w:rFonts w:hint="eastAsia"/>
                              </w:rPr>
                              <w:t>・総合的な学習の時間</w:t>
                            </w:r>
                          </w:p>
                          <w:p w14:paraId="7FC60977" w14:textId="77777777" w:rsidR="00306C07" w:rsidRPr="009054BF" w:rsidRDefault="00306C07" w:rsidP="004069F3">
                            <w:r>
                              <w:rPr>
                                <w:rFonts w:hint="eastAsia"/>
                              </w:rPr>
                              <w:t>・教育内容の厳選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38B47" id="Text Box 11" o:spid="_x0000_s1035" type="#_x0000_t202" style="position:absolute;left:0;text-align:left;margin-left:408.6pt;margin-top:379.65pt;width:346.65pt;height:81.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">
                <v:textbox inset="5.85pt,.7pt,5.85pt,.7pt">
                  <w:txbxContent>
                    <w:p w14:paraId="419C057D" w14:textId="77777777" w:rsidR="00306C07" w:rsidRDefault="00306C07" w:rsidP="004069F3">
                      <w:r w:rsidRPr="00C7295F">
                        <w:rPr>
                          <w:rFonts w:hint="eastAsia"/>
                          <w:b/>
                        </w:rPr>
                        <w:t>＜教育課程審議会答申＞</w:t>
                      </w:r>
                      <w:r w:rsidR="00C7295F">
                        <w:rPr>
                          <w:rFonts w:hint="eastAsia"/>
                        </w:rPr>
                        <w:t>（</w:t>
                      </w:r>
                      <w:r w:rsidR="00C7295F">
                        <w:rPr>
                          <w:rFonts w:hint="eastAsia"/>
                        </w:rPr>
                        <w:t>H10.</w:t>
                      </w:r>
                      <w:r w:rsidR="00C7295F">
                        <w:t xml:space="preserve"> </w:t>
                      </w:r>
                      <w:r w:rsidR="00C7295F">
                        <w:rPr>
                          <w:rFonts w:hint="eastAsia"/>
                        </w:rPr>
                        <w:t>7.29</w:t>
                      </w:r>
                      <w:r>
                        <w:rPr>
                          <w:rFonts w:hint="eastAsia"/>
                        </w:rPr>
                        <w:t>）</w:t>
                      </w:r>
                    </w:p>
                    <w:p w14:paraId="198B6B7F" w14:textId="77777777" w:rsidR="00306C07" w:rsidRDefault="00306C07" w:rsidP="004069F3">
                      <w:r>
                        <w:rPr>
                          <w:rFonts w:hint="eastAsia"/>
                        </w:rPr>
                        <w:t>・教育課程の基準改善のねらい</w:t>
                      </w:r>
                    </w:p>
                    <w:p w14:paraId="14A7ADDF" w14:textId="77777777" w:rsidR="00306C07" w:rsidRDefault="00306C07" w:rsidP="004069F3">
                      <w:r>
                        <w:rPr>
                          <w:rFonts w:hint="eastAsia"/>
                        </w:rPr>
                        <w:t>・総合的な学習の時間</w:t>
                      </w:r>
                    </w:p>
                    <w:p w14:paraId="7FC60977" w14:textId="77777777" w:rsidR="00306C07" w:rsidRPr="009054BF" w:rsidRDefault="00306C07" w:rsidP="004069F3">
                      <w:r>
                        <w:rPr>
                          <w:rFonts w:hint="eastAsia"/>
                        </w:rPr>
                        <w:t>・教育内容の厳選</w:t>
                      </w:r>
                    </w:p>
                  </w:txbxContent>
                </v:textbox>
              </v:shape>
            </w:pict>
          </mc:Fallback>
        </mc:AlternateContent>
      </w:r>
      <w:r w:rsidR="004712A1">
        <w:rPr>
          <w:noProof/>
        </w:rPr>
        <mc:AlternateContent>
          <mc:Choice Requires="wps">
            <w:drawing>
              <wp:anchor distT="0" distB="0" distL="114300" distR="114300" simplePos="0" relativeHeight="251670016" behindDoc="0" locked="0" layoutInCell="1" allowOverlap="1" wp14:anchorId="36C17A2E" wp14:editId="2AA9C187">
                <wp:simplePos x="0" y="0"/>
                <wp:positionH relativeFrom="column">
                  <wp:posOffset>5198745</wp:posOffset>
                </wp:positionH>
                <wp:positionV relativeFrom="paragraph">
                  <wp:posOffset>2232660</wp:posOffset>
                </wp:positionV>
                <wp:extent cx="4389120" cy="2532380"/>
                <wp:effectExtent l="0" t="0" r="0" b="1270"/>
                <wp:wrapNone/>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2532380"/>
                        </a:xfrm>
                        <a:prstGeom prst="rect">
                          <a:avLst/>
                        </a:prstGeom>
                        <a:solidFill>
                          <a:srgbClr val="FFFFFF"/>
                        </a:solidFill>
                        <a:ln w="9525">
                          <a:solidFill>
                            <a:srgbClr val="000000"/>
                          </a:solidFill>
                          <a:miter lim="800000"/>
                          <a:headEnd/>
                          <a:tailEnd/>
                        </a:ln>
                      </wps:spPr>
                      <wps:txbx>
                        <w:txbxContent>
                          <w:p w14:paraId="49416CED" w14:textId="77777777" w:rsidR="00306C07" w:rsidRDefault="00C7295F" w:rsidP="004069F3">
                            <w:r w:rsidRPr="00C7295F">
                              <w:rPr>
                                <w:rFonts w:hint="eastAsia"/>
                                <w:b/>
                              </w:rPr>
                              <w:t>＜学校教育法施行規則＞</w:t>
                            </w:r>
                            <w:r>
                              <w:rPr>
                                <w:rFonts w:hint="eastAsia"/>
                              </w:rPr>
                              <w:t>（</w:t>
                            </w:r>
                            <w:r>
                              <w:rPr>
                                <w:rFonts w:hint="eastAsia"/>
                              </w:rPr>
                              <w:t>H 7</w:t>
                            </w:r>
                            <w:r w:rsidR="00306C07">
                              <w:rPr>
                                <w:rFonts w:hint="eastAsia"/>
                              </w:rPr>
                              <w:t>）</w:t>
                            </w:r>
                          </w:p>
                          <w:p w14:paraId="6DFCA985" w14:textId="77777777" w:rsidR="00306C07" w:rsidRDefault="00306C07" w:rsidP="004069F3">
                            <w:r>
                              <w:rPr>
                                <w:rFonts w:hint="eastAsia"/>
                              </w:rPr>
                              <w:t>・保健主事登用への道が開かれる</w:t>
                            </w:r>
                          </w:p>
                          <w:p w14:paraId="110042F6" w14:textId="77777777" w:rsidR="00306C07" w:rsidRDefault="00306C07" w:rsidP="004069F3"/>
                          <w:p w14:paraId="5215A3B8" w14:textId="77777777" w:rsidR="00306C07" w:rsidRDefault="00C7295F" w:rsidP="004069F3">
                            <w:r w:rsidRPr="00C7295F">
                              <w:rPr>
                                <w:rFonts w:hint="eastAsia"/>
                                <w:b/>
                              </w:rPr>
                              <w:t>＜保健体育審議会答申＞</w:t>
                            </w:r>
                            <w:r>
                              <w:rPr>
                                <w:rFonts w:hint="eastAsia"/>
                              </w:rPr>
                              <w:t>（</w:t>
                            </w:r>
                            <w:r>
                              <w:rPr>
                                <w:rFonts w:hint="eastAsia"/>
                              </w:rPr>
                              <w:t>H 9</w:t>
                            </w:r>
                            <w:r>
                              <w:t xml:space="preserve">. </w:t>
                            </w:r>
                            <w:r>
                              <w:rPr>
                                <w:rFonts w:hint="eastAsia"/>
                              </w:rPr>
                              <w:t>9.22</w:t>
                            </w:r>
                            <w:r w:rsidR="00306C07">
                              <w:rPr>
                                <w:rFonts w:hint="eastAsia"/>
                              </w:rPr>
                              <w:t>）</w:t>
                            </w:r>
                          </w:p>
                          <w:p w14:paraId="2336A735" w14:textId="77777777" w:rsidR="00306C07" w:rsidRDefault="00306C07" w:rsidP="004069F3">
                            <w:r>
                              <w:rPr>
                                <w:rFonts w:hint="eastAsia"/>
                              </w:rPr>
                              <w:t>・健康教育の目的、内容</w:t>
                            </w:r>
                          </w:p>
                          <w:p w14:paraId="02B95C2C" w14:textId="77777777" w:rsidR="00306C07" w:rsidRDefault="00306C07" w:rsidP="004069F3">
                            <w:r>
                              <w:rPr>
                                <w:rFonts w:hint="eastAsia"/>
                              </w:rPr>
                              <w:t>・教職員の一体的取り組み</w:t>
                            </w:r>
                          </w:p>
                          <w:p w14:paraId="1C11B524" w14:textId="77777777" w:rsidR="00306C07" w:rsidRDefault="00306C07" w:rsidP="004069F3">
                            <w:r>
                              <w:rPr>
                                <w:rFonts w:hint="eastAsia"/>
                              </w:rPr>
                              <w:t>・健康の現代的課題</w:t>
                            </w:r>
                          </w:p>
                          <w:p w14:paraId="6E5EDF8C" w14:textId="77777777" w:rsidR="00306C07" w:rsidRDefault="00306C07" w:rsidP="004069F3"/>
                          <w:p w14:paraId="48B2FAEA" w14:textId="77777777" w:rsidR="00306C07" w:rsidRPr="002F2679" w:rsidRDefault="00C7295F" w:rsidP="004069F3">
                            <w:pPr>
                              <w:rPr>
                                <w:rFonts w:ascii="ＭＳ 明朝"/>
                              </w:rPr>
                            </w:pPr>
                            <w:r w:rsidRPr="00C7295F">
                              <w:rPr>
                                <w:rFonts w:ascii="ＭＳ 明朝" w:hAnsi="ＭＳ 明朝" w:hint="eastAsia"/>
                                <w:b/>
                              </w:rPr>
                              <w:t>＜教育職員養成審議会答申＞</w:t>
                            </w:r>
                            <w:r>
                              <w:rPr>
                                <w:rFonts w:ascii="ＭＳ 明朝" w:hAnsi="ＭＳ 明朝" w:hint="eastAsia"/>
                              </w:rPr>
                              <w:t>（</w:t>
                            </w:r>
                            <w:r>
                              <w:rPr>
                                <w:rFonts w:asciiTheme="minorHAnsi" w:hAnsiTheme="minorHAnsi"/>
                              </w:rPr>
                              <w:t>H 9.12.18</w:t>
                            </w:r>
                            <w:r w:rsidR="00306C07" w:rsidRPr="002F2679">
                              <w:rPr>
                                <w:rFonts w:ascii="ＭＳ 明朝" w:hAnsi="ＭＳ 明朝" w:hint="eastAsia"/>
                              </w:rPr>
                              <w:t>）</w:t>
                            </w:r>
                          </w:p>
                          <w:p w14:paraId="1550C2FE" w14:textId="77777777" w:rsidR="00306C07" w:rsidRPr="002F2679" w:rsidRDefault="00306C07" w:rsidP="00646244">
                            <w:pPr>
                              <w:rPr>
                                <w:rFonts w:ascii="ＭＳ 明朝"/>
                              </w:rPr>
                            </w:pPr>
                            <w:r w:rsidRPr="002F2679">
                              <w:rPr>
                                <w:rFonts w:ascii="ＭＳ 明朝" w:hAnsi="ＭＳ 明朝" w:hint="eastAsia"/>
                              </w:rPr>
                              <w:t>・基本構造の転換</w:t>
                            </w:r>
                          </w:p>
                          <w:p w14:paraId="565557E6" w14:textId="77777777" w:rsidR="00306C07" w:rsidRPr="002F2679" w:rsidRDefault="00306C07" w:rsidP="00646244">
                            <w:pPr>
                              <w:rPr>
                                <w:rFonts w:ascii="ＭＳ 明朝"/>
                              </w:rPr>
                            </w:pPr>
                            <w:r w:rsidRPr="002F2679">
                              <w:rPr>
                                <w:rFonts w:ascii="ＭＳ 明朝" w:hAnsi="ＭＳ 明朝" w:hint="eastAsia"/>
                              </w:rPr>
                              <w:t>・いじめ、不登校等に対応できる指導力</w:t>
                            </w:r>
                          </w:p>
                          <w:p w14:paraId="2319F34A" w14:textId="77777777" w:rsidR="00306C07" w:rsidRPr="002F2679" w:rsidRDefault="00306C07" w:rsidP="00646244">
                            <w:pPr>
                              <w:rPr>
                                <w:rFonts w:ascii="ＭＳ 明朝"/>
                              </w:rPr>
                            </w:pPr>
                            <w:r w:rsidRPr="002F2679">
                              <w:rPr>
                                <w:rFonts w:ascii="ＭＳ 明朝" w:hAnsi="ＭＳ 明朝" w:hint="eastAsia"/>
                              </w:rPr>
                              <w:t>・選択履修の幅</w:t>
                            </w:r>
                          </w:p>
                          <w:p w14:paraId="35972477" w14:textId="77777777" w:rsidR="00306C07" w:rsidRPr="00646244" w:rsidRDefault="00306C07" w:rsidP="00646244">
                            <w:r w:rsidRPr="002F2679">
                              <w:rPr>
                                <w:rFonts w:ascii="ＭＳ 明朝" w:hAnsi="ＭＳ 明朝" w:hint="eastAsia"/>
                              </w:rPr>
                              <w:t>・非常勤講師制度等</w:t>
                            </w:r>
                            <w:r>
                              <w:rPr>
                                <w:rFonts w:hint="eastAsia"/>
                              </w:rPr>
                              <w:t>の弾力化など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17A2E" id="Text Box 7" o:spid="_x0000_s1036" type="#_x0000_t202" style="position:absolute;left:0;text-align:left;margin-left:409.35pt;margin-top:175.8pt;width:345.6pt;height:199.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">
                <v:textbox inset="5.85pt,.7pt,5.85pt,.7pt">
                  <w:txbxContent>
                    <w:p w14:paraId="49416CED" w14:textId="77777777" w:rsidR="00306C07" w:rsidRDefault="00C7295F" w:rsidP="004069F3">
                      <w:r w:rsidRPr="00C7295F">
                        <w:rPr>
                          <w:rFonts w:hint="eastAsia"/>
                          <w:b/>
                        </w:rPr>
                        <w:t>＜学校教育法施行規則＞</w:t>
                      </w:r>
                      <w:r>
                        <w:rPr>
                          <w:rFonts w:hint="eastAsia"/>
                        </w:rPr>
                        <w:t>（</w:t>
                      </w:r>
                      <w:r>
                        <w:rPr>
                          <w:rFonts w:hint="eastAsia"/>
                        </w:rPr>
                        <w:t>H 7</w:t>
                      </w:r>
                      <w:r w:rsidR="00306C07">
                        <w:rPr>
                          <w:rFonts w:hint="eastAsia"/>
                        </w:rPr>
                        <w:t>）</w:t>
                      </w:r>
                    </w:p>
                    <w:p w14:paraId="6DFCA985" w14:textId="77777777" w:rsidR="00306C07" w:rsidRDefault="00306C07" w:rsidP="004069F3">
                      <w:r>
                        <w:rPr>
                          <w:rFonts w:hint="eastAsia"/>
                        </w:rPr>
                        <w:t>・保健主事登用への道が開かれる</w:t>
                      </w:r>
                    </w:p>
                    <w:p w14:paraId="110042F6" w14:textId="77777777" w:rsidR="00306C07" w:rsidRDefault="00306C07" w:rsidP="004069F3"/>
                    <w:p w14:paraId="5215A3B8" w14:textId="77777777" w:rsidR="00306C07" w:rsidRDefault="00C7295F" w:rsidP="004069F3">
                      <w:r w:rsidRPr="00C7295F">
                        <w:rPr>
                          <w:rFonts w:hint="eastAsia"/>
                          <w:b/>
                        </w:rPr>
                        <w:t>＜保健体育審議会答申＞</w:t>
                      </w:r>
                      <w:r>
                        <w:rPr>
                          <w:rFonts w:hint="eastAsia"/>
                        </w:rPr>
                        <w:t>（</w:t>
                      </w:r>
                      <w:r>
                        <w:rPr>
                          <w:rFonts w:hint="eastAsia"/>
                        </w:rPr>
                        <w:t>H 9</w:t>
                      </w:r>
                      <w:r>
                        <w:t xml:space="preserve">. </w:t>
                      </w:r>
                      <w:r>
                        <w:rPr>
                          <w:rFonts w:hint="eastAsia"/>
                        </w:rPr>
                        <w:t>9.22</w:t>
                      </w:r>
                      <w:r w:rsidR="00306C07">
                        <w:rPr>
                          <w:rFonts w:hint="eastAsia"/>
                        </w:rPr>
                        <w:t>）</w:t>
                      </w:r>
                    </w:p>
                    <w:p w14:paraId="2336A735" w14:textId="77777777" w:rsidR="00306C07" w:rsidRDefault="00306C07" w:rsidP="004069F3">
                      <w:r>
                        <w:rPr>
                          <w:rFonts w:hint="eastAsia"/>
                        </w:rPr>
                        <w:t>・健康教育の目的、内容</w:t>
                      </w:r>
                    </w:p>
                    <w:p w14:paraId="02B95C2C" w14:textId="77777777" w:rsidR="00306C07" w:rsidRDefault="00306C07" w:rsidP="004069F3">
                      <w:r>
                        <w:rPr>
                          <w:rFonts w:hint="eastAsia"/>
                        </w:rPr>
                        <w:t>・教職員の一体的取り組み</w:t>
                      </w:r>
                    </w:p>
                    <w:p w14:paraId="1C11B524" w14:textId="77777777" w:rsidR="00306C07" w:rsidRDefault="00306C07" w:rsidP="004069F3">
                      <w:r>
                        <w:rPr>
                          <w:rFonts w:hint="eastAsia"/>
                        </w:rPr>
                        <w:t>・健康の現代的課題</w:t>
                      </w:r>
                    </w:p>
                    <w:p w14:paraId="6E5EDF8C" w14:textId="77777777" w:rsidR="00306C07" w:rsidRDefault="00306C07" w:rsidP="004069F3"/>
                    <w:p w14:paraId="48B2FAEA" w14:textId="77777777" w:rsidR="00306C07" w:rsidRPr="002F2679" w:rsidRDefault="00C7295F" w:rsidP="004069F3">
                      <w:pPr>
                        <w:rPr>
                          <w:rFonts w:ascii="ＭＳ 明朝"/>
                        </w:rPr>
                      </w:pPr>
                      <w:r w:rsidRPr="00C7295F">
                        <w:rPr>
                          <w:rFonts w:ascii="ＭＳ 明朝" w:hAnsi="ＭＳ 明朝" w:hint="eastAsia"/>
                          <w:b/>
                        </w:rPr>
                        <w:t>＜教育職員養成審議会答申＞</w:t>
                      </w:r>
                      <w:r>
                        <w:rPr>
                          <w:rFonts w:ascii="ＭＳ 明朝" w:hAnsi="ＭＳ 明朝" w:hint="eastAsia"/>
                        </w:rPr>
                        <w:t>（</w:t>
                      </w:r>
                      <w:r>
                        <w:rPr>
                          <w:rFonts w:asciiTheme="minorHAnsi" w:hAnsiTheme="minorHAnsi"/>
                        </w:rPr>
                        <w:t>H 9.12.18</w:t>
                      </w:r>
                      <w:r w:rsidR="00306C07" w:rsidRPr="002F2679">
                        <w:rPr>
                          <w:rFonts w:ascii="ＭＳ 明朝" w:hAnsi="ＭＳ 明朝" w:hint="eastAsia"/>
                        </w:rPr>
                        <w:t>）</w:t>
                      </w:r>
                    </w:p>
                    <w:p w14:paraId="1550C2FE" w14:textId="77777777" w:rsidR="00306C07" w:rsidRPr="002F2679" w:rsidRDefault="00306C07" w:rsidP="00646244">
                      <w:pPr>
                        <w:rPr>
                          <w:rFonts w:ascii="ＭＳ 明朝"/>
                        </w:rPr>
                      </w:pPr>
                      <w:r w:rsidRPr="002F2679">
                        <w:rPr>
                          <w:rFonts w:ascii="ＭＳ 明朝" w:hAnsi="ＭＳ 明朝" w:hint="eastAsia"/>
                        </w:rPr>
                        <w:t>・基本構造の転換</w:t>
                      </w:r>
                    </w:p>
                    <w:p w14:paraId="565557E6" w14:textId="77777777" w:rsidR="00306C07" w:rsidRPr="002F2679" w:rsidRDefault="00306C07" w:rsidP="00646244">
                      <w:pPr>
                        <w:rPr>
                          <w:rFonts w:ascii="ＭＳ 明朝"/>
                        </w:rPr>
                      </w:pPr>
                      <w:r w:rsidRPr="002F2679">
                        <w:rPr>
                          <w:rFonts w:ascii="ＭＳ 明朝" w:hAnsi="ＭＳ 明朝" w:hint="eastAsia"/>
                        </w:rPr>
                        <w:t>・いじめ、不登校等に対応できる指導力</w:t>
                      </w:r>
                    </w:p>
                    <w:p w14:paraId="2319F34A" w14:textId="77777777" w:rsidR="00306C07" w:rsidRPr="002F2679" w:rsidRDefault="00306C07" w:rsidP="00646244">
                      <w:pPr>
                        <w:rPr>
                          <w:rFonts w:ascii="ＭＳ 明朝"/>
                        </w:rPr>
                      </w:pPr>
                      <w:r w:rsidRPr="002F2679">
                        <w:rPr>
                          <w:rFonts w:ascii="ＭＳ 明朝" w:hAnsi="ＭＳ 明朝" w:hint="eastAsia"/>
                        </w:rPr>
                        <w:t>・選択履修の幅</w:t>
                      </w:r>
                    </w:p>
                    <w:p w14:paraId="35972477" w14:textId="77777777" w:rsidR="00306C07" w:rsidRPr="00646244" w:rsidRDefault="00306C07" w:rsidP="00646244">
                      <w:r w:rsidRPr="002F2679">
                        <w:rPr>
                          <w:rFonts w:ascii="ＭＳ 明朝" w:hAnsi="ＭＳ 明朝" w:hint="eastAsia"/>
                        </w:rPr>
                        <w:t>・非常勤講師制度等</w:t>
                      </w:r>
                      <w:r>
                        <w:rPr>
                          <w:rFonts w:hint="eastAsia"/>
                        </w:rPr>
                        <w:t>の弾力化など</w:t>
                      </w:r>
                    </w:p>
                  </w:txbxContent>
                </v:textbox>
              </v:shape>
            </w:pict>
          </mc:Fallback>
        </mc:AlternateContent>
      </w:r>
      <w:r w:rsidR="004712A1">
        <w:rPr>
          <w:noProof/>
        </w:rPr>
        <mc:AlternateContent>
          <mc:Choice Requires="wps">
            <w:drawing>
              <wp:anchor distT="0" distB="0" distL="114300" distR="114300" simplePos="0" relativeHeight="251673088" behindDoc="0" locked="0" layoutInCell="1" allowOverlap="1" wp14:anchorId="3A1DE72A" wp14:editId="2CAC2DEB">
                <wp:simplePos x="0" y="0"/>
                <wp:positionH relativeFrom="column">
                  <wp:posOffset>7390765</wp:posOffset>
                </wp:positionH>
                <wp:positionV relativeFrom="paragraph">
                  <wp:posOffset>3127375</wp:posOffset>
                </wp:positionV>
                <wp:extent cx="2072640" cy="446405"/>
                <wp:effectExtent l="6350" t="10160" r="6985" b="1016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446405"/>
                        </a:xfrm>
                        <a:prstGeom prst="rect">
                          <a:avLst/>
                        </a:prstGeom>
                        <a:solidFill>
                          <a:srgbClr val="FFCCFF"/>
                        </a:solidFill>
                        <a:ln w="9525">
                          <a:solidFill>
                            <a:srgbClr val="000000"/>
                          </a:solidFill>
                          <a:prstDash val="dash"/>
                          <a:miter lim="800000"/>
                          <a:headEnd/>
                          <a:tailEnd/>
                        </a:ln>
                      </wps:spPr>
                      <wps:txbx>
                        <w:txbxContent>
                          <w:p w14:paraId="0909943B" w14:textId="77777777" w:rsidR="00306C07" w:rsidRDefault="001136BA" w:rsidP="004069F3">
                            <w:r>
                              <w:rPr>
                                <w:rFonts w:hint="eastAsia"/>
                              </w:rPr>
                              <w:t xml:space="preserve">健康の現代的課題・養護教諭の新たな役割・健康相談活動　</w:t>
                            </w:r>
                            <w:r w:rsidR="00C7295F" w:rsidRPr="00C7295F">
                              <w:rPr>
                                <w:rFonts w:ascii="HG創英角ｺﾞｼｯｸUB" w:eastAsia="HG創英角ｺﾞｼｯｸUB" w:hAnsi="HG創英角ｺﾞｼｯｸUB" w:hint="eastAsia"/>
                                <w:b/>
                                <w:sz w:val="22"/>
                              </w:rPr>
                              <w:t>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DE72A" id="Text Box 9" o:spid="_x0000_s1037" type="#_x0000_t202" style="position:absolute;left:0;text-align:left;margin-left:581.95pt;margin-top:246.25pt;width:163.2pt;height:35.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" fillcolor="#fcf">
                <v:stroke dashstyle="dash"/>
                <v:textbox inset="5.85pt,.7pt,5.85pt,.7pt">
                  <w:txbxContent>
                    <w:p w14:paraId="0909943B" w14:textId="77777777" w:rsidR="00306C07" w:rsidRDefault="001136BA" w:rsidP="004069F3">
                      <w:r>
                        <w:rPr>
                          <w:rFonts w:hint="eastAsia"/>
                        </w:rPr>
                        <w:t xml:space="preserve">健康の現代的課題・養護教諭の新たな役割・健康相談活動　</w:t>
                      </w:r>
                      <w:r w:rsidR="00C7295F" w:rsidRPr="00C7295F">
                        <w:rPr>
                          <w:rFonts w:ascii="HG創英角ｺﾞｼｯｸUB" w:eastAsia="HG創英角ｺﾞｼｯｸUB" w:hAnsi="HG創英角ｺﾞｼｯｸUB" w:hint="eastAsia"/>
                          <w:b/>
                          <w:sz w:val="22"/>
                        </w:rPr>
                        <w:t>Ｂ</w:t>
                      </w:r>
                    </w:p>
                  </w:txbxContent>
                </v:textbox>
              </v:shape>
            </w:pict>
          </mc:Fallback>
        </mc:AlternateContent>
      </w:r>
      <w:r w:rsidR="004712A1">
        <w:rPr>
          <w:noProof/>
        </w:rPr>
        <mc:AlternateContent>
          <mc:Choice Requires="wps">
            <w:drawing>
              <wp:anchor distT="0" distB="0" distL="114300" distR="114300" simplePos="0" relativeHeight="251675136" behindDoc="0" locked="0" layoutInCell="1" allowOverlap="1" wp14:anchorId="53D95FA9" wp14:editId="646A62DE">
                <wp:simplePos x="0" y="0"/>
                <wp:positionH relativeFrom="column">
                  <wp:posOffset>7753350</wp:posOffset>
                </wp:positionH>
                <wp:positionV relativeFrom="paragraph">
                  <wp:posOffset>4274820</wp:posOffset>
                </wp:positionV>
                <wp:extent cx="1701165" cy="413385"/>
                <wp:effectExtent l="6985" t="5080" r="6350" b="1016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413385"/>
                        </a:xfrm>
                        <a:prstGeom prst="rect">
                          <a:avLst/>
                        </a:prstGeom>
                        <a:solidFill>
                          <a:srgbClr val="FFCCFF"/>
                        </a:solidFill>
                        <a:ln w="9525">
                          <a:solidFill>
                            <a:srgbClr val="000000"/>
                          </a:solidFill>
                          <a:prstDash val="dash"/>
                          <a:miter lim="800000"/>
                          <a:headEnd/>
                          <a:tailEnd/>
                        </a:ln>
                      </wps:spPr>
                      <wps:txbx>
                        <w:txbxContent>
                          <w:p w14:paraId="3C5C1CE5" w14:textId="77777777" w:rsidR="00306C07" w:rsidRDefault="00306C07" w:rsidP="004069F3">
                            <w:r>
                              <w:rPr>
                                <w:rFonts w:hint="eastAsia"/>
                              </w:rPr>
                              <w:t>養成カリキュラムの改善</w:t>
                            </w:r>
                          </w:p>
                          <w:p w14:paraId="34CD589B" w14:textId="77777777" w:rsidR="00306C07" w:rsidRPr="00FB1F47" w:rsidRDefault="00306C07" w:rsidP="004069F3">
                            <w:r>
                              <w:rPr>
                                <w:rFonts w:hint="eastAsia"/>
                              </w:rPr>
                              <w:t xml:space="preserve">保健の授業　</w:t>
                            </w:r>
                            <w:r w:rsidR="00493161">
                              <w:rPr>
                                <w:rFonts w:hint="eastAsia"/>
                              </w:rPr>
                              <w:t xml:space="preserve">　</w:t>
                            </w:r>
                            <w:r w:rsidR="001136BA">
                              <w:rPr>
                                <w:rFonts w:hint="eastAsia"/>
                              </w:rPr>
                              <w:t xml:space="preserve">　</w:t>
                            </w:r>
                            <w:r w:rsidR="00493161">
                              <w:rPr>
                                <w:rFonts w:hint="eastAsia"/>
                              </w:rPr>
                              <w:t xml:space="preserve">　</w:t>
                            </w:r>
                            <w:r>
                              <w:rPr>
                                <w:rFonts w:hint="eastAsia"/>
                              </w:rPr>
                              <w:t xml:space="preserve">　</w:t>
                            </w:r>
                            <w:r w:rsidR="00493161" w:rsidRPr="00493161">
                              <w:rPr>
                                <w:rFonts w:ascii="HGS創英角ｺﾞｼｯｸUB" w:eastAsia="HGS創英角ｺﾞｼｯｸUB" w:hAnsi="HGS創英角ｺﾞｼｯｸUB" w:hint="eastAsia"/>
                                <w:b/>
                                <w:sz w:val="22"/>
                              </w:rPr>
                              <w:t>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95FA9" id="Text Box 10" o:spid="_x0000_s1038" type="#_x0000_t202" style="position:absolute;left:0;text-align:left;margin-left:610.5pt;margin-top:336.6pt;width:133.95pt;height:32.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" fillcolor="#fcf">
                <v:stroke dashstyle="dash"/>
                <v:textbox inset="5.85pt,.7pt,5.85pt,.7pt">
                  <w:txbxContent>
                    <w:p w14:paraId="3C5C1CE5" w14:textId="77777777" w:rsidR="00306C07" w:rsidRDefault="00306C07" w:rsidP="004069F3">
                      <w:r>
                        <w:rPr>
                          <w:rFonts w:hint="eastAsia"/>
                        </w:rPr>
                        <w:t>養成カリキュラムの改善</w:t>
                      </w:r>
                    </w:p>
                    <w:p w14:paraId="34CD589B" w14:textId="77777777" w:rsidR="00306C07" w:rsidRPr="00FB1F47" w:rsidRDefault="00306C07" w:rsidP="004069F3">
                      <w:r>
                        <w:rPr>
                          <w:rFonts w:hint="eastAsia"/>
                        </w:rPr>
                        <w:t xml:space="preserve">保健の授業　</w:t>
                      </w:r>
                      <w:r w:rsidR="00493161">
                        <w:rPr>
                          <w:rFonts w:hint="eastAsia"/>
                        </w:rPr>
                        <w:t xml:space="preserve">　</w:t>
                      </w:r>
                      <w:r w:rsidR="001136BA">
                        <w:rPr>
                          <w:rFonts w:hint="eastAsia"/>
                        </w:rPr>
                        <w:t xml:space="preserve">　</w:t>
                      </w:r>
                      <w:r w:rsidR="00493161">
                        <w:rPr>
                          <w:rFonts w:hint="eastAsia"/>
                        </w:rPr>
                        <w:t xml:space="preserve">　</w:t>
                      </w:r>
                      <w:r>
                        <w:rPr>
                          <w:rFonts w:hint="eastAsia"/>
                        </w:rPr>
                        <w:t xml:space="preserve">　</w:t>
                      </w:r>
                      <w:r w:rsidR="00493161" w:rsidRPr="00493161">
                        <w:rPr>
                          <w:rFonts w:ascii="HGS創英角ｺﾞｼｯｸUB" w:eastAsia="HGS創英角ｺﾞｼｯｸUB" w:hAnsi="HGS創英角ｺﾞｼｯｸUB" w:hint="eastAsia"/>
                          <w:b/>
                          <w:sz w:val="22"/>
                        </w:rPr>
                        <w:t>Ｃ</w:t>
                      </w:r>
                    </w:p>
                  </w:txbxContent>
                </v:textbox>
              </v:shape>
            </w:pict>
          </mc:Fallback>
        </mc:AlternateContent>
      </w:r>
      <w:r w:rsidR="00306C07" w:rsidRPr="00306C07">
        <w:rPr>
          <w:rFonts w:ascii="ＭＳ 明朝" w:hAnsi="ＭＳ 明朝" w:hint="eastAsia"/>
          <w:b/>
          <w:sz w:val="24"/>
        </w:rPr>
        <w:t>＜研究テーマ</w:t>
      </w:r>
      <w:r w:rsidR="00534949" w:rsidRPr="00306C07">
        <w:rPr>
          <w:rFonts w:ascii="ＭＳ 明朝" w:hAnsi="ＭＳ 明朝" w:hint="eastAsia"/>
          <w:b/>
          <w:sz w:val="24"/>
        </w:rPr>
        <w:t>一覧</w:t>
      </w:r>
      <w:r w:rsidR="00534949">
        <w:rPr>
          <w:rFonts w:ascii="ＭＳ 明朝" w:hAnsi="ＭＳ 明朝" w:hint="eastAsia"/>
          <w:b/>
          <w:sz w:val="24"/>
        </w:rPr>
        <w:t>と教育改革の動向等</w:t>
      </w:r>
      <w:r w:rsidR="009E0798" w:rsidRPr="00306C07">
        <w:rPr>
          <w:rFonts w:ascii="ＭＳ 明朝" w:hAnsi="ＭＳ 明朝" w:hint="eastAsia"/>
          <w:b/>
          <w:sz w:val="24"/>
        </w:rPr>
        <w:t>＞</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0"/>
        <w:gridCol w:w="5866"/>
        <w:gridCol w:w="993"/>
      </w:tblGrid>
      <w:tr w:rsidR="00306C07" w:rsidRPr="008F6C9C" w14:paraId="6AA88A4A" w14:textId="77777777" w:rsidTr="00600789">
        <w:trPr>
          <w:trHeight w:val="374"/>
        </w:trPr>
        <w:tc>
          <w:tcPr>
            <w:tcW w:w="648" w:type="dxa"/>
            <w:shd w:val="clear" w:color="auto" w:fill="CCFFFF"/>
            <w:vAlign w:val="center"/>
          </w:tcPr>
          <w:p w14:paraId="6C6A5F80" w14:textId="77777777" w:rsidR="00306C07" w:rsidRPr="00C7295F" w:rsidRDefault="00306C07" w:rsidP="00600789">
            <w:pPr>
              <w:jc w:val="center"/>
              <w:rPr>
                <w:rFonts w:ascii="ＭＳ 明朝"/>
                <w:b/>
                <w:sz w:val="22"/>
                <w:szCs w:val="22"/>
              </w:rPr>
            </w:pPr>
            <w:r w:rsidRPr="00C7295F">
              <w:rPr>
                <w:rFonts w:ascii="ＭＳ 明朝" w:hAnsi="ＭＳ 明朝" w:hint="eastAsia"/>
                <w:b/>
                <w:sz w:val="20"/>
                <w:szCs w:val="22"/>
              </w:rPr>
              <w:t>年度</w:t>
            </w:r>
          </w:p>
        </w:tc>
        <w:tc>
          <w:tcPr>
            <w:tcW w:w="540" w:type="dxa"/>
            <w:shd w:val="clear" w:color="auto" w:fill="CCFFFF"/>
            <w:vAlign w:val="center"/>
          </w:tcPr>
          <w:p w14:paraId="47DE9082" w14:textId="77777777" w:rsidR="00306C07" w:rsidRPr="00C7295F" w:rsidRDefault="00306C07" w:rsidP="00600789">
            <w:pPr>
              <w:jc w:val="center"/>
              <w:rPr>
                <w:rFonts w:ascii="ＭＳ 明朝"/>
                <w:b/>
                <w:sz w:val="22"/>
                <w:szCs w:val="22"/>
              </w:rPr>
            </w:pPr>
            <w:r w:rsidRPr="00C7295F">
              <w:rPr>
                <w:rFonts w:ascii="ＭＳ 明朝" w:hAnsi="ＭＳ 明朝" w:hint="eastAsia"/>
                <w:b/>
                <w:sz w:val="22"/>
                <w:szCs w:val="22"/>
              </w:rPr>
              <w:t>集</w:t>
            </w:r>
          </w:p>
        </w:tc>
        <w:tc>
          <w:tcPr>
            <w:tcW w:w="5866" w:type="dxa"/>
            <w:shd w:val="clear" w:color="auto" w:fill="CCFFFF"/>
            <w:vAlign w:val="center"/>
          </w:tcPr>
          <w:p w14:paraId="405AB15B" w14:textId="77777777" w:rsidR="00306C07" w:rsidRPr="00306C07" w:rsidRDefault="00306C07" w:rsidP="00600789">
            <w:pPr>
              <w:jc w:val="center"/>
              <w:rPr>
                <w:rFonts w:ascii="ＭＳ 明朝"/>
                <w:b/>
                <w:sz w:val="22"/>
                <w:szCs w:val="22"/>
              </w:rPr>
            </w:pPr>
            <w:r w:rsidRPr="00306C07">
              <w:rPr>
                <w:rFonts w:ascii="ＭＳ 明朝" w:hAnsi="ＭＳ 明朝" w:hint="eastAsia"/>
                <w:b/>
                <w:sz w:val="22"/>
                <w:szCs w:val="22"/>
              </w:rPr>
              <w:t>研究テーマ</w:t>
            </w:r>
          </w:p>
        </w:tc>
        <w:tc>
          <w:tcPr>
            <w:tcW w:w="993" w:type="dxa"/>
            <w:shd w:val="clear" w:color="auto" w:fill="FFCCFF"/>
            <w:vAlign w:val="center"/>
          </w:tcPr>
          <w:p w14:paraId="7252B9A3" w14:textId="77777777" w:rsidR="00306C07" w:rsidRPr="00C7295F" w:rsidRDefault="00C7295F" w:rsidP="00600789">
            <w:pPr>
              <w:jc w:val="center"/>
              <w:rPr>
                <w:rFonts w:ascii="ＭＳ 明朝"/>
                <w:b/>
                <w:sz w:val="22"/>
                <w:szCs w:val="22"/>
              </w:rPr>
            </w:pPr>
            <w:r w:rsidRPr="00493161">
              <w:rPr>
                <w:rFonts w:ascii="ＭＳ 明朝" w:hint="eastAsia"/>
                <w:b/>
                <w:sz w:val="14"/>
                <w:szCs w:val="22"/>
              </w:rPr>
              <w:t>研究の視点</w:t>
            </w:r>
          </w:p>
        </w:tc>
      </w:tr>
      <w:tr w:rsidR="00306C07" w:rsidRPr="008F6C9C" w14:paraId="787B958E" w14:textId="77777777" w:rsidTr="00600789">
        <w:trPr>
          <w:trHeight w:val="421"/>
        </w:trPr>
        <w:tc>
          <w:tcPr>
            <w:tcW w:w="648" w:type="dxa"/>
            <w:shd w:val="clear" w:color="auto" w:fill="CCFFFF"/>
          </w:tcPr>
          <w:p w14:paraId="5ECE1E42" w14:textId="77777777" w:rsidR="00306C07" w:rsidRPr="00C7295F" w:rsidRDefault="007403D8" w:rsidP="00600789">
            <w:pPr>
              <w:jc w:val="center"/>
              <w:rPr>
                <w:rFonts w:ascii="ＭＳ 明朝"/>
                <w:b/>
                <w:sz w:val="22"/>
                <w:szCs w:val="22"/>
              </w:rPr>
            </w:pPr>
            <w:r>
              <w:rPr>
                <w:rFonts w:ascii="ＭＳ 明朝" w:hAnsi="ＭＳ 明朝"/>
                <w:b/>
                <w:sz w:val="22"/>
                <w:szCs w:val="22"/>
              </w:rPr>
              <w:t>S</w:t>
            </w:r>
            <w:r w:rsidR="00306C07" w:rsidRPr="00C7295F">
              <w:rPr>
                <w:rFonts w:ascii="ＭＳ 明朝" w:hAnsi="ＭＳ 明朝"/>
                <w:b/>
                <w:sz w:val="22"/>
                <w:szCs w:val="22"/>
              </w:rPr>
              <w:t>60</w:t>
            </w:r>
          </w:p>
        </w:tc>
        <w:tc>
          <w:tcPr>
            <w:tcW w:w="540" w:type="dxa"/>
            <w:shd w:val="clear" w:color="auto" w:fill="CCFFFF"/>
          </w:tcPr>
          <w:p w14:paraId="246BC0F7"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6</w:t>
            </w:r>
          </w:p>
        </w:tc>
        <w:tc>
          <w:tcPr>
            <w:tcW w:w="5866" w:type="dxa"/>
          </w:tcPr>
          <w:p w14:paraId="54D6884A" w14:textId="77777777" w:rsidR="00306C07" w:rsidRPr="008F6C9C" w:rsidRDefault="00306C07" w:rsidP="00600789">
            <w:pPr>
              <w:rPr>
                <w:rFonts w:ascii="ＭＳ 明朝"/>
                <w:sz w:val="22"/>
                <w:szCs w:val="22"/>
              </w:rPr>
            </w:pPr>
            <w:r w:rsidRPr="008F6C9C">
              <w:rPr>
                <w:rFonts w:ascii="ＭＳ 明朝" w:hAnsi="ＭＳ 明朝" w:hint="eastAsia"/>
                <w:sz w:val="22"/>
                <w:szCs w:val="22"/>
              </w:rPr>
              <w:t>保健領域における相談活動</w:t>
            </w:r>
          </w:p>
        </w:tc>
        <w:tc>
          <w:tcPr>
            <w:tcW w:w="993" w:type="dxa"/>
            <w:shd w:val="clear" w:color="auto" w:fill="FFCCFF"/>
            <w:vAlign w:val="center"/>
          </w:tcPr>
          <w:p w14:paraId="45376071" w14:textId="77777777" w:rsidR="00306C07" w:rsidRPr="00C7295F" w:rsidRDefault="00306C07" w:rsidP="00600789">
            <w:pPr>
              <w:jc w:val="center"/>
              <w:rPr>
                <w:rFonts w:ascii="HG創英角ｺﾞｼｯｸUB" w:eastAsia="HG創英角ｺﾞｼｯｸUB" w:hAnsi="HG創英角ｺﾞｼｯｸUB"/>
                <w:sz w:val="22"/>
                <w:szCs w:val="22"/>
              </w:rPr>
            </w:pPr>
          </w:p>
        </w:tc>
      </w:tr>
      <w:tr w:rsidR="00306C07" w:rsidRPr="008F6C9C" w14:paraId="6FC75238" w14:textId="77777777" w:rsidTr="00600789">
        <w:trPr>
          <w:trHeight w:val="413"/>
        </w:trPr>
        <w:tc>
          <w:tcPr>
            <w:tcW w:w="648" w:type="dxa"/>
            <w:shd w:val="clear" w:color="auto" w:fill="CCFFFF"/>
          </w:tcPr>
          <w:p w14:paraId="382565DE"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61</w:t>
            </w:r>
          </w:p>
        </w:tc>
        <w:tc>
          <w:tcPr>
            <w:tcW w:w="540" w:type="dxa"/>
            <w:shd w:val="clear" w:color="auto" w:fill="CCFFFF"/>
          </w:tcPr>
          <w:p w14:paraId="0DC1C41A"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7</w:t>
            </w:r>
          </w:p>
        </w:tc>
        <w:tc>
          <w:tcPr>
            <w:tcW w:w="5866" w:type="dxa"/>
          </w:tcPr>
          <w:p w14:paraId="5D8CD3BD" w14:textId="77777777" w:rsidR="00306C07" w:rsidRPr="008F6C9C" w:rsidRDefault="00306C07" w:rsidP="00600789">
            <w:pPr>
              <w:rPr>
                <w:rFonts w:ascii="ＭＳ 明朝"/>
                <w:sz w:val="22"/>
                <w:szCs w:val="22"/>
              </w:rPr>
            </w:pPr>
            <w:r w:rsidRPr="008F6C9C">
              <w:rPr>
                <w:rFonts w:ascii="ＭＳ 明朝" w:hAnsi="ＭＳ 明朝" w:hint="eastAsia"/>
                <w:sz w:val="22"/>
                <w:szCs w:val="22"/>
              </w:rPr>
              <w:t>「性に関する指導」の県内の状況調査</w:t>
            </w:r>
          </w:p>
        </w:tc>
        <w:tc>
          <w:tcPr>
            <w:tcW w:w="993" w:type="dxa"/>
            <w:shd w:val="clear" w:color="auto" w:fill="FFCCFF"/>
            <w:vAlign w:val="center"/>
          </w:tcPr>
          <w:p w14:paraId="7EA3DFA2" w14:textId="77777777" w:rsidR="00306C07" w:rsidRPr="00C7295F" w:rsidRDefault="00306C07" w:rsidP="00600789">
            <w:pPr>
              <w:jc w:val="center"/>
              <w:rPr>
                <w:rFonts w:ascii="HG創英角ｺﾞｼｯｸUB" w:eastAsia="HG創英角ｺﾞｼｯｸUB" w:hAnsi="HG創英角ｺﾞｼｯｸUB"/>
                <w:sz w:val="22"/>
                <w:szCs w:val="22"/>
              </w:rPr>
            </w:pPr>
          </w:p>
        </w:tc>
      </w:tr>
      <w:tr w:rsidR="00306C07" w:rsidRPr="008F6C9C" w14:paraId="6D9898F8" w14:textId="77777777" w:rsidTr="00600789">
        <w:trPr>
          <w:trHeight w:val="406"/>
        </w:trPr>
        <w:tc>
          <w:tcPr>
            <w:tcW w:w="648" w:type="dxa"/>
            <w:shd w:val="clear" w:color="auto" w:fill="CCFFFF"/>
          </w:tcPr>
          <w:p w14:paraId="4CAA1EA9"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62</w:t>
            </w:r>
          </w:p>
        </w:tc>
        <w:tc>
          <w:tcPr>
            <w:tcW w:w="540" w:type="dxa"/>
            <w:shd w:val="clear" w:color="auto" w:fill="CCFFFF"/>
          </w:tcPr>
          <w:p w14:paraId="35671E06"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8</w:t>
            </w:r>
          </w:p>
        </w:tc>
        <w:tc>
          <w:tcPr>
            <w:tcW w:w="5866" w:type="dxa"/>
          </w:tcPr>
          <w:p w14:paraId="4FF7A3D8" w14:textId="77777777" w:rsidR="00306C07" w:rsidRPr="008F6C9C" w:rsidRDefault="00306C07" w:rsidP="00600789">
            <w:pPr>
              <w:rPr>
                <w:rFonts w:ascii="ＭＳ 明朝"/>
                <w:sz w:val="22"/>
                <w:szCs w:val="22"/>
              </w:rPr>
            </w:pPr>
            <w:r w:rsidRPr="008F6C9C">
              <w:rPr>
                <w:rFonts w:ascii="ＭＳ 明朝" w:hAnsi="ＭＳ 明朝" w:hint="eastAsia"/>
                <w:sz w:val="22"/>
                <w:szCs w:val="22"/>
              </w:rPr>
              <w:t>「保健室における相談活動の初期の対応」について</w:t>
            </w:r>
          </w:p>
        </w:tc>
        <w:tc>
          <w:tcPr>
            <w:tcW w:w="993" w:type="dxa"/>
            <w:shd w:val="clear" w:color="auto" w:fill="FFCCFF"/>
            <w:vAlign w:val="center"/>
          </w:tcPr>
          <w:p w14:paraId="6A55833D" w14:textId="77777777" w:rsidR="00306C07" w:rsidRPr="00C7295F" w:rsidRDefault="00306C07" w:rsidP="00600789">
            <w:pPr>
              <w:jc w:val="center"/>
              <w:rPr>
                <w:rFonts w:ascii="HG創英角ｺﾞｼｯｸUB" w:eastAsia="HG創英角ｺﾞｼｯｸUB" w:hAnsi="HG創英角ｺﾞｼｯｸUB"/>
                <w:sz w:val="22"/>
                <w:szCs w:val="22"/>
              </w:rPr>
            </w:pPr>
          </w:p>
        </w:tc>
      </w:tr>
      <w:tr w:rsidR="00306C07" w:rsidRPr="008F6C9C" w14:paraId="4014763D" w14:textId="77777777" w:rsidTr="00600789">
        <w:tc>
          <w:tcPr>
            <w:tcW w:w="648" w:type="dxa"/>
            <w:shd w:val="clear" w:color="auto" w:fill="CCFFFF"/>
          </w:tcPr>
          <w:p w14:paraId="12314BD2"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63</w:t>
            </w:r>
          </w:p>
        </w:tc>
        <w:tc>
          <w:tcPr>
            <w:tcW w:w="540" w:type="dxa"/>
            <w:shd w:val="clear" w:color="auto" w:fill="CCFFFF"/>
          </w:tcPr>
          <w:p w14:paraId="08367628"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9</w:t>
            </w:r>
          </w:p>
        </w:tc>
        <w:tc>
          <w:tcPr>
            <w:tcW w:w="5866" w:type="dxa"/>
          </w:tcPr>
          <w:p w14:paraId="2C5F9F38" w14:textId="77777777" w:rsidR="00306C07" w:rsidRDefault="00306C07" w:rsidP="00600789">
            <w:pPr>
              <w:rPr>
                <w:rFonts w:ascii="ＭＳ 明朝" w:hAnsi="ＭＳ 明朝"/>
                <w:sz w:val="22"/>
                <w:szCs w:val="22"/>
              </w:rPr>
            </w:pPr>
            <w:r w:rsidRPr="008F6C9C">
              <w:rPr>
                <w:rFonts w:ascii="ＭＳ 明朝" w:hAnsi="ＭＳ 明朝" w:hint="eastAsia"/>
                <w:sz w:val="22"/>
                <w:szCs w:val="22"/>
              </w:rPr>
              <w:t>発達段階と相談活動</w:t>
            </w:r>
          </w:p>
          <w:p w14:paraId="6B6BF425" w14:textId="4CFD317D" w:rsidR="00306C07" w:rsidRPr="008F6C9C" w:rsidRDefault="008E1A8E" w:rsidP="00600789">
            <w:pPr>
              <w:ind w:firstLineChars="100" w:firstLine="220"/>
              <w:rPr>
                <w:rFonts w:ascii="ＭＳ 明朝"/>
                <w:sz w:val="22"/>
                <w:szCs w:val="22"/>
              </w:rPr>
            </w:pPr>
            <w:r>
              <w:rPr>
                <w:rFonts w:ascii="ＭＳ 明朝" w:hAnsi="ＭＳ 明朝" w:hint="eastAsia"/>
                <w:sz w:val="22"/>
                <w:szCs w:val="22"/>
              </w:rPr>
              <w:t>―</w:t>
            </w:r>
            <w:r w:rsidR="00306C07" w:rsidRPr="008F6C9C">
              <w:rPr>
                <w:rFonts w:ascii="ＭＳ 明朝" w:hAnsi="ＭＳ 明朝" w:hint="eastAsia"/>
                <w:sz w:val="22"/>
                <w:szCs w:val="22"/>
              </w:rPr>
              <w:t>「子どもたちにとって保健室は、今」</w:t>
            </w:r>
            <w:r>
              <w:rPr>
                <w:rFonts w:ascii="ＭＳ 明朝" w:hAnsi="ＭＳ 明朝" w:hint="eastAsia"/>
                <w:sz w:val="22"/>
                <w:szCs w:val="22"/>
              </w:rPr>
              <w:t>―</w:t>
            </w:r>
          </w:p>
        </w:tc>
        <w:tc>
          <w:tcPr>
            <w:tcW w:w="993" w:type="dxa"/>
            <w:shd w:val="clear" w:color="auto" w:fill="FFCCFF"/>
            <w:vAlign w:val="center"/>
          </w:tcPr>
          <w:p w14:paraId="27821040" w14:textId="77777777" w:rsidR="00306C07" w:rsidRPr="00C7295F" w:rsidRDefault="00306C07" w:rsidP="00600789">
            <w:pPr>
              <w:widowControl/>
              <w:jc w:val="center"/>
              <w:rPr>
                <w:rFonts w:ascii="HG創英角ｺﾞｼｯｸUB" w:eastAsia="HG創英角ｺﾞｼｯｸUB" w:hAnsi="HG創英角ｺﾞｼｯｸUB"/>
                <w:sz w:val="22"/>
                <w:szCs w:val="22"/>
              </w:rPr>
            </w:pPr>
          </w:p>
          <w:p w14:paraId="43B634CD" w14:textId="77777777" w:rsidR="00306C07" w:rsidRPr="00C7295F" w:rsidRDefault="00306C07" w:rsidP="00600789">
            <w:pPr>
              <w:jc w:val="center"/>
              <w:rPr>
                <w:rFonts w:ascii="HG創英角ｺﾞｼｯｸUB" w:eastAsia="HG創英角ｺﾞｼｯｸUB" w:hAnsi="HG創英角ｺﾞｼｯｸUB"/>
                <w:sz w:val="22"/>
                <w:szCs w:val="22"/>
              </w:rPr>
            </w:pPr>
          </w:p>
        </w:tc>
      </w:tr>
      <w:tr w:rsidR="00306C07" w:rsidRPr="008F6C9C" w14:paraId="2929FA2A" w14:textId="77777777" w:rsidTr="00600789">
        <w:trPr>
          <w:trHeight w:val="378"/>
        </w:trPr>
        <w:tc>
          <w:tcPr>
            <w:tcW w:w="648" w:type="dxa"/>
            <w:shd w:val="clear" w:color="auto" w:fill="CCFFFF"/>
          </w:tcPr>
          <w:p w14:paraId="6C08CCDC" w14:textId="77777777" w:rsidR="00306C07" w:rsidRPr="00C7295F" w:rsidRDefault="007403D8" w:rsidP="00600789">
            <w:pPr>
              <w:jc w:val="center"/>
              <w:rPr>
                <w:rFonts w:ascii="ＭＳ 明朝"/>
                <w:b/>
                <w:sz w:val="22"/>
                <w:szCs w:val="22"/>
              </w:rPr>
            </w:pPr>
            <w:r>
              <w:rPr>
                <w:rFonts w:ascii="ＭＳ 明朝" w:hAnsi="ＭＳ 明朝" w:hint="eastAsia"/>
                <w:b/>
                <w:sz w:val="22"/>
                <w:szCs w:val="22"/>
              </w:rPr>
              <w:t>H</w:t>
            </w:r>
            <w:r w:rsidR="00306C07" w:rsidRPr="00C7295F">
              <w:rPr>
                <w:rFonts w:ascii="ＭＳ 明朝" w:hAnsi="ＭＳ 明朝" w:hint="eastAsia"/>
                <w:b/>
                <w:sz w:val="22"/>
                <w:szCs w:val="22"/>
              </w:rPr>
              <w:t>元</w:t>
            </w:r>
          </w:p>
        </w:tc>
        <w:tc>
          <w:tcPr>
            <w:tcW w:w="540" w:type="dxa"/>
            <w:shd w:val="clear" w:color="auto" w:fill="CCFFFF"/>
          </w:tcPr>
          <w:p w14:paraId="28A817CC"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10</w:t>
            </w:r>
          </w:p>
        </w:tc>
        <w:tc>
          <w:tcPr>
            <w:tcW w:w="5866" w:type="dxa"/>
          </w:tcPr>
          <w:p w14:paraId="53A5BAF6" w14:textId="2363C9BF" w:rsidR="00306C07" w:rsidRPr="008F6C9C" w:rsidRDefault="001B3032" w:rsidP="00600789">
            <w:pPr>
              <w:rPr>
                <w:rFonts w:ascii="ＭＳ 明朝"/>
                <w:sz w:val="22"/>
                <w:szCs w:val="22"/>
              </w:rPr>
            </w:pPr>
            <w:r>
              <w:rPr>
                <w:rFonts w:ascii="ＭＳ 明朝" w:hAnsi="ＭＳ 明朝" w:hint="eastAsia"/>
                <w:sz w:val="22"/>
                <w:szCs w:val="22"/>
              </w:rPr>
              <w:t xml:space="preserve">健康実態と健康教育　</w:t>
            </w:r>
            <w:r w:rsidR="008E1A8E">
              <w:rPr>
                <w:rFonts w:ascii="ＭＳ 明朝" w:hAnsi="ＭＳ 明朝" w:hint="eastAsia"/>
                <w:sz w:val="22"/>
                <w:szCs w:val="22"/>
              </w:rPr>
              <w:t>―</w:t>
            </w:r>
            <w:r w:rsidR="00306C07" w:rsidRPr="008F6C9C">
              <w:rPr>
                <w:rFonts w:ascii="ＭＳ 明朝" w:hAnsi="ＭＳ 明朝" w:hint="eastAsia"/>
                <w:sz w:val="22"/>
                <w:szCs w:val="22"/>
              </w:rPr>
              <w:t>保健に関する調査から</w:t>
            </w:r>
            <w:r w:rsidR="008E1A8E">
              <w:rPr>
                <w:rFonts w:ascii="ＭＳ 明朝" w:hAnsi="ＭＳ 明朝" w:hint="eastAsia"/>
                <w:sz w:val="22"/>
                <w:szCs w:val="22"/>
              </w:rPr>
              <w:t>―</w:t>
            </w:r>
          </w:p>
        </w:tc>
        <w:tc>
          <w:tcPr>
            <w:tcW w:w="993" w:type="dxa"/>
            <w:shd w:val="clear" w:color="auto" w:fill="FFCCFF"/>
            <w:vAlign w:val="center"/>
          </w:tcPr>
          <w:p w14:paraId="18023EA5" w14:textId="77777777" w:rsidR="00306C07" w:rsidRPr="00C7295F" w:rsidRDefault="00306C07" w:rsidP="00600789">
            <w:pPr>
              <w:jc w:val="center"/>
              <w:rPr>
                <w:rFonts w:ascii="HG創英角ｺﾞｼｯｸUB" w:eastAsia="HG創英角ｺﾞｼｯｸUB" w:hAnsi="HG創英角ｺﾞｼｯｸUB"/>
                <w:sz w:val="22"/>
                <w:szCs w:val="22"/>
              </w:rPr>
            </w:pPr>
          </w:p>
        </w:tc>
      </w:tr>
      <w:tr w:rsidR="00306C07" w:rsidRPr="008F6C9C" w14:paraId="59A268A4" w14:textId="77777777" w:rsidTr="00600789">
        <w:trPr>
          <w:trHeight w:val="411"/>
        </w:trPr>
        <w:tc>
          <w:tcPr>
            <w:tcW w:w="648" w:type="dxa"/>
            <w:shd w:val="clear" w:color="auto" w:fill="CCFFFF"/>
          </w:tcPr>
          <w:p w14:paraId="4A6ED5E7"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2</w:t>
            </w:r>
          </w:p>
        </w:tc>
        <w:tc>
          <w:tcPr>
            <w:tcW w:w="540" w:type="dxa"/>
            <w:shd w:val="clear" w:color="auto" w:fill="CCFFFF"/>
          </w:tcPr>
          <w:p w14:paraId="1910E50C"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11</w:t>
            </w:r>
          </w:p>
        </w:tc>
        <w:tc>
          <w:tcPr>
            <w:tcW w:w="5866" w:type="dxa"/>
          </w:tcPr>
          <w:p w14:paraId="382FC6F1" w14:textId="77777777" w:rsidR="00306C07" w:rsidRPr="008F6C9C" w:rsidRDefault="00306C07" w:rsidP="00600789">
            <w:pPr>
              <w:rPr>
                <w:rFonts w:ascii="ＭＳ 明朝"/>
                <w:sz w:val="22"/>
                <w:szCs w:val="22"/>
              </w:rPr>
            </w:pPr>
            <w:r w:rsidRPr="008F6C9C">
              <w:rPr>
                <w:rFonts w:ascii="ＭＳ 明朝" w:hAnsi="ＭＳ 明朝" w:hint="eastAsia"/>
                <w:sz w:val="22"/>
                <w:szCs w:val="22"/>
              </w:rPr>
              <w:t>保健室経営</w:t>
            </w:r>
          </w:p>
        </w:tc>
        <w:tc>
          <w:tcPr>
            <w:tcW w:w="993" w:type="dxa"/>
            <w:shd w:val="clear" w:color="auto" w:fill="FFCCFF"/>
            <w:vAlign w:val="center"/>
          </w:tcPr>
          <w:p w14:paraId="1BEFCD44" w14:textId="77777777" w:rsidR="00306C07" w:rsidRPr="00C7295F" w:rsidRDefault="00306C07" w:rsidP="00600789">
            <w:pPr>
              <w:jc w:val="center"/>
              <w:rPr>
                <w:rFonts w:ascii="HG創英角ｺﾞｼｯｸUB" w:eastAsia="HG創英角ｺﾞｼｯｸUB" w:hAnsi="HG創英角ｺﾞｼｯｸUB"/>
                <w:sz w:val="22"/>
                <w:szCs w:val="22"/>
              </w:rPr>
            </w:pPr>
          </w:p>
        </w:tc>
      </w:tr>
      <w:tr w:rsidR="00306C07" w:rsidRPr="008F6C9C" w14:paraId="20615D6B" w14:textId="77777777" w:rsidTr="00600789">
        <w:tc>
          <w:tcPr>
            <w:tcW w:w="648" w:type="dxa"/>
            <w:shd w:val="clear" w:color="auto" w:fill="CCFFFF"/>
          </w:tcPr>
          <w:p w14:paraId="46954B99"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3</w:t>
            </w:r>
          </w:p>
        </w:tc>
        <w:tc>
          <w:tcPr>
            <w:tcW w:w="540" w:type="dxa"/>
            <w:shd w:val="clear" w:color="auto" w:fill="CCFFFF"/>
          </w:tcPr>
          <w:p w14:paraId="6881F543"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12</w:t>
            </w:r>
          </w:p>
        </w:tc>
        <w:tc>
          <w:tcPr>
            <w:tcW w:w="5866" w:type="dxa"/>
          </w:tcPr>
          <w:p w14:paraId="5CAAEC85" w14:textId="77777777" w:rsidR="00306C07" w:rsidRPr="008F6C9C" w:rsidRDefault="00306C07" w:rsidP="00600789">
            <w:pPr>
              <w:rPr>
                <w:rFonts w:ascii="ＭＳ 明朝"/>
                <w:sz w:val="22"/>
                <w:szCs w:val="22"/>
              </w:rPr>
            </w:pPr>
            <w:r w:rsidRPr="008F6C9C">
              <w:rPr>
                <w:rFonts w:ascii="ＭＳ 明朝" w:hAnsi="ＭＳ 明朝" w:hint="eastAsia"/>
                <w:sz w:val="22"/>
                <w:szCs w:val="22"/>
              </w:rPr>
              <w:t>健康教室の在り方を求めて</w:t>
            </w:r>
          </w:p>
          <w:p w14:paraId="24409AB6" w14:textId="70C5C940" w:rsidR="00306C07" w:rsidRPr="008F6C9C" w:rsidRDefault="008E1A8E" w:rsidP="00600789">
            <w:pPr>
              <w:ind w:firstLineChars="100" w:firstLine="220"/>
              <w:rPr>
                <w:rFonts w:ascii="ＭＳ 明朝"/>
                <w:sz w:val="22"/>
                <w:szCs w:val="22"/>
              </w:rPr>
            </w:pPr>
            <w:r>
              <w:rPr>
                <w:rFonts w:ascii="ＭＳ 明朝" w:hAnsi="ＭＳ 明朝" w:hint="eastAsia"/>
                <w:sz w:val="22"/>
                <w:szCs w:val="22"/>
              </w:rPr>
              <w:t>―</w:t>
            </w:r>
            <w:r w:rsidR="001B3032">
              <w:rPr>
                <w:rFonts w:ascii="ＭＳ 明朝" w:hAnsi="ＭＳ 明朝" w:hint="eastAsia"/>
                <w:sz w:val="22"/>
                <w:szCs w:val="22"/>
              </w:rPr>
              <w:t>生涯教育の一環としての保健指導</w:t>
            </w:r>
            <w:r>
              <w:rPr>
                <w:rFonts w:ascii="ＭＳ 明朝" w:hAnsi="ＭＳ 明朝" w:hint="eastAsia"/>
                <w:sz w:val="22"/>
                <w:szCs w:val="22"/>
              </w:rPr>
              <w:t>―</w:t>
            </w:r>
            <w:r w:rsidR="001B3032">
              <w:rPr>
                <w:rFonts w:ascii="ＭＳ 明朝" w:hAnsi="ＭＳ 明朝" w:hint="eastAsia"/>
                <w:sz w:val="22"/>
                <w:szCs w:val="22"/>
              </w:rPr>
              <w:t xml:space="preserve">　</w:t>
            </w:r>
            <w:r w:rsidR="00306C07" w:rsidRPr="008F6C9C">
              <w:rPr>
                <w:rFonts w:ascii="ＭＳ 明朝" w:hAnsi="ＭＳ 明朝" w:hint="eastAsia"/>
                <w:sz w:val="22"/>
                <w:szCs w:val="22"/>
              </w:rPr>
              <w:t>＊全養連設立</w:t>
            </w:r>
          </w:p>
        </w:tc>
        <w:tc>
          <w:tcPr>
            <w:tcW w:w="993" w:type="dxa"/>
            <w:shd w:val="clear" w:color="auto" w:fill="FFCCFF"/>
            <w:vAlign w:val="center"/>
          </w:tcPr>
          <w:p w14:paraId="5D7BFD46" w14:textId="77777777" w:rsidR="00306C07" w:rsidRPr="00C7295F" w:rsidRDefault="00306C07" w:rsidP="00600789">
            <w:pPr>
              <w:widowControl/>
              <w:jc w:val="center"/>
              <w:rPr>
                <w:rFonts w:ascii="HG創英角ｺﾞｼｯｸUB" w:eastAsia="HG創英角ｺﾞｼｯｸUB" w:hAnsi="HG創英角ｺﾞｼｯｸUB"/>
                <w:sz w:val="22"/>
                <w:szCs w:val="22"/>
              </w:rPr>
            </w:pPr>
          </w:p>
          <w:p w14:paraId="78B0595E" w14:textId="77777777" w:rsidR="00306C07" w:rsidRPr="00C7295F" w:rsidRDefault="00306C07" w:rsidP="00600789">
            <w:pPr>
              <w:jc w:val="center"/>
              <w:rPr>
                <w:rFonts w:ascii="HG創英角ｺﾞｼｯｸUB" w:eastAsia="HG創英角ｺﾞｼｯｸUB" w:hAnsi="HG創英角ｺﾞｼｯｸUB"/>
                <w:sz w:val="22"/>
                <w:szCs w:val="22"/>
              </w:rPr>
            </w:pPr>
          </w:p>
        </w:tc>
      </w:tr>
      <w:tr w:rsidR="00306C07" w:rsidRPr="008F6C9C" w14:paraId="1FE2AA19" w14:textId="77777777" w:rsidTr="00600789">
        <w:trPr>
          <w:trHeight w:val="383"/>
        </w:trPr>
        <w:tc>
          <w:tcPr>
            <w:tcW w:w="648" w:type="dxa"/>
            <w:shd w:val="clear" w:color="auto" w:fill="CCFFFF"/>
          </w:tcPr>
          <w:p w14:paraId="5249857F"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4</w:t>
            </w:r>
          </w:p>
        </w:tc>
        <w:tc>
          <w:tcPr>
            <w:tcW w:w="540" w:type="dxa"/>
            <w:shd w:val="clear" w:color="auto" w:fill="CCFFFF"/>
          </w:tcPr>
          <w:p w14:paraId="699338BE"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13</w:t>
            </w:r>
          </w:p>
        </w:tc>
        <w:tc>
          <w:tcPr>
            <w:tcW w:w="5866" w:type="dxa"/>
          </w:tcPr>
          <w:p w14:paraId="4FF4C889" w14:textId="77777777" w:rsidR="00306C07" w:rsidRPr="008F6C9C" w:rsidRDefault="00306C07" w:rsidP="00600789">
            <w:pPr>
              <w:rPr>
                <w:rFonts w:ascii="ＭＳ 明朝"/>
                <w:sz w:val="22"/>
                <w:szCs w:val="22"/>
              </w:rPr>
            </w:pPr>
            <w:r w:rsidRPr="008F6C9C">
              <w:rPr>
                <w:rFonts w:ascii="ＭＳ 明朝" w:hAnsi="ＭＳ 明朝" w:hint="eastAsia"/>
                <w:sz w:val="22"/>
                <w:szCs w:val="22"/>
              </w:rPr>
              <w:t>保健室における相談活動</w:t>
            </w:r>
          </w:p>
        </w:tc>
        <w:tc>
          <w:tcPr>
            <w:tcW w:w="993" w:type="dxa"/>
            <w:shd w:val="clear" w:color="auto" w:fill="FFCCFF"/>
            <w:vAlign w:val="center"/>
          </w:tcPr>
          <w:p w14:paraId="7CBDFEBE" w14:textId="77777777" w:rsidR="00306C07" w:rsidRPr="00C7295F" w:rsidRDefault="00306C07" w:rsidP="00600789">
            <w:pPr>
              <w:jc w:val="center"/>
              <w:rPr>
                <w:rFonts w:ascii="HG創英角ｺﾞｼｯｸUB" w:eastAsia="HG創英角ｺﾞｼｯｸUB" w:hAnsi="HG創英角ｺﾞｼｯｸUB"/>
                <w:sz w:val="22"/>
                <w:szCs w:val="22"/>
              </w:rPr>
            </w:pPr>
          </w:p>
        </w:tc>
      </w:tr>
      <w:tr w:rsidR="00306C07" w:rsidRPr="008F6C9C" w14:paraId="601CB973" w14:textId="77777777" w:rsidTr="00600789">
        <w:trPr>
          <w:trHeight w:val="432"/>
        </w:trPr>
        <w:tc>
          <w:tcPr>
            <w:tcW w:w="648" w:type="dxa"/>
            <w:shd w:val="clear" w:color="auto" w:fill="CCFFFF"/>
          </w:tcPr>
          <w:p w14:paraId="55A44A49"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5</w:t>
            </w:r>
          </w:p>
        </w:tc>
        <w:tc>
          <w:tcPr>
            <w:tcW w:w="540" w:type="dxa"/>
            <w:shd w:val="clear" w:color="auto" w:fill="CCFFFF"/>
          </w:tcPr>
          <w:p w14:paraId="1AC2BE1F"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14</w:t>
            </w:r>
          </w:p>
        </w:tc>
        <w:tc>
          <w:tcPr>
            <w:tcW w:w="5866" w:type="dxa"/>
          </w:tcPr>
          <w:p w14:paraId="3C045872" w14:textId="5B331199" w:rsidR="00306C07" w:rsidRPr="008F6C9C" w:rsidRDefault="00306C07" w:rsidP="00600789">
            <w:pPr>
              <w:rPr>
                <w:rFonts w:ascii="ＭＳ 明朝"/>
                <w:sz w:val="22"/>
                <w:szCs w:val="22"/>
              </w:rPr>
            </w:pPr>
            <w:r w:rsidRPr="008F6C9C">
              <w:rPr>
                <w:rFonts w:ascii="ＭＳ 明朝" w:hAnsi="ＭＳ 明朝" w:hint="eastAsia"/>
                <w:sz w:val="22"/>
                <w:szCs w:val="22"/>
              </w:rPr>
              <w:t>養護教諭</w:t>
            </w:r>
            <w:r w:rsidR="001B3032">
              <w:rPr>
                <w:rFonts w:ascii="ＭＳ 明朝" w:hAnsi="ＭＳ 明朝" w:hint="eastAsia"/>
                <w:sz w:val="22"/>
                <w:szCs w:val="22"/>
              </w:rPr>
              <w:t xml:space="preserve">の職務　</w:t>
            </w:r>
            <w:r w:rsidR="008E1A8E">
              <w:rPr>
                <w:rFonts w:ascii="ＭＳ 明朝" w:hAnsi="ＭＳ 明朝" w:hint="eastAsia"/>
                <w:sz w:val="22"/>
                <w:szCs w:val="22"/>
              </w:rPr>
              <w:t>―</w:t>
            </w:r>
            <w:r w:rsidRPr="008F6C9C">
              <w:rPr>
                <w:rFonts w:ascii="ＭＳ 明朝" w:hAnsi="ＭＳ 明朝" w:hint="eastAsia"/>
                <w:sz w:val="22"/>
                <w:szCs w:val="22"/>
              </w:rPr>
              <w:t>情報の発信基地として</w:t>
            </w:r>
            <w:r w:rsidR="008E1A8E">
              <w:rPr>
                <w:rFonts w:ascii="ＭＳ 明朝" w:hAnsi="ＭＳ 明朝" w:hint="eastAsia"/>
                <w:sz w:val="22"/>
                <w:szCs w:val="22"/>
              </w:rPr>
              <w:t>―</w:t>
            </w:r>
          </w:p>
        </w:tc>
        <w:tc>
          <w:tcPr>
            <w:tcW w:w="993" w:type="dxa"/>
            <w:shd w:val="clear" w:color="auto" w:fill="FFCCFF"/>
            <w:vAlign w:val="center"/>
          </w:tcPr>
          <w:p w14:paraId="0DC1D533" w14:textId="77777777" w:rsidR="00306C07" w:rsidRPr="00C7295F" w:rsidRDefault="00306C07" w:rsidP="00600789">
            <w:pPr>
              <w:jc w:val="center"/>
              <w:rPr>
                <w:rFonts w:ascii="HG創英角ｺﾞｼｯｸUB" w:eastAsia="HG創英角ｺﾞｼｯｸUB" w:hAnsi="HG創英角ｺﾞｼｯｸUB"/>
                <w:sz w:val="22"/>
                <w:szCs w:val="22"/>
              </w:rPr>
            </w:pPr>
          </w:p>
        </w:tc>
      </w:tr>
      <w:tr w:rsidR="00306C07" w:rsidRPr="008F6C9C" w14:paraId="21E3885F" w14:textId="77777777" w:rsidTr="00600789">
        <w:trPr>
          <w:trHeight w:val="396"/>
        </w:trPr>
        <w:tc>
          <w:tcPr>
            <w:tcW w:w="648" w:type="dxa"/>
            <w:shd w:val="clear" w:color="auto" w:fill="CCFFFF"/>
          </w:tcPr>
          <w:p w14:paraId="49036C42"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6</w:t>
            </w:r>
          </w:p>
        </w:tc>
        <w:tc>
          <w:tcPr>
            <w:tcW w:w="540" w:type="dxa"/>
            <w:shd w:val="clear" w:color="auto" w:fill="CCFFFF"/>
          </w:tcPr>
          <w:p w14:paraId="235D0701"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15</w:t>
            </w:r>
          </w:p>
        </w:tc>
        <w:tc>
          <w:tcPr>
            <w:tcW w:w="5866" w:type="dxa"/>
          </w:tcPr>
          <w:p w14:paraId="42E281D6" w14:textId="77777777" w:rsidR="00306C07" w:rsidRPr="008F6C9C" w:rsidRDefault="00306C07" w:rsidP="00600789">
            <w:pPr>
              <w:rPr>
                <w:rFonts w:ascii="ＭＳ 明朝"/>
                <w:sz w:val="22"/>
                <w:szCs w:val="22"/>
              </w:rPr>
            </w:pPr>
            <w:r w:rsidRPr="008F6C9C">
              <w:rPr>
                <w:rFonts w:ascii="ＭＳ 明朝" w:hAnsi="ＭＳ 明朝" w:hint="eastAsia"/>
                <w:sz w:val="22"/>
                <w:szCs w:val="22"/>
              </w:rPr>
              <w:t>心とからだの健康</w:t>
            </w:r>
          </w:p>
        </w:tc>
        <w:tc>
          <w:tcPr>
            <w:tcW w:w="993" w:type="dxa"/>
            <w:shd w:val="clear" w:color="auto" w:fill="FFCCFF"/>
            <w:vAlign w:val="center"/>
          </w:tcPr>
          <w:p w14:paraId="069BCBBB" w14:textId="77777777" w:rsidR="00306C07" w:rsidRPr="00C7295F" w:rsidRDefault="00306C07" w:rsidP="00600789">
            <w:pPr>
              <w:jc w:val="center"/>
              <w:rPr>
                <w:rFonts w:ascii="HG創英角ｺﾞｼｯｸUB" w:eastAsia="HG創英角ｺﾞｼｯｸUB" w:hAnsi="HG創英角ｺﾞｼｯｸUB"/>
                <w:sz w:val="22"/>
                <w:szCs w:val="22"/>
              </w:rPr>
            </w:pPr>
          </w:p>
        </w:tc>
      </w:tr>
      <w:tr w:rsidR="00306C07" w:rsidRPr="008F6C9C" w14:paraId="06D3354A" w14:textId="77777777" w:rsidTr="00600789">
        <w:trPr>
          <w:trHeight w:val="415"/>
        </w:trPr>
        <w:tc>
          <w:tcPr>
            <w:tcW w:w="648" w:type="dxa"/>
            <w:shd w:val="clear" w:color="auto" w:fill="CCFFFF"/>
          </w:tcPr>
          <w:p w14:paraId="30F36A45"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7</w:t>
            </w:r>
          </w:p>
        </w:tc>
        <w:tc>
          <w:tcPr>
            <w:tcW w:w="540" w:type="dxa"/>
            <w:shd w:val="clear" w:color="auto" w:fill="CCFFFF"/>
          </w:tcPr>
          <w:p w14:paraId="0540B708"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16</w:t>
            </w:r>
          </w:p>
        </w:tc>
        <w:tc>
          <w:tcPr>
            <w:tcW w:w="5866" w:type="dxa"/>
          </w:tcPr>
          <w:p w14:paraId="1EBA58D8" w14:textId="77777777" w:rsidR="00306C07" w:rsidRPr="008F6C9C" w:rsidRDefault="00306C07" w:rsidP="00600789">
            <w:pPr>
              <w:rPr>
                <w:rFonts w:ascii="ＭＳ 明朝"/>
                <w:sz w:val="22"/>
                <w:szCs w:val="22"/>
              </w:rPr>
            </w:pPr>
            <w:r w:rsidRPr="008F6C9C">
              <w:rPr>
                <w:rFonts w:ascii="ＭＳ 明朝" w:hAnsi="ＭＳ 明朝" w:hint="eastAsia"/>
                <w:sz w:val="22"/>
                <w:szCs w:val="22"/>
              </w:rPr>
              <w:t xml:space="preserve">不登校の子ども保健室登校に関する研究　</w:t>
            </w:r>
            <w:r>
              <w:rPr>
                <w:rFonts w:ascii="ＭＳ 明朝" w:hAnsi="ＭＳ 明朝" w:hint="eastAsia"/>
                <w:szCs w:val="22"/>
              </w:rPr>
              <w:t>＊Ａ４版</w:t>
            </w:r>
            <w:r w:rsidR="00C7295F">
              <w:rPr>
                <w:rFonts w:ascii="ＭＳ 明朝" w:hAnsi="ＭＳ 明朝" w:hint="eastAsia"/>
                <w:szCs w:val="22"/>
              </w:rPr>
              <w:t>となる</w:t>
            </w:r>
          </w:p>
        </w:tc>
        <w:tc>
          <w:tcPr>
            <w:tcW w:w="993" w:type="dxa"/>
            <w:shd w:val="clear" w:color="auto" w:fill="FFCCFF"/>
            <w:vAlign w:val="center"/>
          </w:tcPr>
          <w:p w14:paraId="6DEF0D04" w14:textId="77777777" w:rsidR="00306C07" w:rsidRPr="00C7295F" w:rsidRDefault="00306C07" w:rsidP="00600789">
            <w:pPr>
              <w:jc w:val="center"/>
              <w:rPr>
                <w:rFonts w:ascii="HG創英角ｺﾞｼｯｸUB" w:eastAsia="HG創英角ｺﾞｼｯｸUB" w:hAnsi="HG創英角ｺﾞｼｯｸUB"/>
                <w:sz w:val="22"/>
                <w:szCs w:val="22"/>
              </w:rPr>
            </w:pPr>
          </w:p>
        </w:tc>
      </w:tr>
      <w:tr w:rsidR="00306C07" w:rsidRPr="008F6C9C" w14:paraId="3C7A1283" w14:textId="77777777" w:rsidTr="00600789">
        <w:trPr>
          <w:trHeight w:val="421"/>
        </w:trPr>
        <w:tc>
          <w:tcPr>
            <w:tcW w:w="648" w:type="dxa"/>
            <w:shd w:val="clear" w:color="auto" w:fill="CCFFFF"/>
          </w:tcPr>
          <w:p w14:paraId="6FAFFB79"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8</w:t>
            </w:r>
          </w:p>
        </w:tc>
        <w:tc>
          <w:tcPr>
            <w:tcW w:w="540" w:type="dxa"/>
            <w:shd w:val="clear" w:color="auto" w:fill="CCFFFF"/>
          </w:tcPr>
          <w:p w14:paraId="4D4F3583"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17</w:t>
            </w:r>
          </w:p>
        </w:tc>
        <w:tc>
          <w:tcPr>
            <w:tcW w:w="5866" w:type="dxa"/>
          </w:tcPr>
          <w:p w14:paraId="72C4B36F" w14:textId="77777777" w:rsidR="00306C07" w:rsidRPr="008F6C9C" w:rsidRDefault="00306C07" w:rsidP="00600789">
            <w:pPr>
              <w:rPr>
                <w:rFonts w:ascii="ＭＳ 明朝"/>
                <w:sz w:val="22"/>
                <w:szCs w:val="22"/>
              </w:rPr>
            </w:pPr>
            <w:r w:rsidRPr="008F6C9C">
              <w:rPr>
                <w:rFonts w:ascii="ＭＳ 明朝" w:hAnsi="ＭＳ 明朝" w:hint="eastAsia"/>
                <w:sz w:val="22"/>
                <w:szCs w:val="22"/>
              </w:rPr>
              <w:t>学校保健委員会の組織と運営に関する研究</w:t>
            </w:r>
          </w:p>
        </w:tc>
        <w:tc>
          <w:tcPr>
            <w:tcW w:w="993" w:type="dxa"/>
            <w:shd w:val="clear" w:color="auto" w:fill="FFCCFF"/>
            <w:vAlign w:val="center"/>
          </w:tcPr>
          <w:p w14:paraId="7F24A926" w14:textId="77777777" w:rsidR="00306C07" w:rsidRPr="00C7295F" w:rsidRDefault="00C7295F" w:rsidP="00600789">
            <w:pPr>
              <w:jc w:val="center"/>
              <w:rPr>
                <w:rFonts w:ascii="HG創英角ｺﾞｼｯｸUB" w:eastAsia="HG創英角ｺﾞｼｯｸUB" w:hAnsi="HG創英角ｺﾞｼｯｸUB"/>
                <w:sz w:val="22"/>
                <w:szCs w:val="22"/>
              </w:rPr>
            </w:pPr>
            <w:r>
              <w:rPr>
                <w:rFonts w:ascii="HG創英角ｺﾞｼｯｸUB" w:eastAsia="HG創英角ｺﾞｼｯｸUB" w:hAnsi="HG創英角ｺﾞｼｯｸUB" w:hint="eastAsia"/>
                <w:sz w:val="22"/>
                <w:szCs w:val="22"/>
              </w:rPr>
              <w:t>Ａ</w:t>
            </w:r>
          </w:p>
        </w:tc>
      </w:tr>
      <w:tr w:rsidR="00306C07" w:rsidRPr="008F6C9C" w14:paraId="374DE2D7" w14:textId="77777777" w:rsidTr="00600789">
        <w:trPr>
          <w:trHeight w:val="413"/>
        </w:trPr>
        <w:tc>
          <w:tcPr>
            <w:tcW w:w="648" w:type="dxa"/>
            <w:shd w:val="clear" w:color="auto" w:fill="CCFFFF"/>
          </w:tcPr>
          <w:p w14:paraId="3225013C"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9</w:t>
            </w:r>
          </w:p>
        </w:tc>
        <w:tc>
          <w:tcPr>
            <w:tcW w:w="540" w:type="dxa"/>
            <w:shd w:val="clear" w:color="auto" w:fill="CCFFFF"/>
          </w:tcPr>
          <w:p w14:paraId="50AD25E0"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18</w:t>
            </w:r>
          </w:p>
        </w:tc>
        <w:tc>
          <w:tcPr>
            <w:tcW w:w="5866" w:type="dxa"/>
          </w:tcPr>
          <w:p w14:paraId="1D92DC5E" w14:textId="77777777" w:rsidR="00306C07" w:rsidRPr="008F6C9C" w:rsidRDefault="00306C07" w:rsidP="00600789">
            <w:pPr>
              <w:rPr>
                <w:rFonts w:ascii="ＭＳ 明朝"/>
                <w:sz w:val="22"/>
                <w:szCs w:val="22"/>
              </w:rPr>
            </w:pPr>
            <w:r w:rsidRPr="008F6C9C">
              <w:rPr>
                <w:rFonts w:ascii="ＭＳ 明朝" w:hAnsi="ＭＳ 明朝" w:hint="eastAsia"/>
                <w:sz w:val="22"/>
                <w:szCs w:val="22"/>
              </w:rPr>
              <w:t>エイズ教育に関する研究</w:t>
            </w:r>
          </w:p>
        </w:tc>
        <w:tc>
          <w:tcPr>
            <w:tcW w:w="993" w:type="dxa"/>
            <w:shd w:val="clear" w:color="auto" w:fill="FFCCFF"/>
            <w:vAlign w:val="center"/>
          </w:tcPr>
          <w:p w14:paraId="261CBB65" w14:textId="77777777" w:rsidR="00306C07" w:rsidRPr="00C7295F" w:rsidRDefault="00306C07" w:rsidP="00600789">
            <w:pPr>
              <w:jc w:val="center"/>
              <w:rPr>
                <w:rFonts w:ascii="HG創英角ｺﾞｼｯｸUB" w:eastAsia="HG創英角ｺﾞｼｯｸUB" w:hAnsi="HG創英角ｺﾞｼｯｸUB"/>
                <w:sz w:val="22"/>
                <w:szCs w:val="22"/>
              </w:rPr>
            </w:pPr>
          </w:p>
        </w:tc>
      </w:tr>
      <w:tr w:rsidR="00306C07" w:rsidRPr="008F6C9C" w14:paraId="199090C4" w14:textId="77777777" w:rsidTr="00600789">
        <w:trPr>
          <w:trHeight w:val="419"/>
        </w:trPr>
        <w:tc>
          <w:tcPr>
            <w:tcW w:w="648" w:type="dxa"/>
            <w:shd w:val="clear" w:color="auto" w:fill="CCFFFF"/>
          </w:tcPr>
          <w:p w14:paraId="42042115"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10</w:t>
            </w:r>
          </w:p>
        </w:tc>
        <w:tc>
          <w:tcPr>
            <w:tcW w:w="540" w:type="dxa"/>
            <w:shd w:val="clear" w:color="auto" w:fill="CCFFFF"/>
          </w:tcPr>
          <w:p w14:paraId="3375E757"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19</w:t>
            </w:r>
          </w:p>
        </w:tc>
        <w:tc>
          <w:tcPr>
            <w:tcW w:w="5866" w:type="dxa"/>
          </w:tcPr>
          <w:p w14:paraId="4D38BDBC" w14:textId="77777777" w:rsidR="00306C07" w:rsidRPr="008F6C9C" w:rsidRDefault="00306C07" w:rsidP="00600789">
            <w:pPr>
              <w:rPr>
                <w:rFonts w:ascii="ＭＳ 明朝"/>
                <w:sz w:val="22"/>
                <w:szCs w:val="22"/>
              </w:rPr>
            </w:pPr>
            <w:r w:rsidRPr="008F6C9C">
              <w:rPr>
                <w:rFonts w:ascii="ＭＳ 明朝" w:hAnsi="ＭＳ 明朝" w:hint="eastAsia"/>
                <w:sz w:val="22"/>
                <w:szCs w:val="22"/>
              </w:rPr>
              <w:t>心の健康に関する研究</w:t>
            </w:r>
          </w:p>
        </w:tc>
        <w:tc>
          <w:tcPr>
            <w:tcW w:w="993" w:type="dxa"/>
            <w:shd w:val="clear" w:color="auto" w:fill="FFCCFF"/>
            <w:vAlign w:val="center"/>
          </w:tcPr>
          <w:p w14:paraId="14D3B9EE" w14:textId="77777777" w:rsidR="00306C07" w:rsidRPr="00C7295F" w:rsidRDefault="00306C07" w:rsidP="00600789">
            <w:pPr>
              <w:jc w:val="center"/>
              <w:rPr>
                <w:rFonts w:ascii="HG創英角ｺﾞｼｯｸUB" w:eastAsia="HG創英角ｺﾞｼｯｸUB" w:hAnsi="HG創英角ｺﾞｼｯｸUB"/>
                <w:sz w:val="22"/>
                <w:szCs w:val="22"/>
              </w:rPr>
            </w:pPr>
          </w:p>
        </w:tc>
      </w:tr>
      <w:tr w:rsidR="00306C07" w:rsidRPr="008F6C9C" w14:paraId="4FA988C7" w14:textId="77777777" w:rsidTr="00600789">
        <w:trPr>
          <w:trHeight w:val="411"/>
        </w:trPr>
        <w:tc>
          <w:tcPr>
            <w:tcW w:w="648" w:type="dxa"/>
            <w:shd w:val="clear" w:color="auto" w:fill="CCFFFF"/>
          </w:tcPr>
          <w:p w14:paraId="5A0E769C"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11</w:t>
            </w:r>
          </w:p>
        </w:tc>
        <w:tc>
          <w:tcPr>
            <w:tcW w:w="540" w:type="dxa"/>
            <w:shd w:val="clear" w:color="auto" w:fill="CCFFFF"/>
          </w:tcPr>
          <w:p w14:paraId="77E91C7B"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20</w:t>
            </w:r>
          </w:p>
        </w:tc>
        <w:tc>
          <w:tcPr>
            <w:tcW w:w="5866" w:type="dxa"/>
          </w:tcPr>
          <w:p w14:paraId="44F68468" w14:textId="77777777" w:rsidR="00306C07" w:rsidRPr="008F6C9C" w:rsidRDefault="00306C07" w:rsidP="00600789">
            <w:pPr>
              <w:rPr>
                <w:rFonts w:ascii="ＭＳ 明朝"/>
                <w:sz w:val="22"/>
                <w:szCs w:val="22"/>
              </w:rPr>
            </w:pPr>
            <w:r w:rsidRPr="008F6C9C">
              <w:rPr>
                <w:rFonts w:ascii="ＭＳ 明朝" w:hAnsi="ＭＳ 明朝" w:hint="eastAsia"/>
                <w:sz w:val="22"/>
                <w:szCs w:val="22"/>
              </w:rPr>
              <w:t>養護教諭が実践した保健学習・保健指導に関する研究</w:t>
            </w:r>
          </w:p>
        </w:tc>
        <w:tc>
          <w:tcPr>
            <w:tcW w:w="993" w:type="dxa"/>
            <w:shd w:val="clear" w:color="auto" w:fill="FFCCFF"/>
            <w:vAlign w:val="center"/>
          </w:tcPr>
          <w:p w14:paraId="40426F02" w14:textId="77777777" w:rsidR="00306C07" w:rsidRPr="00C7295F" w:rsidRDefault="00493161" w:rsidP="00600789">
            <w:pPr>
              <w:jc w:val="center"/>
              <w:rPr>
                <w:rFonts w:ascii="HG創英角ｺﾞｼｯｸUB" w:eastAsia="HG創英角ｺﾞｼｯｸUB" w:hAnsi="HG創英角ｺﾞｼｯｸUB"/>
                <w:sz w:val="22"/>
                <w:szCs w:val="22"/>
              </w:rPr>
            </w:pPr>
            <w:r>
              <w:rPr>
                <w:rFonts w:ascii="HG創英角ｺﾞｼｯｸUB" w:eastAsia="HG創英角ｺﾞｼｯｸUB" w:hAnsi="HG創英角ｺﾞｼｯｸUB" w:hint="eastAsia"/>
                <w:sz w:val="22"/>
                <w:szCs w:val="22"/>
              </w:rPr>
              <w:t>ＢＣＤ</w:t>
            </w:r>
          </w:p>
        </w:tc>
      </w:tr>
      <w:tr w:rsidR="00306C07" w:rsidRPr="008F6C9C" w14:paraId="6D2FEA1E" w14:textId="77777777" w:rsidTr="00600789">
        <w:trPr>
          <w:trHeight w:val="417"/>
        </w:trPr>
        <w:tc>
          <w:tcPr>
            <w:tcW w:w="648" w:type="dxa"/>
            <w:shd w:val="clear" w:color="auto" w:fill="CCFFFF"/>
          </w:tcPr>
          <w:p w14:paraId="35F10718"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12</w:t>
            </w:r>
          </w:p>
        </w:tc>
        <w:tc>
          <w:tcPr>
            <w:tcW w:w="540" w:type="dxa"/>
            <w:shd w:val="clear" w:color="auto" w:fill="CCFFFF"/>
          </w:tcPr>
          <w:p w14:paraId="7AAA0486"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21</w:t>
            </w:r>
          </w:p>
        </w:tc>
        <w:tc>
          <w:tcPr>
            <w:tcW w:w="5866" w:type="dxa"/>
          </w:tcPr>
          <w:p w14:paraId="677C7C97" w14:textId="77777777" w:rsidR="00306C07" w:rsidRPr="008F6C9C" w:rsidRDefault="00306C07" w:rsidP="00600789">
            <w:pPr>
              <w:rPr>
                <w:rFonts w:ascii="ＭＳ 明朝"/>
                <w:sz w:val="22"/>
                <w:szCs w:val="22"/>
              </w:rPr>
            </w:pPr>
            <w:r w:rsidRPr="008F6C9C">
              <w:rPr>
                <w:rFonts w:ascii="ＭＳ 明朝" w:hAnsi="ＭＳ 明朝" w:hint="eastAsia"/>
                <w:sz w:val="22"/>
                <w:szCs w:val="22"/>
              </w:rPr>
              <w:t>これからの養護教諭の職務について</w:t>
            </w:r>
          </w:p>
        </w:tc>
        <w:tc>
          <w:tcPr>
            <w:tcW w:w="993" w:type="dxa"/>
            <w:shd w:val="clear" w:color="auto" w:fill="FFCCFF"/>
            <w:vAlign w:val="center"/>
          </w:tcPr>
          <w:p w14:paraId="2DC4AD0F" w14:textId="77777777" w:rsidR="00306C07" w:rsidRPr="00C7295F" w:rsidRDefault="00493161" w:rsidP="00600789">
            <w:pPr>
              <w:jc w:val="center"/>
              <w:rPr>
                <w:rFonts w:ascii="HG創英角ｺﾞｼｯｸUB" w:eastAsia="HG創英角ｺﾞｼｯｸUB" w:hAnsi="HG創英角ｺﾞｼｯｸUB"/>
                <w:sz w:val="22"/>
                <w:szCs w:val="22"/>
              </w:rPr>
            </w:pPr>
            <w:r>
              <w:rPr>
                <w:rFonts w:ascii="HG創英角ｺﾞｼｯｸUB" w:eastAsia="HG創英角ｺﾞｼｯｸUB" w:hAnsi="HG創英角ｺﾞｼｯｸUB" w:hint="eastAsia"/>
                <w:sz w:val="22"/>
                <w:szCs w:val="22"/>
              </w:rPr>
              <w:t>ＢＣＤ</w:t>
            </w:r>
          </w:p>
        </w:tc>
      </w:tr>
      <w:tr w:rsidR="00306C07" w:rsidRPr="008F6C9C" w14:paraId="419AD801" w14:textId="77777777" w:rsidTr="00600789">
        <w:tc>
          <w:tcPr>
            <w:tcW w:w="648" w:type="dxa"/>
            <w:shd w:val="clear" w:color="auto" w:fill="CCFFFF"/>
          </w:tcPr>
          <w:p w14:paraId="623580A6"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13</w:t>
            </w:r>
          </w:p>
        </w:tc>
        <w:tc>
          <w:tcPr>
            <w:tcW w:w="540" w:type="dxa"/>
            <w:shd w:val="clear" w:color="auto" w:fill="CCFFFF"/>
          </w:tcPr>
          <w:p w14:paraId="399554F8"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22</w:t>
            </w:r>
          </w:p>
        </w:tc>
        <w:tc>
          <w:tcPr>
            <w:tcW w:w="5866" w:type="dxa"/>
          </w:tcPr>
          <w:p w14:paraId="30E980D1" w14:textId="77777777" w:rsidR="001B3032" w:rsidRDefault="00306C07" w:rsidP="00600789">
            <w:pPr>
              <w:rPr>
                <w:rFonts w:ascii="ＭＳ 明朝" w:hAnsi="ＭＳ 明朝"/>
                <w:sz w:val="22"/>
                <w:szCs w:val="22"/>
              </w:rPr>
            </w:pPr>
            <w:r w:rsidRPr="008F6C9C">
              <w:rPr>
                <w:rFonts w:ascii="ＭＳ 明朝" w:hAnsi="ＭＳ 明朝" w:hint="eastAsia"/>
                <w:sz w:val="22"/>
                <w:szCs w:val="22"/>
              </w:rPr>
              <w:t>生きる力を育む保健教育</w:t>
            </w:r>
            <w:r w:rsidR="001B3032">
              <w:rPr>
                <w:rFonts w:ascii="ＭＳ 明朝" w:hAnsi="ＭＳ 明朝" w:hint="eastAsia"/>
                <w:sz w:val="22"/>
                <w:szCs w:val="22"/>
              </w:rPr>
              <w:t xml:space="preserve">　</w:t>
            </w:r>
          </w:p>
          <w:p w14:paraId="08FF99C9" w14:textId="5D6110C0" w:rsidR="00306C07" w:rsidRPr="001B3032" w:rsidRDefault="008E1A8E" w:rsidP="00600789">
            <w:pPr>
              <w:ind w:firstLineChars="100" w:firstLine="220"/>
              <w:rPr>
                <w:rFonts w:ascii="ＭＳ 明朝" w:hAnsi="ＭＳ 明朝"/>
                <w:sz w:val="22"/>
                <w:szCs w:val="22"/>
              </w:rPr>
            </w:pPr>
            <w:r>
              <w:rPr>
                <w:rFonts w:ascii="ＭＳ 明朝" w:hAnsi="ＭＳ 明朝" w:hint="eastAsia"/>
                <w:sz w:val="22"/>
                <w:szCs w:val="22"/>
              </w:rPr>
              <w:t>―</w:t>
            </w:r>
            <w:r w:rsidR="00306C07">
              <w:rPr>
                <w:rFonts w:ascii="ＭＳ 明朝" w:hAnsi="ＭＳ 明朝" w:hint="eastAsia"/>
                <w:sz w:val="22"/>
                <w:szCs w:val="22"/>
              </w:rPr>
              <w:t>保健室相談活動を生かして</w:t>
            </w:r>
            <w:r>
              <w:rPr>
                <w:rFonts w:ascii="ＭＳ 明朝" w:hAnsi="ＭＳ 明朝" w:hint="eastAsia"/>
                <w:sz w:val="22"/>
                <w:szCs w:val="22"/>
              </w:rPr>
              <w:t>―</w:t>
            </w:r>
          </w:p>
        </w:tc>
        <w:tc>
          <w:tcPr>
            <w:tcW w:w="993" w:type="dxa"/>
            <w:shd w:val="clear" w:color="auto" w:fill="FFCCFF"/>
            <w:vAlign w:val="center"/>
          </w:tcPr>
          <w:p w14:paraId="50BB6EEA" w14:textId="35F5DB4C" w:rsidR="00306C07" w:rsidRPr="00C7295F" w:rsidRDefault="00C7295F" w:rsidP="00600789">
            <w:pPr>
              <w:jc w:val="center"/>
              <w:rPr>
                <w:rFonts w:ascii="HG創英角ｺﾞｼｯｸUB" w:eastAsia="HG創英角ｺﾞｼｯｸUB" w:hAnsi="HG創英角ｺﾞｼｯｸUB"/>
                <w:sz w:val="22"/>
                <w:szCs w:val="22"/>
              </w:rPr>
            </w:pPr>
            <w:r>
              <w:rPr>
                <w:rFonts w:ascii="HG創英角ｺﾞｼｯｸUB" w:eastAsia="HG創英角ｺﾞｼｯｸUB" w:hAnsi="HG創英角ｺﾞｼｯｸUB" w:hint="eastAsia"/>
                <w:sz w:val="22"/>
                <w:szCs w:val="22"/>
              </w:rPr>
              <w:t>Ａ</w:t>
            </w:r>
            <w:r w:rsidR="00FF0330">
              <w:rPr>
                <w:rFonts w:ascii="HG創英角ｺﾞｼｯｸUB" w:eastAsia="HG創英角ｺﾞｼｯｸUB" w:hAnsi="HG創英角ｺﾞｼｯｸUB" w:hint="eastAsia"/>
                <w:sz w:val="22"/>
                <w:szCs w:val="22"/>
              </w:rPr>
              <w:t>ー</w:t>
            </w:r>
            <w:r w:rsidR="00493161">
              <w:rPr>
                <w:rFonts w:ascii="HG創英角ｺﾞｼｯｸUB" w:eastAsia="HG創英角ｺﾞｼｯｸUB" w:hAnsi="HG創英角ｺﾞｼｯｸUB" w:hint="eastAsia"/>
                <w:sz w:val="22"/>
                <w:szCs w:val="22"/>
              </w:rPr>
              <w:t>Ｄ</w:t>
            </w:r>
          </w:p>
        </w:tc>
      </w:tr>
      <w:tr w:rsidR="00306C07" w:rsidRPr="008F6C9C" w14:paraId="21EEB8A7" w14:textId="77777777" w:rsidTr="00600789">
        <w:tc>
          <w:tcPr>
            <w:tcW w:w="648" w:type="dxa"/>
            <w:shd w:val="clear" w:color="auto" w:fill="CCFFFF"/>
          </w:tcPr>
          <w:p w14:paraId="6C5D85C3"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14</w:t>
            </w:r>
          </w:p>
        </w:tc>
        <w:tc>
          <w:tcPr>
            <w:tcW w:w="540" w:type="dxa"/>
            <w:shd w:val="clear" w:color="auto" w:fill="CCFFFF"/>
          </w:tcPr>
          <w:p w14:paraId="5AE17D27"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23</w:t>
            </w:r>
          </w:p>
        </w:tc>
        <w:tc>
          <w:tcPr>
            <w:tcW w:w="5866" w:type="dxa"/>
          </w:tcPr>
          <w:p w14:paraId="178B2FFD" w14:textId="77777777" w:rsidR="00306C07" w:rsidRPr="008F6C9C" w:rsidRDefault="00306C07" w:rsidP="00600789">
            <w:pPr>
              <w:rPr>
                <w:rFonts w:ascii="ＭＳ 明朝"/>
                <w:sz w:val="22"/>
                <w:szCs w:val="22"/>
              </w:rPr>
            </w:pPr>
            <w:r w:rsidRPr="008F6C9C">
              <w:rPr>
                <w:rFonts w:ascii="ＭＳ 明朝" w:hAnsi="ＭＳ 明朝" w:hint="eastAsia"/>
                <w:sz w:val="22"/>
                <w:szCs w:val="22"/>
              </w:rPr>
              <w:t>教育課程と養護教諭が行う健康教育</w:t>
            </w:r>
          </w:p>
          <w:p w14:paraId="51BCC930" w14:textId="12D02F49" w:rsidR="00306C07" w:rsidRPr="008F6C9C" w:rsidRDefault="008E1A8E" w:rsidP="00600789">
            <w:pPr>
              <w:ind w:firstLineChars="100" w:firstLine="220"/>
              <w:rPr>
                <w:rFonts w:ascii="ＭＳ 明朝"/>
                <w:sz w:val="22"/>
                <w:szCs w:val="22"/>
              </w:rPr>
            </w:pPr>
            <w:r>
              <w:rPr>
                <w:rFonts w:ascii="ＭＳ 明朝" w:hAnsi="ＭＳ 明朝" w:hint="eastAsia"/>
                <w:sz w:val="22"/>
                <w:szCs w:val="22"/>
              </w:rPr>
              <w:t>―</w:t>
            </w:r>
            <w:r w:rsidR="00306C07" w:rsidRPr="008F6C9C">
              <w:rPr>
                <w:rFonts w:ascii="ＭＳ 明朝" w:hAnsi="ＭＳ 明朝" w:hint="eastAsia"/>
                <w:sz w:val="22"/>
                <w:szCs w:val="22"/>
              </w:rPr>
              <w:t>教育課程の中で養護教諭は</w:t>
            </w:r>
          </w:p>
          <w:p w14:paraId="527F0CD4" w14:textId="5A81BC1C" w:rsidR="00306C07" w:rsidRPr="008F6C9C" w:rsidRDefault="00306C07" w:rsidP="00600789">
            <w:pPr>
              <w:ind w:firstLineChars="600" w:firstLine="1320"/>
              <w:rPr>
                <w:rFonts w:ascii="ＭＳ 明朝"/>
                <w:sz w:val="22"/>
                <w:szCs w:val="22"/>
              </w:rPr>
            </w:pPr>
            <w:r w:rsidRPr="008F6C9C">
              <w:rPr>
                <w:rFonts w:ascii="ＭＳ 明朝" w:hAnsi="ＭＳ 明朝" w:hint="eastAsia"/>
                <w:sz w:val="22"/>
                <w:szCs w:val="22"/>
              </w:rPr>
              <w:t>どのように健康教育を行えばよいか</w:t>
            </w:r>
            <w:r w:rsidR="008E1A8E">
              <w:rPr>
                <w:rFonts w:ascii="ＭＳ 明朝" w:hAnsi="ＭＳ 明朝" w:hint="eastAsia"/>
                <w:sz w:val="22"/>
                <w:szCs w:val="22"/>
              </w:rPr>
              <w:t>―</w:t>
            </w:r>
          </w:p>
        </w:tc>
        <w:tc>
          <w:tcPr>
            <w:tcW w:w="993" w:type="dxa"/>
            <w:shd w:val="clear" w:color="auto" w:fill="FFCCFF"/>
            <w:vAlign w:val="center"/>
          </w:tcPr>
          <w:p w14:paraId="6F1C0B69" w14:textId="6C34D81E" w:rsidR="00306C07" w:rsidRPr="00C7295F" w:rsidRDefault="00493161" w:rsidP="00600789">
            <w:pPr>
              <w:jc w:val="center"/>
              <w:rPr>
                <w:rFonts w:ascii="HG創英角ｺﾞｼｯｸUB" w:eastAsia="HG創英角ｺﾞｼｯｸUB" w:hAnsi="HG創英角ｺﾞｼｯｸUB"/>
                <w:sz w:val="22"/>
                <w:szCs w:val="22"/>
              </w:rPr>
            </w:pPr>
            <w:r>
              <w:rPr>
                <w:rFonts w:ascii="HG創英角ｺﾞｼｯｸUB" w:eastAsia="HG創英角ｺﾞｼｯｸUB" w:hAnsi="HG創英角ｺﾞｼｯｸUB" w:hint="eastAsia"/>
                <w:sz w:val="22"/>
                <w:szCs w:val="22"/>
              </w:rPr>
              <w:t>Ａ</w:t>
            </w:r>
            <w:r w:rsidR="00FF0330">
              <w:rPr>
                <w:rFonts w:ascii="HG創英角ｺﾞｼｯｸUB" w:eastAsia="HG創英角ｺﾞｼｯｸUB" w:hAnsi="HG創英角ｺﾞｼｯｸUB" w:hint="eastAsia"/>
                <w:sz w:val="22"/>
                <w:szCs w:val="22"/>
              </w:rPr>
              <w:t>ー</w:t>
            </w:r>
            <w:r>
              <w:rPr>
                <w:rFonts w:ascii="HG創英角ｺﾞｼｯｸUB" w:eastAsia="HG創英角ｺﾞｼｯｸUB" w:hAnsi="HG創英角ｺﾞｼｯｸUB" w:hint="eastAsia"/>
                <w:sz w:val="22"/>
                <w:szCs w:val="22"/>
              </w:rPr>
              <w:t>Ｄ</w:t>
            </w:r>
          </w:p>
        </w:tc>
      </w:tr>
      <w:tr w:rsidR="00306C07" w:rsidRPr="008F6C9C" w14:paraId="60B23122" w14:textId="77777777" w:rsidTr="0015694A">
        <w:trPr>
          <w:trHeight w:val="925"/>
        </w:trPr>
        <w:tc>
          <w:tcPr>
            <w:tcW w:w="648" w:type="dxa"/>
            <w:shd w:val="clear" w:color="auto" w:fill="CCFFFF"/>
          </w:tcPr>
          <w:p w14:paraId="5E2E9BBC"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15</w:t>
            </w:r>
          </w:p>
        </w:tc>
        <w:tc>
          <w:tcPr>
            <w:tcW w:w="540" w:type="dxa"/>
            <w:shd w:val="clear" w:color="auto" w:fill="CCFFFF"/>
          </w:tcPr>
          <w:p w14:paraId="3D19568F" w14:textId="77777777" w:rsidR="00306C07" w:rsidRPr="00C7295F" w:rsidRDefault="00306C07" w:rsidP="00600789">
            <w:pPr>
              <w:jc w:val="center"/>
              <w:rPr>
                <w:rFonts w:ascii="ＭＳ 明朝"/>
                <w:b/>
                <w:sz w:val="22"/>
                <w:szCs w:val="22"/>
              </w:rPr>
            </w:pPr>
            <w:r w:rsidRPr="00C7295F">
              <w:rPr>
                <w:rFonts w:ascii="ＭＳ 明朝" w:hAnsi="ＭＳ 明朝"/>
                <w:b/>
                <w:sz w:val="22"/>
                <w:szCs w:val="22"/>
              </w:rPr>
              <w:t>24</w:t>
            </w:r>
          </w:p>
        </w:tc>
        <w:tc>
          <w:tcPr>
            <w:tcW w:w="5866" w:type="dxa"/>
          </w:tcPr>
          <w:p w14:paraId="101A8EEF" w14:textId="77777777" w:rsidR="00306C07" w:rsidRPr="008F6C9C" w:rsidRDefault="00306C07" w:rsidP="00600789">
            <w:pPr>
              <w:rPr>
                <w:rFonts w:ascii="ＭＳ 明朝"/>
                <w:sz w:val="22"/>
                <w:szCs w:val="22"/>
              </w:rPr>
            </w:pPr>
            <w:r w:rsidRPr="008F6C9C">
              <w:rPr>
                <w:rFonts w:ascii="ＭＳ 明朝" w:hAnsi="ＭＳ 明朝" w:hint="eastAsia"/>
                <w:sz w:val="22"/>
                <w:szCs w:val="22"/>
              </w:rPr>
              <w:t>教育課程と養護教諭が行う健康教育　その２</w:t>
            </w:r>
          </w:p>
        </w:tc>
        <w:tc>
          <w:tcPr>
            <w:tcW w:w="993" w:type="dxa"/>
            <w:shd w:val="clear" w:color="auto" w:fill="FFCCFF"/>
            <w:vAlign w:val="center"/>
          </w:tcPr>
          <w:p w14:paraId="65EA1846" w14:textId="77777777" w:rsidR="00306C07" w:rsidRPr="00C7295F" w:rsidRDefault="001B3032" w:rsidP="00600789">
            <w:pPr>
              <w:jc w:val="center"/>
              <w:rPr>
                <w:rFonts w:ascii="HG創英角ｺﾞｼｯｸUB" w:eastAsia="HG創英角ｺﾞｼｯｸUB" w:hAnsi="HG創英角ｺﾞｼｯｸUB"/>
                <w:sz w:val="22"/>
                <w:szCs w:val="22"/>
              </w:rPr>
            </w:pPr>
            <w:r>
              <w:rPr>
                <w:rFonts w:ascii="HG創英角ｺﾞｼｯｸUB" w:eastAsia="HG創英角ｺﾞｼｯｸUB" w:hAnsi="HG創英角ｺﾞｼｯｸUB" w:hint="eastAsia"/>
                <w:sz w:val="22"/>
                <w:szCs w:val="22"/>
              </w:rPr>
              <w:t>ＣＥ</w:t>
            </w:r>
          </w:p>
        </w:tc>
      </w:tr>
      <w:tr w:rsidR="00B6581D" w:rsidRPr="008F6C9C" w14:paraId="5FDEE5AB" w14:textId="77777777" w:rsidTr="00600789">
        <w:trPr>
          <w:trHeight w:val="418"/>
        </w:trPr>
        <w:tc>
          <w:tcPr>
            <w:tcW w:w="648" w:type="dxa"/>
            <w:shd w:val="clear" w:color="auto" w:fill="CCFFFF"/>
            <w:vAlign w:val="center"/>
          </w:tcPr>
          <w:p w14:paraId="2F13E149" w14:textId="77777777" w:rsidR="00B6581D" w:rsidRPr="00C7295F" w:rsidRDefault="00B6581D" w:rsidP="00600789">
            <w:pPr>
              <w:jc w:val="center"/>
              <w:rPr>
                <w:rFonts w:ascii="ＭＳ 明朝"/>
                <w:b/>
                <w:sz w:val="22"/>
                <w:szCs w:val="22"/>
              </w:rPr>
            </w:pPr>
            <w:r w:rsidRPr="00C7295F">
              <w:rPr>
                <w:rFonts w:ascii="ＭＳ 明朝" w:hAnsi="ＭＳ 明朝" w:hint="eastAsia"/>
                <w:b/>
                <w:sz w:val="20"/>
                <w:szCs w:val="22"/>
              </w:rPr>
              <w:lastRenderedPageBreak/>
              <w:t>年度</w:t>
            </w:r>
          </w:p>
        </w:tc>
        <w:tc>
          <w:tcPr>
            <w:tcW w:w="540" w:type="dxa"/>
            <w:shd w:val="clear" w:color="auto" w:fill="CCFFFF"/>
            <w:vAlign w:val="center"/>
          </w:tcPr>
          <w:p w14:paraId="28B671A2" w14:textId="77777777" w:rsidR="00B6581D" w:rsidRPr="00C7295F" w:rsidRDefault="00B6581D" w:rsidP="00600789">
            <w:pPr>
              <w:jc w:val="center"/>
              <w:rPr>
                <w:rFonts w:ascii="ＭＳ 明朝"/>
                <w:b/>
                <w:sz w:val="22"/>
                <w:szCs w:val="22"/>
              </w:rPr>
            </w:pPr>
            <w:r w:rsidRPr="00C7295F">
              <w:rPr>
                <w:rFonts w:ascii="ＭＳ 明朝" w:hAnsi="ＭＳ 明朝" w:hint="eastAsia"/>
                <w:b/>
                <w:sz w:val="22"/>
                <w:szCs w:val="22"/>
              </w:rPr>
              <w:t>集</w:t>
            </w:r>
          </w:p>
        </w:tc>
        <w:tc>
          <w:tcPr>
            <w:tcW w:w="5866" w:type="dxa"/>
            <w:shd w:val="clear" w:color="auto" w:fill="CCFFFF"/>
            <w:vAlign w:val="center"/>
          </w:tcPr>
          <w:p w14:paraId="7A320B98" w14:textId="7AF97120" w:rsidR="00B6581D" w:rsidRPr="00306C07" w:rsidRDefault="00B6581D" w:rsidP="00600789">
            <w:pPr>
              <w:jc w:val="center"/>
              <w:rPr>
                <w:rFonts w:ascii="ＭＳ 明朝"/>
                <w:b/>
                <w:sz w:val="22"/>
                <w:szCs w:val="22"/>
              </w:rPr>
            </w:pPr>
            <w:r w:rsidRPr="00306C07">
              <w:rPr>
                <w:rFonts w:ascii="ＭＳ 明朝" w:hAnsi="ＭＳ 明朝" w:hint="eastAsia"/>
                <w:b/>
                <w:sz w:val="22"/>
                <w:szCs w:val="22"/>
              </w:rPr>
              <w:t>研究テーマ</w:t>
            </w:r>
          </w:p>
        </w:tc>
        <w:tc>
          <w:tcPr>
            <w:tcW w:w="993" w:type="dxa"/>
            <w:shd w:val="clear" w:color="auto" w:fill="FFCCFF"/>
            <w:vAlign w:val="center"/>
          </w:tcPr>
          <w:p w14:paraId="6CF3CBD0" w14:textId="0A3AC2F3" w:rsidR="00B6581D" w:rsidRPr="00C7295F" w:rsidRDefault="0015694A" w:rsidP="00600789">
            <w:pPr>
              <w:jc w:val="center"/>
              <w:rPr>
                <w:rFonts w:ascii="ＭＳ 明朝"/>
                <w:b/>
                <w:sz w:val="22"/>
                <w:szCs w:val="22"/>
              </w:rPr>
            </w:pPr>
            <w:r>
              <w:rPr>
                <w:rFonts w:ascii="ＭＳ 明朝" w:hint="eastAsia"/>
                <w:b/>
                <w:noProof/>
                <w:sz w:val="14"/>
                <w:szCs w:val="22"/>
                <w:lang w:val="ja-JP"/>
              </w:rPr>
              <mc:AlternateContent>
                <mc:Choice Requires="wpg">
                  <w:drawing>
                    <wp:anchor distT="0" distB="0" distL="114300" distR="114300" simplePos="0" relativeHeight="251725312" behindDoc="0" locked="0" layoutInCell="1" allowOverlap="1" wp14:anchorId="6591131F" wp14:editId="118D8139">
                      <wp:simplePos x="0" y="0"/>
                      <wp:positionH relativeFrom="column">
                        <wp:posOffset>718185</wp:posOffset>
                      </wp:positionH>
                      <wp:positionV relativeFrom="paragraph">
                        <wp:posOffset>-335915</wp:posOffset>
                      </wp:positionV>
                      <wp:extent cx="4319905" cy="1173480"/>
                      <wp:effectExtent l="0" t="0" r="23495" b="26670"/>
                      <wp:wrapNone/>
                      <wp:docPr id="1495896129" name="グループ化 48"/>
                      <wp:cNvGraphicFramePr/>
                      <a:graphic xmlns:a="http://schemas.openxmlformats.org/drawingml/2006/main">
                        <a:graphicData uri="http://schemas.microsoft.com/office/word/2010/wordprocessingGroup">
                          <wpg:wgp>
                            <wpg:cNvGrpSpPr/>
                            <wpg:grpSpPr>
                              <a:xfrm>
                                <a:off x="0" y="0"/>
                                <a:ext cx="4319905" cy="1173480"/>
                                <a:chOff x="0" y="0"/>
                                <a:chExt cx="4319905" cy="1173480"/>
                              </a:xfrm>
                            </wpg:grpSpPr>
                            <wps:wsp>
                              <wps:cNvPr id="1213446" name="Text Box 16"/>
                              <wps:cNvSpPr txBox="1">
                                <a:spLocks noChangeArrowheads="1"/>
                              </wps:cNvSpPr>
                              <wps:spPr bwMode="auto">
                                <a:xfrm>
                                  <a:off x="0" y="0"/>
                                  <a:ext cx="4319905" cy="1173480"/>
                                </a:xfrm>
                                <a:prstGeom prst="rect">
                                  <a:avLst/>
                                </a:prstGeom>
                                <a:solidFill>
                                  <a:srgbClr val="FFFFFF"/>
                                </a:solidFill>
                                <a:ln w="9525">
                                  <a:solidFill>
                                    <a:srgbClr val="000000"/>
                                  </a:solidFill>
                                  <a:miter lim="800000"/>
                                  <a:headEnd/>
                                  <a:tailEnd/>
                                </a:ln>
                              </wps:spPr>
                              <wps:txbx>
                                <w:txbxContent>
                                  <w:p w14:paraId="2B32E473" w14:textId="77777777" w:rsidR="00914DE9" w:rsidRDefault="00125D8E" w:rsidP="00EB5BA8">
                                    <w:r w:rsidRPr="00125D8E">
                                      <w:rPr>
                                        <w:rFonts w:hint="eastAsia"/>
                                        <w:b/>
                                      </w:rPr>
                                      <w:t>＜中央教育審議会＞</w:t>
                                    </w:r>
                                    <w:r>
                                      <w:rPr>
                                        <w:rFonts w:hint="eastAsia"/>
                                      </w:rPr>
                                      <w:t xml:space="preserve">　（</w:t>
                                    </w:r>
                                    <w:r>
                                      <w:rPr>
                                        <w:rFonts w:hint="eastAsia"/>
                                      </w:rPr>
                                      <w:t>H15.5</w:t>
                                    </w:r>
                                    <w:r w:rsidR="00914DE9">
                                      <w:rPr>
                                        <w:rFonts w:hint="eastAsia"/>
                                      </w:rPr>
                                      <w:t>）</w:t>
                                    </w:r>
                                  </w:p>
                                  <w:p w14:paraId="5A72CB45" w14:textId="77777777" w:rsidR="00914DE9" w:rsidRDefault="00914DE9" w:rsidP="009A0F93">
                                    <w:pPr>
                                      <w:ind w:firstLineChars="100" w:firstLine="210"/>
                                    </w:pPr>
                                    <w:r>
                                      <w:rPr>
                                        <w:rFonts w:hint="eastAsia"/>
                                      </w:rPr>
                                      <w:t>学習指導要領の一部改正</w:t>
                                    </w:r>
                                  </w:p>
                                  <w:p w14:paraId="00ECF874" w14:textId="77777777" w:rsidR="00914DE9" w:rsidRDefault="00914DE9" w:rsidP="00740FE6">
                                    <w:r>
                                      <w:rPr>
                                        <w:rFonts w:hint="eastAsia"/>
                                      </w:rPr>
                                      <w:t>・基準性の一層の明確化</w:t>
                                    </w:r>
                                  </w:p>
                                  <w:p w14:paraId="1E041A36" w14:textId="77777777" w:rsidR="00914DE9" w:rsidRDefault="00914DE9" w:rsidP="00740FE6">
                                    <w:r>
                                      <w:rPr>
                                        <w:rFonts w:hint="eastAsia"/>
                                      </w:rPr>
                                      <w:t>・総合的な時間の一層の充実</w:t>
                                    </w:r>
                                  </w:p>
                                  <w:p w14:paraId="1E6E5992" w14:textId="77777777" w:rsidR="00914DE9" w:rsidRPr="00740FE6" w:rsidRDefault="00914DE9" w:rsidP="00740FE6">
                                    <w:r>
                                      <w:rPr>
                                        <w:rFonts w:hint="eastAsia"/>
                                      </w:rPr>
                                      <w:t>・個に応じた指導の一層の充実</w:t>
                                    </w:r>
                                  </w:p>
                                </w:txbxContent>
                              </wps:txbx>
                              <wps:bodyPr rot="0" vert="horz" wrap="square" lIns="74295" tIns="8890" rIns="74295" bIns="8890" anchor="t" anchorCtr="0" upright="1">
                                <a:noAutofit/>
                              </wps:bodyPr>
                            </wps:wsp>
                            <wps:wsp>
                              <wps:cNvPr id="291871567" name="Text Box 49"/>
                              <wps:cNvSpPr txBox="1">
                                <a:spLocks noChangeArrowheads="1"/>
                              </wps:cNvSpPr>
                              <wps:spPr bwMode="auto">
                                <a:xfrm>
                                  <a:off x="2461260" y="518160"/>
                                  <a:ext cx="1763395" cy="600075"/>
                                </a:xfrm>
                                <a:prstGeom prst="rect">
                                  <a:avLst/>
                                </a:prstGeom>
                                <a:solidFill>
                                  <a:srgbClr val="FFCCFF"/>
                                </a:solidFill>
                                <a:ln w="9525">
                                  <a:solidFill>
                                    <a:srgbClr val="000000"/>
                                  </a:solidFill>
                                  <a:prstDash val="dash"/>
                                  <a:miter lim="800000"/>
                                  <a:headEnd/>
                                  <a:tailEnd/>
                                </a:ln>
                              </wps:spPr>
                              <wps:txbx>
                                <w:txbxContent>
                                  <w:p w14:paraId="5CA3A751" w14:textId="77777777" w:rsidR="00AB0C01" w:rsidRPr="00874A68" w:rsidRDefault="000671FE" w:rsidP="000671FE">
                                    <w:pPr>
                                      <w:rPr>
                                        <w:rFonts w:ascii="HGP創英角ｺﾞｼｯｸUB" w:eastAsia="HGP創英角ｺﾞｼｯｸUB" w:hAnsi="HGP創英角ｺﾞｼｯｸUB"/>
                                      </w:rPr>
                                    </w:pPr>
                                    <w:r>
                                      <w:rPr>
                                        <w:rFonts w:hint="eastAsia"/>
                                      </w:rPr>
                                      <w:t>自己評価</w:t>
                                    </w:r>
                                    <w:r>
                                      <w:t>・わかる授業で確かな学力の育成。特色ある教育</w:t>
                                    </w:r>
                                    <w:r>
                                      <w:rPr>
                                        <w:rFonts w:hint="eastAsia"/>
                                      </w:rPr>
                                      <w:t>・</w:t>
                                    </w:r>
                                    <w:r>
                                      <w:t>学校づくりの推進</w:t>
                                    </w:r>
                                  </w:p>
                                </w:txbxContent>
                              </wps:txbx>
                              <wps:bodyPr rot="0" vert="horz" wrap="square" lIns="74295" tIns="8890" rIns="74295" bIns="8890" anchor="t" anchorCtr="0" upright="1">
                                <a:noAutofit/>
                              </wps:bodyPr>
                            </wps:wsp>
                            <wps:wsp>
                              <wps:cNvPr id="314245863" name="Text Box 49"/>
                              <wps:cNvSpPr txBox="1">
                                <a:spLocks noChangeArrowheads="1"/>
                              </wps:cNvSpPr>
                              <wps:spPr bwMode="auto">
                                <a:xfrm>
                                  <a:off x="2453640" y="53340"/>
                                  <a:ext cx="1763395" cy="409575"/>
                                </a:xfrm>
                                <a:prstGeom prst="rect">
                                  <a:avLst/>
                                </a:prstGeom>
                                <a:solidFill>
                                  <a:srgbClr val="FFCCFF"/>
                                </a:solidFill>
                                <a:ln w="9525">
                                  <a:solidFill>
                                    <a:srgbClr val="000000"/>
                                  </a:solidFill>
                                  <a:prstDash val="dash"/>
                                  <a:miter lim="800000"/>
                                  <a:headEnd/>
                                  <a:tailEnd/>
                                </a:ln>
                              </wps:spPr>
                              <wps:txbx>
                                <w:txbxContent>
                                  <w:p w14:paraId="070D79DD" w14:textId="77777777" w:rsidR="000671FE" w:rsidRDefault="000671FE" w:rsidP="005F4D60">
                                    <w:pPr>
                                      <w:spacing w:line="280" w:lineRule="exact"/>
                                      <w:jc w:val="center"/>
                                    </w:pPr>
                                    <w:r>
                                      <w:rPr>
                                        <w:rFonts w:hint="eastAsia"/>
                                      </w:rPr>
                                      <w:t>＜</w:t>
                                    </w:r>
                                    <w:r>
                                      <w:t>小・中学校設置基準</w:t>
                                    </w:r>
                                    <w:r>
                                      <w:rPr>
                                        <w:rFonts w:hint="eastAsia"/>
                                      </w:rPr>
                                      <w:t>＞</w:t>
                                    </w:r>
                                  </w:p>
                                  <w:p w14:paraId="2B08C304" w14:textId="74FC90C3" w:rsidR="00AB0C01" w:rsidRPr="00874A68" w:rsidRDefault="000671FE" w:rsidP="005F4D60">
                                    <w:pPr>
                                      <w:spacing w:line="280" w:lineRule="exact"/>
                                      <w:jc w:val="center"/>
                                      <w:rPr>
                                        <w:rFonts w:ascii="HGP創英角ｺﾞｼｯｸUB" w:eastAsia="HGP創英角ｺﾞｼｯｸUB" w:hAnsi="HGP創英角ｺﾞｼｯｸUB"/>
                                      </w:rPr>
                                    </w:pPr>
                                    <w:r>
                                      <w:rPr>
                                        <w:rFonts w:hint="eastAsia"/>
                                      </w:rPr>
                                      <w:t>情報</w:t>
                                    </w:r>
                                    <w:r>
                                      <w:t>の</w:t>
                                    </w:r>
                                    <w:r>
                                      <w:rPr>
                                        <w:rFonts w:hint="eastAsia"/>
                                      </w:rPr>
                                      <w:t>積極的な</w:t>
                                    </w:r>
                                    <w:r>
                                      <w:t>提供</w:t>
                                    </w:r>
                                    <w:r w:rsidR="00AB0C01">
                                      <w:rPr>
                                        <w:rFonts w:hint="eastAsia"/>
                                      </w:rPr>
                                      <w:t xml:space="preserve">　</w:t>
                                    </w:r>
                                    <w:r>
                                      <w:rPr>
                                        <w:rFonts w:ascii="HGP創英角ｺﾞｼｯｸUB" w:eastAsia="HGP創英角ｺﾞｼｯｸUB" w:hAnsi="HGP創英角ｺﾞｼｯｸUB" w:hint="eastAsia"/>
                                        <w:b/>
                                      </w:rPr>
                                      <w:t>Ｅ</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591131F" id="グループ化 48" o:spid="_x0000_s1039" style="position:absolute;left:0;text-align:left;margin-left:56.55pt;margin-top:-26.45pt;width:340.15pt;height:92.4pt;z-index:251725312;mso-width-relative:margin;mso-height-relative:margin" coordsize="43199,1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">
                      <v:shape id="Text Box 16" o:spid="_x0000_s1040" type="#_x0000_t202" style="position:absolute;width:43199;height:1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">
                        <v:textbox inset="5.85pt,.7pt,5.85pt,.7pt">
                          <w:txbxContent>
                            <w:p w14:paraId="2B32E473" w14:textId="77777777" w:rsidR="00914DE9" w:rsidRDefault="00125D8E" w:rsidP="00EB5BA8">
                              <w:r w:rsidRPr="00125D8E">
                                <w:rPr>
                                  <w:rFonts w:hint="eastAsia"/>
                                  <w:b/>
                                </w:rPr>
                                <w:t>＜中央教育審議会＞</w:t>
                              </w:r>
                              <w:r>
                                <w:rPr>
                                  <w:rFonts w:hint="eastAsia"/>
                                </w:rPr>
                                <w:t xml:space="preserve">　（</w:t>
                              </w:r>
                              <w:r>
                                <w:rPr>
                                  <w:rFonts w:hint="eastAsia"/>
                                </w:rPr>
                                <w:t>H15.5</w:t>
                              </w:r>
                              <w:r w:rsidR="00914DE9">
                                <w:rPr>
                                  <w:rFonts w:hint="eastAsia"/>
                                </w:rPr>
                                <w:t>）</w:t>
                              </w:r>
                            </w:p>
                            <w:p w14:paraId="5A72CB45" w14:textId="77777777" w:rsidR="00914DE9" w:rsidRDefault="00914DE9" w:rsidP="009A0F93">
                              <w:pPr>
                                <w:ind w:firstLineChars="100" w:firstLine="210"/>
                              </w:pPr>
                              <w:r>
                                <w:rPr>
                                  <w:rFonts w:hint="eastAsia"/>
                                </w:rPr>
                                <w:t>学習指導要領の一部改正</w:t>
                              </w:r>
                            </w:p>
                            <w:p w14:paraId="00ECF874" w14:textId="77777777" w:rsidR="00914DE9" w:rsidRDefault="00914DE9" w:rsidP="00740FE6">
                              <w:r>
                                <w:rPr>
                                  <w:rFonts w:hint="eastAsia"/>
                                </w:rPr>
                                <w:t>・基準性の一層の明確化</w:t>
                              </w:r>
                            </w:p>
                            <w:p w14:paraId="1E041A36" w14:textId="77777777" w:rsidR="00914DE9" w:rsidRDefault="00914DE9" w:rsidP="00740FE6">
                              <w:r>
                                <w:rPr>
                                  <w:rFonts w:hint="eastAsia"/>
                                </w:rPr>
                                <w:t>・総合的な時間の一層の充実</w:t>
                              </w:r>
                            </w:p>
                            <w:p w14:paraId="1E6E5992" w14:textId="77777777" w:rsidR="00914DE9" w:rsidRPr="00740FE6" w:rsidRDefault="00914DE9" w:rsidP="00740FE6">
                              <w:r>
                                <w:rPr>
                                  <w:rFonts w:hint="eastAsia"/>
                                </w:rPr>
                                <w:t>・個に応じた指導の一層の充実</w:t>
                              </w:r>
                            </w:p>
                          </w:txbxContent>
                        </v:textbox>
                      </v:shape>
                      <v:shape id="Text Box 49" o:spid="_x0000_s1041" type="#_x0000_t202" style="position:absolute;left:24612;top:5181;width:17634;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" fillcolor="#fcf">
                        <v:stroke dashstyle="dash"/>
                        <v:textbox inset="5.85pt,.7pt,5.85pt,.7pt">
                          <w:txbxContent>
                            <w:p w14:paraId="5CA3A751" w14:textId="77777777" w:rsidR="00AB0C01" w:rsidRPr="00874A68" w:rsidRDefault="000671FE" w:rsidP="000671FE">
                              <w:pPr>
                                <w:rPr>
                                  <w:rFonts w:ascii="HGP創英角ｺﾞｼｯｸUB" w:eastAsia="HGP創英角ｺﾞｼｯｸUB" w:hAnsi="HGP創英角ｺﾞｼｯｸUB"/>
                                </w:rPr>
                              </w:pPr>
                              <w:r>
                                <w:rPr>
                                  <w:rFonts w:hint="eastAsia"/>
                                </w:rPr>
                                <w:t>自己評価</w:t>
                              </w:r>
                              <w:r>
                                <w:t>・わかる授業で確かな学力の育成。特色ある教育</w:t>
                              </w:r>
                              <w:r>
                                <w:rPr>
                                  <w:rFonts w:hint="eastAsia"/>
                                </w:rPr>
                                <w:t>・</w:t>
                              </w:r>
                              <w:r>
                                <w:t>学校づくりの推進</w:t>
                              </w:r>
                            </w:p>
                          </w:txbxContent>
                        </v:textbox>
                      </v:shape>
                      <v:shape id="Text Box 49" o:spid="_x0000_s1042" type="#_x0000_t202" style="position:absolute;left:24536;top:533;width:17634;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" fillcolor="#fcf">
                        <v:stroke dashstyle="dash"/>
                        <v:textbox inset="5.85pt,.7pt,5.85pt,.7pt">
                          <w:txbxContent>
                            <w:p w14:paraId="070D79DD" w14:textId="77777777" w:rsidR="000671FE" w:rsidRDefault="000671FE" w:rsidP="005F4D60">
                              <w:pPr>
                                <w:spacing w:line="280" w:lineRule="exact"/>
                                <w:jc w:val="center"/>
                              </w:pPr>
                              <w:r>
                                <w:rPr>
                                  <w:rFonts w:hint="eastAsia"/>
                                </w:rPr>
                                <w:t>＜</w:t>
                              </w:r>
                              <w:r>
                                <w:t>小・中学校設置基準</w:t>
                              </w:r>
                              <w:r>
                                <w:rPr>
                                  <w:rFonts w:hint="eastAsia"/>
                                </w:rPr>
                                <w:t>＞</w:t>
                              </w:r>
                            </w:p>
                            <w:p w14:paraId="2B08C304" w14:textId="74FC90C3" w:rsidR="00AB0C01" w:rsidRPr="00874A68" w:rsidRDefault="000671FE" w:rsidP="005F4D60">
                              <w:pPr>
                                <w:spacing w:line="280" w:lineRule="exact"/>
                                <w:jc w:val="center"/>
                                <w:rPr>
                                  <w:rFonts w:ascii="HGP創英角ｺﾞｼｯｸUB" w:eastAsia="HGP創英角ｺﾞｼｯｸUB" w:hAnsi="HGP創英角ｺﾞｼｯｸUB"/>
                                </w:rPr>
                              </w:pPr>
                              <w:r>
                                <w:rPr>
                                  <w:rFonts w:hint="eastAsia"/>
                                </w:rPr>
                                <w:t>情報</w:t>
                              </w:r>
                              <w:r>
                                <w:t>の</w:t>
                              </w:r>
                              <w:r>
                                <w:rPr>
                                  <w:rFonts w:hint="eastAsia"/>
                                </w:rPr>
                                <w:t>積極的な</w:t>
                              </w:r>
                              <w:r>
                                <w:t>提供</w:t>
                              </w:r>
                              <w:r w:rsidR="00AB0C01">
                                <w:rPr>
                                  <w:rFonts w:hint="eastAsia"/>
                                </w:rPr>
                                <w:t xml:space="preserve">　</w:t>
                              </w:r>
                              <w:r>
                                <w:rPr>
                                  <w:rFonts w:ascii="HGP創英角ｺﾞｼｯｸUB" w:eastAsia="HGP創英角ｺﾞｼｯｸUB" w:hAnsi="HGP創英角ｺﾞｼｯｸUB" w:hint="eastAsia"/>
                                  <w:b/>
                                </w:rPr>
                                <w:t>Ｅ</w:t>
                              </w:r>
                            </w:p>
                          </w:txbxContent>
                        </v:textbox>
                      </v:shape>
                    </v:group>
                  </w:pict>
                </mc:Fallback>
              </mc:AlternateContent>
            </w:r>
            <w:r w:rsidR="00B6581D" w:rsidRPr="00493161">
              <w:rPr>
                <w:rFonts w:ascii="ＭＳ 明朝" w:hint="eastAsia"/>
                <w:b/>
                <w:sz w:val="14"/>
                <w:szCs w:val="22"/>
              </w:rPr>
              <w:t>研究の視点</w:t>
            </w:r>
          </w:p>
        </w:tc>
      </w:tr>
      <w:tr w:rsidR="00B6581D" w:rsidRPr="008F6C9C" w14:paraId="52999CD0" w14:textId="77777777" w:rsidTr="00600789">
        <w:tc>
          <w:tcPr>
            <w:tcW w:w="648" w:type="dxa"/>
            <w:shd w:val="clear" w:color="auto" w:fill="CCFFFF"/>
          </w:tcPr>
          <w:p w14:paraId="051DBBBF" w14:textId="77777777" w:rsidR="00B6581D" w:rsidRPr="00C7295F" w:rsidRDefault="00B6581D" w:rsidP="00600789">
            <w:pPr>
              <w:jc w:val="center"/>
              <w:rPr>
                <w:rFonts w:ascii="ＭＳ 明朝"/>
                <w:b/>
                <w:sz w:val="22"/>
                <w:szCs w:val="22"/>
              </w:rPr>
            </w:pPr>
            <w:r w:rsidRPr="00C7295F">
              <w:rPr>
                <w:rFonts w:ascii="ＭＳ 明朝" w:hAnsi="ＭＳ 明朝"/>
                <w:b/>
                <w:sz w:val="22"/>
                <w:szCs w:val="22"/>
              </w:rPr>
              <w:t>16</w:t>
            </w:r>
          </w:p>
        </w:tc>
        <w:tc>
          <w:tcPr>
            <w:tcW w:w="540" w:type="dxa"/>
            <w:shd w:val="clear" w:color="auto" w:fill="CCFFFF"/>
          </w:tcPr>
          <w:p w14:paraId="60B85412" w14:textId="77777777" w:rsidR="00B6581D" w:rsidRPr="00C7295F" w:rsidRDefault="00B6581D" w:rsidP="00600789">
            <w:pPr>
              <w:jc w:val="center"/>
              <w:rPr>
                <w:rFonts w:ascii="ＭＳ 明朝"/>
                <w:b/>
                <w:sz w:val="22"/>
                <w:szCs w:val="22"/>
              </w:rPr>
            </w:pPr>
            <w:r w:rsidRPr="00C7295F">
              <w:rPr>
                <w:rFonts w:ascii="ＭＳ 明朝" w:hAnsi="ＭＳ 明朝"/>
                <w:b/>
                <w:sz w:val="22"/>
                <w:szCs w:val="22"/>
              </w:rPr>
              <w:t>25</w:t>
            </w:r>
          </w:p>
        </w:tc>
        <w:tc>
          <w:tcPr>
            <w:tcW w:w="5866" w:type="dxa"/>
          </w:tcPr>
          <w:p w14:paraId="1A7E0D89" w14:textId="3B0E8759" w:rsidR="00B6581D" w:rsidRDefault="00B6581D" w:rsidP="00600789">
            <w:pPr>
              <w:rPr>
                <w:rFonts w:ascii="ＭＳ 明朝" w:hAnsi="ＭＳ 明朝"/>
                <w:sz w:val="22"/>
                <w:szCs w:val="22"/>
              </w:rPr>
            </w:pPr>
            <w:r w:rsidRPr="008F6C9C">
              <w:rPr>
                <w:rFonts w:ascii="ＭＳ 明朝" w:hAnsi="ＭＳ 明朝" w:hint="eastAsia"/>
                <w:sz w:val="22"/>
                <w:szCs w:val="22"/>
              </w:rPr>
              <w:t>養護教諭が行う健康相談活動の実践に関する研究</w:t>
            </w:r>
          </w:p>
          <w:p w14:paraId="70D9EFD2" w14:textId="303C06F2" w:rsidR="00B6581D" w:rsidRDefault="008E1A8E" w:rsidP="00600789">
            <w:pPr>
              <w:ind w:firstLineChars="100" w:firstLine="220"/>
              <w:rPr>
                <w:rFonts w:ascii="ＭＳ 明朝" w:hAnsi="ＭＳ 明朝"/>
                <w:sz w:val="22"/>
                <w:szCs w:val="22"/>
              </w:rPr>
            </w:pPr>
            <w:r>
              <w:rPr>
                <w:rFonts w:ascii="ＭＳ 明朝" w:hAnsi="ＭＳ 明朝" w:hint="eastAsia"/>
                <w:sz w:val="22"/>
                <w:szCs w:val="22"/>
              </w:rPr>
              <w:t>―</w:t>
            </w:r>
            <w:r w:rsidR="00B6581D" w:rsidRPr="008F6C9C">
              <w:rPr>
                <w:rFonts w:ascii="ＭＳ 明朝" w:hAnsi="ＭＳ 明朝" w:hint="eastAsia"/>
                <w:sz w:val="22"/>
                <w:szCs w:val="22"/>
              </w:rPr>
              <w:t>健康相談活動の実践を教育活動に</w:t>
            </w:r>
          </w:p>
          <w:p w14:paraId="73D24E30" w14:textId="7C44A096" w:rsidR="00B6581D" w:rsidRPr="008F6C9C" w:rsidRDefault="00B6581D" w:rsidP="00600789">
            <w:pPr>
              <w:ind w:firstLineChars="600" w:firstLine="1320"/>
              <w:rPr>
                <w:rFonts w:ascii="ＭＳ 明朝"/>
                <w:sz w:val="22"/>
                <w:szCs w:val="22"/>
              </w:rPr>
            </w:pPr>
            <w:r w:rsidRPr="008F6C9C">
              <w:rPr>
                <w:rFonts w:ascii="ＭＳ 明朝" w:hAnsi="ＭＳ 明朝" w:hint="eastAsia"/>
                <w:sz w:val="22"/>
                <w:szCs w:val="22"/>
              </w:rPr>
              <w:t>どのように生かせばよいか</w:t>
            </w:r>
            <w:r w:rsidR="008E1A8E">
              <w:rPr>
                <w:rFonts w:ascii="ＭＳ 明朝" w:hAnsi="ＭＳ 明朝" w:hint="eastAsia"/>
                <w:sz w:val="22"/>
                <w:szCs w:val="22"/>
              </w:rPr>
              <w:t>―</w:t>
            </w:r>
          </w:p>
        </w:tc>
        <w:tc>
          <w:tcPr>
            <w:tcW w:w="993" w:type="dxa"/>
            <w:shd w:val="clear" w:color="auto" w:fill="FFCCFF"/>
            <w:vAlign w:val="center"/>
          </w:tcPr>
          <w:p w14:paraId="660E6DDD" w14:textId="57DDBF54" w:rsidR="00B6581D" w:rsidRPr="00C7295F" w:rsidRDefault="0015694A" w:rsidP="00600789">
            <w:pPr>
              <w:jc w:val="center"/>
              <w:rPr>
                <w:rFonts w:ascii="HG創英角ｺﾞｼｯｸUB" w:eastAsia="HG創英角ｺﾞｼｯｸUB" w:hAnsi="HG創英角ｺﾞｼｯｸUB"/>
                <w:sz w:val="22"/>
                <w:szCs w:val="22"/>
              </w:rPr>
            </w:pPr>
            <w:r>
              <w:rPr>
                <w:noProof/>
              </w:rPr>
              <mc:AlternateContent>
                <mc:Choice Requires="wps">
                  <w:drawing>
                    <wp:anchor distT="0" distB="0" distL="114300" distR="114300" simplePos="0" relativeHeight="251687424" behindDoc="0" locked="0" layoutInCell="1" allowOverlap="1" wp14:anchorId="0332F70C" wp14:editId="4F6154CB">
                      <wp:simplePos x="0" y="0"/>
                      <wp:positionH relativeFrom="margin">
                        <wp:posOffset>2881630</wp:posOffset>
                      </wp:positionH>
                      <wp:positionV relativeFrom="paragraph">
                        <wp:posOffset>511175</wp:posOffset>
                      </wp:positionV>
                      <wp:extent cx="2193925" cy="970915"/>
                      <wp:effectExtent l="0" t="0" r="15875" b="19685"/>
                      <wp:wrapNone/>
                      <wp:docPr id="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970915"/>
                              </a:xfrm>
                              <a:prstGeom prst="rect">
                                <a:avLst/>
                              </a:prstGeom>
                              <a:solidFill>
                                <a:srgbClr val="FFFFFF"/>
                              </a:solidFill>
                              <a:ln w="9525">
                                <a:solidFill>
                                  <a:srgbClr val="000000"/>
                                </a:solidFill>
                                <a:miter lim="800000"/>
                                <a:headEnd/>
                                <a:tailEnd/>
                              </a:ln>
                            </wps:spPr>
                            <wps:txbx>
                              <w:txbxContent>
                                <w:p w14:paraId="52EA9E99" w14:textId="77777777" w:rsidR="00493161" w:rsidRPr="00125D8E" w:rsidRDefault="00125D8E" w:rsidP="00EB5BA8">
                                  <w:pPr>
                                    <w:rPr>
                                      <w:b/>
                                    </w:rPr>
                                  </w:pPr>
                                  <w:r w:rsidRPr="00125D8E">
                                    <w:rPr>
                                      <w:rFonts w:hint="eastAsia"/>
                                      <w:b/>
                                    </w:rPr>
                                    <w:t>＜教育基本法　一部改正</w:t>
                                  </w:r>
                                  <w:r w:rsidR="00493161" w:rsidRPr="00125D8E">
                                    <w:rPr>
                                      <w:rFonts w:hint="eastAsia"/>
                                      <w:b/>
                                    </w:rPr>
                                    <w:t>＞</w:t>
                                  </w:r>
                                </w:p>
                                <w:p w14:paraId="0DD327E1" w14:textId="77777777" w:rsidR="00493161" w:rsidRDefault="00125D8E" w:rsidP="00125D8E">
                                  <w:pPr>
                                    <w:jc w:val="right"/>
                                  </w:pPr>
                                  <w:r>
                                    <w:rPr>
                                      <w:rFonts w:hint="eastAsia"/>
                                    </w:rPr>
                                    <w:t>（</w:t>
                                  </w:r>
                                  <w:r>
                                    <w:rPr>
                                      <w:rFonts w:hint="eastAsia"/>
                                    </w:rPr>
                                    <w:t>H18.12</w:t>
                                  </w:r>
                                  <w:r w:rsidR="00493161">
                                    <w:rPr>
                                      <w:rFonts w:hint="eastAsia"/>
                                    </w:rPr>
                                    <w:t>）</w:t>
                                  </w:r>
                                </w:p>
                                <w:p w14:paraId="78ADA379" w14:textId="77777777" w:rsidR="00493161" w:rsidRDefault="00493161" w:rsidP="00EB5BA8">
                                  <w:r>
                                    <w:rPr>
                                      <w:rFonts w:hint="eastAsia"/>
                                    </w:rPr>
                                    <w:t xml:space="preserve">・道徳心　</w:t>
                                  </w:r>
                                  <w:r w:rsidR="00125D8E">
                                    <w:rPr>
                                      <w:rFonts w:hint="eastAsia"/>
                                    </w:rPr>
                                    <w:t xml:space="preserve"> </w:t>
                                  </w:r>
                                  <w:r w:rsidR="00125D8E">
                                    <w:t xml:space="preserve">  </w:t>
                                  </w:r>
                                  <w:r w:rsidR="00125D8E">
                                    <w:rPr>
                                      <w:rFonts w:hint="eastAsia"/>
                                    </w:rPr>
                                    <w:t xml:space="preserve"> </w:t>
                                  </w:r>
                                  <w:r>
                                    <w:rPr>
                                      <w:rFonts w:hint="eastAsia"/>
                                    </w:rPr>
                                    <w:t>・愛国心</w:t>
                                  </w:r>
                                </w:p>
                                <w:p w14:paraId="386556C3" w14:textId="77777777" w:rsidR="00493161" w:rsidRDefault="00493161" w:rsidP="00EB5BA8">
                                  <w:r>
                                    <w:rPr>
                                      <w:rFonts w:hint="eastAsia"/>
                                    </w:rPr>
                                    <w:t xml:space="preserve">・生涯教育　</w:t>
                                  </w:r>
                                  <w:r w:rsidR="00125D8E">
                                    <w:rPr>
                                      <w:rFonts w:hint="eastAsia"/>
                                    </w:rPr>
                                    <w:t xml:space="preserve">  </w:t>
                                  </w:r>
                                  <w:r>
                                    <w:rPr>
                                      <w:rFonts w:hint="eastAsia"/>
                                    </w:rPr>
                                    <w:t>・伝統の継承</w:t>
                                  </w:r>
                                </w:p>
                                <w:p w14:paraId="22BE4FC8" w14:textId="77777777" w:rsidR="00493161" w:rsidRPr="000E24DE" w:rsidRDefault="00493161" w:rsidP="00EB5BA8">
                                  <w:r>
                                    <w:rPr>
                                      <w:rFonts w:hint="eastAsia"/>
                                    </w:rPr>
                                    <w:t>・心身ともに健康な国民の育成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2F70C" id="Text Box 24" o:spid="_x0000_s1043" type="#_x0000_t202" style="position:absolute;left:0;text-align:left;margin-left:226.9pt;margin-top:40.25pt;width:172.75pt;height:76.45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">
                      <v:textbox inset="5.85pt,.7pt,5.85pt,.7pt">
                        <w:txbxContent>
                          <w:p w14:paraId="52EA9E99" w14:textId="77777777" w:rsidR="00493161" w:rsidRPr="00125D8E" w:rsidRDefault="00125D8E" w:rsidP="00EB5BA8">
                            <w:pPr>
                              <w:rPr>
                                <w:b/>
                              </w:rPr>
                            </w:pPr>
                            <w:r w:rsidRPr="00125D8E">
                              <w:rPr>
                                <w:rFonts w:hint="eastAsia"/>
                                <w:b/>
                              </w:rPr>
                              <w:t>＜教育基本法　一部改正</w:t>
                            </w:r>
                            <w:r w:rsidR="00493161" w:rsidRPr="00125D8E">
                              <w:rPr>
                                <w:rFonts w:hint="eastAsia"/>
                                <w:b/>
                              </w:rPr>
                              <w:t>＞</w:t>
                            </w:r>
                          </w:p>
                          <w:p w14:paraId="0DD327E1" w14:textId="77777777" w:rsidR="00493161" w:rsidRDefault="00125D8E" w:rsidP="00125D8E">
                            <w:pPr>
                              <w:jc w:val="right"/>
                            </w:pPr>
                            <w:r>
                              <w:rPr>
                                <w:rFonts w:hint="eastAsia"/>
                              </w:rPr>
                              <w:t>（</w:t>
                            </w:r>
                            <w:r>
                              <w:rPr>
                                <w:rFonts w:hint="eastAsia"/>
                              </w:rPr>
                              <w:t>H18.12</w:t>
                            </w:r>
                            <w:r w:rsidR="00493161">
                              <w:rPr>
                                <w:rFonts w:hint="eastAsia"/>
                              </w:rPr>
                              <w:t>）</w:t>
                            </w:r>
                          </w:p>
                          <w:p w14:paraId="78ADA379" w14:textId="77777777" w:rsidR="00493161" w:rsidRDefault="00493161" w:rsidP="00EB5BA8">
                            <w:r>
                              <w:rPr>
                                <w:rFonts w:hint="eastAsia"/>
                              </w:rPr>
                              <w:t xml:space="preserve">・道徳心　</w:t>
                            </w:r>
                            <w:r w:rsidR="00125D8E">
                              <w:rPr>
                                <w:rFonts w:hint="eastAsia"/>
                              </w:rPr>
                              <w:t xml:space="preserve"> </w:t>
                            </w:r>
                            <w:r w:rsidR="00125D8E">
                              <w:t xml:space="preserve">  </w:t>
                            </w:r>
                            <w:r w:rsidR="00125D8E">
                              <w:rPr>
                                <w:rFonts w:hint="eastAsia"/>
                              </w:rPr>
                              <w:t xml:space="preserve"> </w:t>
                            </w:r>
                            <w:r>
                              <w:rPr>
                                <w:rFonts w:hint="eastAsia"/>
                              </w:rPr>
                              <w:t>・愛国心</w:t>
                            </w:r>
                          </w:p>
                          <w:p w14:paraId="386556C3" w14:textId="77777777" w:rsidR="00493161" w:rsidRDefault="00493161" w:rsidP="00EB5BA8">
                            <w:r>
                              <w:rPr>
                                <w:rFonts w:hint="eastAsia"/>
                              </w:rPr>
                              <w:t xml:space="preserve">・生涯教育　</w:t>
                            </w:r>
                            <w:r w:rsidR="00125D8E">
                              <w:rPr>
                                <w:rFonts w:hint="eastAsia"/>
                              </w:rPr>
                              <w:t xml:space="preserve">  </w:t>
                            </w:r>
                            <w:r>
                              <w:rPr>
                                <w:rFonts w:hint="eastAsia"/>
                              </w:rPr>
                              <w:t>・伝統の継承</w:t>
                            </w:r>
                          </w:p>
                          <w:p w14:paraId="22BE4FC8" w14:textId="77777777" w:rsidR="00493161" w:rsidRPr="000E24DE" w:rsidRDefault="00493161" w:rsidP="00EB5BA8">
                            <w:r>
                              <w:rPr>
                                <w:rFonts w:hint="eastAsia"/>
                              </w:rPr>
                              <w:t>・心身ともに健康な国民の育成</w:t>
                            </w:r>
                          </w:p>
                        </w:txbxContent>
                      </v:textbox>
                      <w10:wrap anchorx="margin"/>
                    </v:shape>
                  </w:pict>
                </mc:Fallback>
              </mc:AlternateContent>
            </w:r>
            <w:r>
              <w:rPr>
                <w:noProof/>
              </w:rPr>
              <mc:AlternateContent>
                <mc:Choice Requires="wpg">
                  <w:drawing>
                    <wp:anchor distT="0" distB="0" distL="114300" distR="114300" simplePos="0" relativeHeight="251732480" behindDoc="0" locked="0" layoutInCell="1" allowOverlap="1" wp14:anchorId="68B95E42" wp14:editId="66591DF5">
                      <wp:simplePos x="0" y="0"/>
                      <wp:positionH relativeFrom="column">
                        <wp:posOffset>738505</wp:posOffset>
                      </wp:positionH>
                      <wp:positionV relativeFrom="paragraph">
                        <wp:posOffset>520065</wp:posOffset>
                      </wp:positionV>
                      <wp:extent cx="2050415" cy="970915"/>
                      <wp:effectExtent l="0" t="0" r="26035" b="19685"/>
                      <wp:wrapNone/>
                      <wp:docPr id="1470242670" name="グループ化 47"/>
                      <wp:cNvGraphicFramePr/>
                      <a:graphic xmlns:a="http://schemas.openxmlformats.org/drawingml/2006/main">
                        <a:graphicData uri="http://schemas.microsoft.com/office/word/2010/wordprocessingGroup">
                          <wpg:wgp>
                            <wpg:cNvGrpSpPr/>
                            <wpg:grpSpPr>
                              <a:xfrm>
                                <a:off x="0" y="0"/>
                                <a:ext cx="2050415" cy="970915"/>
                                <a:chOff x="0" y="0"/>
                                <a:chExt cx="2050415" cy="970915"/>
                              </a:xfrm>
                            </wpg:grpSpPr>
                            <wps:wsp>
                              <wps:cNvPr id="413324073" name="Text Box 18"/>
                              <wps:cNvSpPr txBox="1">
                                <a:spLocks noChangeArrowheads="1"/>
                              </wps:cNvSpPr>
                              <wps:spPr bwMode="auto">
                                <a:xfrm>
                                  <a:off x="0" y="0"/>
                                  <a:ext cx="2050415" cy="970915"/>
                                </a:xfrm>
                                <a:prstGeom prst="rect">
                                  <a:avLst/>
                                </a:prstGeom>
                                <a:solidFill>
                                  <a:srgbClr val="FFFFFF"/>
                                </a:solidFill>
                                <a:ln w="9525">
                                  <a:solidFill>
                                    <a:srgbClr val="000000"/>
                                  </a:solidFill>
                                  <a:miter lim="800000"/>
                                  <a:headEnd/>
                                  <a:tailEnd/>
                                </a:ln>
                              </wps:spPr>
                              <wps:txbx>
                                <w:txbxContent>
                                  <w:p w14:paraId="0B5764CE" w14:textId="77777777" w:rsidR="00493161" w:rsidRDefault="00493161">
                                    <w:r w:rsidRPr="00125D8E">
                                      <w:rPr>
                                        <w:rFonts w:hint="eastAsia"/>
                                        <w:b/>
                                      </w:rPr>
                                      <w:t>＜中央教育審議会＞</w:t>
                                    </w:r>
                                    <w:r>
                                      <w:rPr>
                                        <w:rFonts w:hint="eastAsia"/>
                                      </w:rPr>
                                      <w:t>経過報告</w:t>
                                    </w:r>
                                  </w:p>
                                  <w:p w14:paraId="32C2FCA4" w14:textId="77777777" w:rsidR="00493161" w:rsidRDefault="00125D8E" w:rsidP="00125D8E">
                                    <w:pPr>
                                      <w:jc w:val="right"/>
                                    </w:pPr>
                                    <w:r>
                                      <w:rPr>
                                        <w:rFonts w:hint="eastAsia"/>
                                      </w:rPr>
                                      <w:t>（</w:t>
                                    </w:r>
                                    <w:r>
                                      <w:rPr>
                                        <w:rFonts w:hint="eastAsia"/>
                                      </w:rPr>
                                      <w:t>H18. 2.13</w:t>
                                    </w:r>
                                    <w:r w:rsidR="00493161">
                                      <w:rPr>
                                        <w:rFonts w:hint="eastAsia"/>
                                      </w:rPr>
                                      <w:t>）</w:t>
                                    </w:r>
                                  </w:p>
                                  <w:p w14:paraId="7D62F631" w14:textId="77777777" w:rsidR="00493161" w:rsidRDefault="00493161">
                                    <w:r>
                                      <w:rPr>
                                        <w:rFonts w:hint="eastAsia"/>
                                      </w:rPr>
                                      <w:t>・人間力の向上</w:t>
                                    </w:r>
                                  </w:p>
                                  <w:p w14:paraId="588BB51A" w14:textId="77777777" w:rsidR="00493161" w:rsidRDefault="00125D8E">
                                    <w:r>
                                      <w:rPr>
                                        <w:rFonts w:hint="eastAsia"/>
                                      </w:rPr>
                                      <w:t xml:space="preserve">・食育　</w:t>
                                    </w:r>
                                    <w:r w:rsidRPr="00125D8E">
                                      <w:rPr>
                                        <w:rFonts w:ascii="HGP創英角ｺﾞｼｯｸUB" w:eastAsia="HGP創英角ｺﾞｼｯｸUB" w:hAnsi="HGP創英角ｺﾞｼｯｸUB" w:hint="eastAsia"/>
                                        <w:b/>
                                      </w:rPr>
                                      <w:t xml:space="preserve">　</w:t>
                                    </w:r>
                                  </w:p>
                                  <w:p w14:paraId="02AF97AB" w14:textId="77777777" w:rsidR="00493161" w:rsidRPr="002F2679" w:rsidRDefault="00493161">
                                    <w:r>
                                      <w:rPr>
                                        <w:rFonts w:hint="eastAsia"/>
                                      </w:rPr>
                                      <w:t>・キャリア教育</w:t>
                                    </w:r>
                                  </w:p>
                                </w:txbxContent>
                              </wps:txbx>
                              <wps:bodyPr rot="0" vert="horz" wrap="square" lIns="74295" tIns="8890" rIns="74295" bIns="8890" anchor="t" anchorCtr="0" upright="1">
                                <a:noAutofit/>
                              </wps:bodyPr>
                            </wps:wsp>
                            <wps:wsp>
                              <wps:cNvPr id="807186972" name="Text Box 52"/>
                              <wps:cNvSpPr txBox="1">
                                <a:spLocks noChangeArrowheads="1"/>
                              </wps:cNvSpPr>
                              <wps:spPr bwMode="auto">
                                <a:xfrm>
                                  <a:off x="1264920" y="662940"/>
                                  <a:ext cx="695325" cy="238125"/>
                                </a:xfrm>
                                <a:prstGeom prst="rect">
                                  <a:avLst/>
                                </a:prstGeom>
                                <a:solidFill>
                                  <a:srgbClr val="FFCCFF"/>
                                </a:solidFill>
                                <a:ln w="9525">
                                  <a:solidFill>
                                    <a:srgbClr val="000000"/>
                                  </a:solidFill>
                                  <a:prstDash val="dash"/>
                                  <a:miter lim="800000"/>
                                  <a:headEnd/>
                                  <a:tailEnd/>
                                </a:ln>
                              </wps:spPr>
                              <wps:txbx>
                                <w:txbxContent>
                                  <w:p w14:paraId="0C9E3915" w14:textId="77777777" w:rsidR="009156F7" w:rsidRDefault="009156F7" w:rsidP="00E15AAA">
                                    <w:pPr>
                                      <w:spacing w:line="240" w:lineRule="exact"/>
                                      <w:jc w:val="center"/>
                                    </w:pPr>
                                    <w:r>
                                      <w:rPr>
                                        <w:rFonts w:hint="eastAsia"/>
                                      </w:rPr>
                                      <w:t xml:space="preserve">食育　</w:t>
                                    </w:r>
                                    <w:r w:rsidRPr="009156F7">
                                      <w:rPr>
                                        <w:rFonts w:ascii="HGP創英角ﾎﾟｯﾌﾟ体" w:eastAsia="HGP創英角ﾎﾟｯﾌﾟ体" w:hAnsi="HGP創英角ﾎﾟｯﾌﾟ体" w:hint="eastAsia"/>
                                        <w:b/>
                                      </w:rPr>
                                      <w:t>Ｆ</w:t>
                                    </w:r>
                                  </w:p>
                                </w:txbxContent>
                              </wps:txbx>
                              <wps:bodyPr rot="0" vert="horz" wrap="square" lIns="74295" tIns="8890" rIns="74295" bIns="889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8B95E42" id="グループ化 47" o:spid="_x0000_s1044" style="position:absolute;left:0;text-align:left;margin-left:58.15pt;margin-top:40.95pt;width:161.45pt;height:76.45pt;z-index:251732480;mso-width-relative:margin;mso-height-relative:margin" coordsize="20504,9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">
                      <v:shape id="Text Box 18" o:spid="_x0000_s1045" type="#_x0000_t202" style="position:absolute;width:20504;height:9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">
                        <v:textbox inset="5.85pt,.7pt,5.85pt,.7pt">
                          <w:txbxContent>
                            <w:p w14:paraId="0B5764CE" w14:textId="77777777" w:rsidR="00493161" w:rsidRDefault="00493161">
                              <w:r w:rsidRPr="00125D8E">
                                <w:rPr>
                                  <w:rFonts w:hint="eastAsia"/>
                                  <w:b/>
                                </w:rPr>
                                <w:t>＜中央教育審議会＞</w:t>
                              </w:r>
                              <w:r>
                                <w:rPr>
                                  <w:rFonts w:hint="eastAsia"/>
                                </w:rPr>
                                <w:t>経過報告</w:t>
                              </w:r>
                            </w:p>
                            <w:p w14:paraId="32C2FCA4" w14:textId="77777777" w:rsidR="00493161" w:rsidRDefault="00125D8E" w:rsidP="00125D8E">
                              <w:pPr>
                                <w:jc w:val="right"/>
                              </w:pPr>
                              <w:r>
                                <w:rPr>
                                  <w:rFonts w:hint="eastAsia"/>
                                </w:rPr>
                                <w:t>（</w:t>
                              </w:r>
                              <w:r>
                                <w:rPr>
                                  <w:rFonts w:hint="eastAsia"/>
                                </w:rPr>
                                <w:t>H18. 2.13</w:t>
                              </w:r>
                              <w:r w:rsidR="00493161">
                                <w:rPr>
                                  <w:rFonts w:hint="eastAsia"/>
                                </w:rPr>
                                <w:t>）</w:t>
                              </w:r>
                            </w:p>
                            <w:p w14:paraId="7D62F631" w14:textId="77777777" w:rsidR="00493161" w:rsidRDefault="00493161">
                              <w:r>
                                <w:rPr>
                                  <w:rFonts w:hint="eastAsia"/>
                                </w:rPr>
                                <w:t>・人間力の向上</w:t>
                              </w:r>
                            </w:p>
                            <w:p w14:paraId="588BB51A" w14:textId="77777777" w:rsidR="00493161" w:rsidRDefault="00125D8E">
                              <w:r>
                                <w:rPr>
                                  <w:rFonts w:hint="eastAsia"/>
                                </w:rPr>
                                <w:t xml:space="preserve">・食育　</w:t>
                              </w:r>
                              <w:r w:rsidRPr="00125D8E">
                                <w:rPr>
                                  <w:rFonts w:ascii="HGP創英角ｺﾞｼｯｸUB" w:eastAsia="HGP創英角ｺﾞｼｯｸUB" w:hAnsi="HGP創英角ｺﾞｼｯｸUB" w:hint="eastAsia"/>
                                  <w:b/>
                                </w:rPr>
                                <w:t xml:space="preserve">　</w:t>
                              </w:r>
                            </w:p>
                            <w:p w14:paraId="02AF97AB" w14:textId="77777777" w:rsidR="00493161" w:rsidRPr="002F2679" w:rsidRDefault="00493161">
                              <w:r>
                                <w:rPr>
                                  <w:rFonts w:hint="eastAsia"/>
                                </w:rPr>
                                <w:t>・キャリア教育</w:t>
                              </w:r>
                            </w:p>
                          </w:txbxContent>
                        </v:textbox>
                      </v:shape>
                      <v:shape id="_x0000_s1046" type="#_x0000_t202" style="position:absolute;left:12649;top:6629;width:6953;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" fillcolor="#fcf">
                        <v:stroke dashstyle="dash"/>
                        <v:textbox inset="5.85pt,.7pt,5.85pt,.7pt">
                          <w:txbxContent>
                            <w:p w14:paraId="0C9E3915" w14:textId="77777777" w:rsidR="009156F7" w:rsidRDefault="009156F7" w:rsidP="00E15AAA">
                              <w:pPr>
                                <w:spacing w:line="240" w:lineRule="exact"/>
                                <w:jc w:val="center"/>
                              </w:pPr>
                              <w:r>
                                <w:rPr>
                                  <w:rFonts w:hint="eastAsia"/>
                                </w:rPr>
                                <w:t xml:space="preserve">食育　</w:t>
                              </w:r>
                              <w:r w:rsidRPr="009156F7">
                                <w:rPr>
                                  <w:rFonts w:ascii="HGP創英角ﾎﾟｯﾌﾟ体" w:eastAsia="HGP創英角ﾎﾟｯﾌﾟ体" w:hAnsi="HGP創英角ﾎﾟｯﾌﾟ体" w:hint="eastAsia"/>
                                  <w:b/>
                                </w:rPr>
                                <w:t>Ｆ</w:t>
                              </w:r>
                            </w:p>
                          </w:txbxContent>
                        </v:textbox>
                      </v:shape>
                    </v:group>
                  </w:pict>
                </mc:Fallback>
              </mc:AlternateContent>
            </w:r>
            <w:r w:rsidR="00B6581D">
              <w:rPr>
                <w:rFonts w:ascii="HG創英角ｺﾞｼｯｸUB" w:eastAsia="HG創英角ｺﾞｼｯｸUB" w:hAnsi="HG創英角ｺﾞｼｯｸUB" w:hint="eastAsia"/>
                <w:sz w:val="22"/>
                <w:szCs w:val="22"/>
              </w:rPr>
              <w:t>Ｅ</w:t>
            </w:r>
          </w:p>
        </w:tc>
      </w:tr>
      <w:tr w:rsidR="00B6581D" w:rsidRPr="008F6C9C" w14:paraId="71DF551B" w14:textId="77777777" w:rsidTr="00600789">
        <w:trPr>
          <w:trHeight w:val="865"/>
        </w:trPr>
        <w:tc>
          <w:tcPr>
            <w:tcW w:w="648" w:type="dxa"/>
            <w:shd w:val="clear" w:color="auto" w:fill="CCFFFF"/>
          </w:tcPr>
          <w:p w14:paraId="6A21B61F" w14:textId="77777777" w:rsidR="00B6581D" w:rsidRPr="00C7295F" w:rsidRDefault="00B6581D" w:rsidP="00600789">
            <w:pPr>
              <w:jc w:val="center"/>
              <w:rPr>
                <w:rFonts w:ascii="ＭＳ 明朝" w:hAnsi="ＭＳ 明朝"/>
                <w:b/>
                <w:sz w:val="22"/>
                <w:szCs w:val="22"/>
              </w:rPr>
            </w:pPr>
            <w:r w:rsidRPr="00C7295F">
              <w:rPr>
                <w:rFonts w:ascii="ＭＳ 明朝" w:hAnsi="ＭＳ 明朝"/>
                <w:b/>
                <w:sz w:val="22"/>
                <w:szCs w:val="22"/>
              </w:rPr>
              <w:t>17</w:t>
            </w:r>
          </w:p>
        </w:tc>
        <w:tc>
          <w:tcPr>
            <w:tcW w:w="540" w:type="dxa"/>
            <w:shd w:val="clear" w:color="auto" w:fill="CCFFFF"/>
          </w:tcPr>
          <w:p w14:paraId="2A54A5F2" w14:textId="77777777" w:rsidR="00B6581D" w:rsidRPr="00C7295F" w:rsidRDefault="00B6581D" w:rsidP="00600789">
            <w:pPr>
              <w:jc w:val="center"/>
              <w:rPr>
                <w:rFonts w:ascii="ＭＳ 明朝" w:hAnsi="ＭＳ 明朝"/>
                <w:b/>
                <w:sz w:val="22"/>
                <w:szCs w:val="22"/>
              </w:rPr>
            </w:pPr>
            <w:r w:rsidRPr="00C7295F">
              <w:rPr>
                <w:rFonts w:ascii="ＭＳ 明朝" w:hAnsi="ＭＳ 明朝"/>
                <w:b/>
                <w:sz w:val="22"/>
                <w:szCs w:val="22"/>
              </w:rPr>
              <w:t>26</w:t>
            </w:r>
          </w:p>
        </w:tc>
        <w:tc>
          <w:tcPr>
            <w:tcW w:w="5866" w:type="dxa"/>
          </w:tcPr>
          <w:p w14:paraId="0C6EF0DC" w14:textId="77777777" w:rsidR="00B6581D" w:rsidRPr="008F6C9C" w:rsidRDefault="00B6581D" w:rsidP="00600789">
            <w:pPr>
              <w:rPr>
                <w:rFonts w:ascii="ＭＳ 明朝"/>
                <w:sz w:val="22"/>
                <w:szCs w:val="22"/>
              </w:rPr>
            </w:pPr>
            <w:r w:rsidRPr="008F6C9C">
              <w:rPr>
                <w:rFonts w:ascii="ＭＳ 明朝" w:hAnsi="ＭＳ 明朝" w:hint="eastAsia"/>
                <w:sz w:val="22"/>
                <w:szCs w:val="22"/>
              </w:rPr>
              <w:t>健康教育における効果的な連携のあり方に関する研究</w:t>
            </w:r>
          </w:p>
          <w:p w14:paraId="171AE764" w14:textId="7734B12E" w:rsidR="00B6581D" w:rsidRPr="008F6C9C" w:rsidRDefault="008E1A8E" w:rsidP="00600789">
            <w:pPr>
              <w:ind w:firstLineChars="100" w:firstLine="220"/>
              <w:rPr>
                <w:rFonts w:ascii="ＭＳ 明朝"/>
                <w:sz w:val="22"/>
                <w:szCs w:val="22"/>
              </w:rPr>
            </w:pPr>
            <w:r>
              <w:rPr>
                <w:rFonts w:ascii="ＭＳ 明朝" w:hAnsi="ＭＳ 明朝" w:hint="eastAsia"/>
                <w:sz w:val="22"/>
                <w:szCs w:val="22"/>
              </w:rPr>
              <w:t>―</w:t>
            </w:r>
            <w:r w:rsidR="00B6581D" w:rsidRPr="008F6C9C">
              <w:rPr>
                <w:rFonts w:ascii="ＭＳ 明朝" w:hAnsi="ＭＳ 明朝" w:hint="eastAsia"/>
                <w:sz w:val="22"/>
                <w:szCs w:val="22"/>
              </w:rPr>
              <w:t>養護教諭のプレゼンテーション能力を</w:t>
            </w:r>
          </w:p>
          <w:p w14:paraId="7E2B9508" w14:textId="74EAAE2B" w:rsidR="00B6581D" w:rsidRPr="008F6C9C" w:rsidRDefault="00B6581D" w:rsidP="00600789">
            <w:pPr>
              <w:ind w:firstLineChars="600" w:firstLine="1320"/>
              <w:rPr>
                <w:rFonts w:ascii="ＭＳ 明朝" w:hAnsi="ＭＳ 明朝"/>
                <w:sz w:val="22"/>
                <w:szCs w:val="22"/>
              </w:rPr>
            </w:pPr>
            <w:r w:rsidRPr="008F6C9C">
              <w:rPr>
                <w:rFonts w:ascii="ＭＳ 明朝" w:hAnsi="ＭＳ 明朝" w:hint="eastAsia"/>
                <w:sz w:val="22"/>
                <w:szCs w:val="22"/>
              </w:rPr>
              <w:t>高めるために必要なことは何か</w:t>
            </w:r>
            <w:r w:rsidR="008E1A8E">
              <w:rPr>
                <w:rFonts w:ascii="ＭＳ 明朝" w:hAnsi="ＭＳ 明朝" w:hint="eastAsia"/>
                <w:sz w:val="22"/>
                <w:szCs w:val="22"/>
              </w:rPr>
              <w:t>―</w:t>
            </w:r>
          </w:p>
        </w:tc>
        <w:tc>
          <w:tcPr>
            <w:tcW w:w="993" w:type="dxa"/>
            <w:shd w:val="clear" w:color="auto" w:fill="FFCCFF"/>
            <w:vAlign w:val="center"/>
          </w:tcPr>
          <w:p w14:paraId="69014C77" w14:textId="0047A6FC" w:rsidR="00B6581D" w:rsidRPr="00C7295F" w:rsidRDefault="00B6581D" w:rsidP="00600789">
            <w:pPr>
              <w:jc w:val="center"/>
              <w:rPr>
                <w:rFonts w:ascii="HG創英角ｺﾞｼｯｸUB" w:eastAsia="HG創英角ｺﾞｼｯｸUB" w:hAnsi="HG創英角ｺﾞｼｯｸUB"/>
                <w:sz w:val="22"/>
                <w:szCs w:val="22"/>
              </w:rPr>
            </w:pPr>
          </w:p>
        </w:tc>
      </w:tr>
      <w:tr w:rsidR="00B6581D" w:rsidRPr="008F6C9C" w14:paraId="702347B6" w14:textId="77777777" w:rsidTr="00600789">
        <w:trPr>
          <w:trHeight w:val="253"/>
        </w:trPr>
        <w:tc>
          <w:tcPr>
            <w:tcW w:w="648" w:type="dxa"/>
            <w:shd w:val="clear" w:color="auto" w:fill="CCFFFF"/>
          </w:tcPr>
          <w:p w14:paraId="1FD0F1E2" w14:textId="77777777" w:rsidR="00B6581D" w:rsidRPr="00C7295F" w:rsidRDefault="00B6581D" w:rsidP="00600789">
            <w:pPr>
              <w:jc w:val="center"/>
              <w:rPr>
                <w:rFonts w:ascii="ＭＳ 明朝"/>
                <w:b/>
                <w:sz w:val="22"/>
                <w:szCs w:val="22"/>
              </w:rPr>
            </w:pPr>
            <w:r w:rsidRPr="00C7295F">
              <w:rPr>
                <w:rFonts w:ascii="ＭＳ 明朝" w:hAnsi="ＭＳ 明朝"/>
                <w:b/>
                <w:sz w:val="22"/>
                <w:szCs w:val="22"/>
              </w:rPr>
              <w:t>18</w:t>
            </w:r>
          </w:p>
        </w:tc>
        <w:tc>
          <w:tcPr>
            <w:tcW w:w="540" w:type="dxa"/>
            <w:shd w:val="clear" w:color="auto" w:fill="CCFFFF"/>
          </w:tcPr>
          <w:p w14:paraId="2DDC355B" w14:textId="77777777" w:rsidR="00B6581D" w:rsidRPr="00C7295F" w:rsidRDefault="00B6581D" w:rsidP="00600789">
            <w:pPr>
              <w:jc w:val="center"/>
              <w:rPr>
                <w:rFonts w:ascii="ＭＳ 明朝"/>
                <w:b/>
                <w:sz w:val="22"/>
                <w:szCs w:val="22"/>
              </w:rPr>
            </w:pPr>
            <w:r w:rsidRPr="00C7295F">
              <w:rPr>
                <w:rFonts w:ascii="ＭＳ 明朝" w:hAnsi="ＭＳ 明朝"/>
                <w:b/>
                <w:sz w:val="22"/>
                <w:szCs w:val="22"/>
              </w:rPr>
              <w:t>27</w:t>
            </w:r>
          </w:p>
        </w:tc>
        <w:tc>
          <w:tcPr>
            <w:tcW w:w="5866" w:type="dxa"/>
          </w:tcPr>
          <w:p w14:paraId="73F7BE1F" w14:textId="77777777" w:rsidR="00B6581D" w:rsidRPr="008F6C9C" w:rsidRDefault="00B6581D" w:rsidP="00600789">
            <w:pPr>
              <w:rPr>
                <w:rFonts w:ascii="ＭＳ 明朝"/>
                <w:sz w:val="22"/>
                <w:szCs w:val="22"/>
              </w:rPr>
            </w:pPr>
            <w:r w:rsidRPr="00BB591A">
              <w:rPr>
                <w:rFonts w:ascii="ＭＳ 明朝" w:hAnsi="ＭＳ 明朝" w:hint="eastAsia"/>
                <w:spacing w:val="1"/>
                <w:w w:val="96"/>
                <w:kern w:val="0"/>
                <w:sz w:val="22"/>
                <w:szCs w:val="22"/>
                <w:fitText w:val="5500" w:id="1447332352"/>
              </w:rPr>
              <w:t>養護教諭が行う救急処置における教育的意義に関する研</w:t>
            </w:r>
            <w:r w:rsidRPr="00BB591A">
              <w:rPr>
                <w:rFonts w:ascii="ＭＳ 明朝" w:hAnsi="ＭＳ 明朝" w:hint="eastAsia"/>
                <w:w w:val="96"/>
                <w:kern w:val="0"/>
                <w:sz w:val="22"/>
                <w:szCs w:val="22"/>
                <w:fitText w:val="5500" w:id="1447332352"/>
              </w:rPr>
              <w:t>究</w:t>
            </w:r>
          </w:p>
          <w:p w14:paraId="024591D8" w14:textId="5BF8DEF7" w:rsidR="00B6581D" w:rsidRPr="008F6C9C" w:rsidRDefault="008E1A8E" w:rsidP="00600789">
            <w:pPr>
              <w:ind w:firstLineChars="100" w:firstLine="220"/>
              <w:rPr>
                <w:rFonts w:ascii="ＭＳ 明朝"/>
                <w:sz w:val="22"/>
                <w:szCs w:val="22"/>
              </w:rPr>
            </w:pPr>
            <w:r>
              <w:rPr>
                <w:rFonts w:ascii="ＭＳ 明朝" w:hAnsi="ＭＳ 明朝" w:hint="eastAsia"/>
                <w:sz w:val="22"/>
                <w:szCs w:val="22"/>
              </w:rPr>
              <w:t>―</w:t>
            </w:r>
            <w:r w:rsidR="00B6581D" w:rsidRPr="008F6C9C">
              <w:rPr>
                <w:rFonts w:ascii="ＭＳ 明朝" w:hAnsi="ＭＳ 明朝" w:hint="eastAsia"/>
                <w:sz w:val="22"/>
                <w:szCs w:val="22"/>
              </w:rPr>
              <w:t>救急処置を教育的活動に生かすために</w:t>
            </w:r>
          </w:p>
          <w:p w14:paraId="41F8B235" w14:textId="7B007FAD" w:rsidR="00B6581D" w:rsidRPr="008F6C9C" w:rsidRDefault="00B6581D" w:rsidP="00600789">
            <w:pPr>
              <w:ind w:firstLineChars="600" w:firstLine="1320"/>
              <w:rPr>
                <w:rFonts w:ascii="ＭＳ 明朝"/>
                <w:sz w:val="22"/>
                <w:szCs w:val="22"/>
              </w:rPr>
            </w:pPr>
            <w:r w:rsidRPr="008F6C9C">
              <w:rPr>
                <w:rFonts w:ascii="ＭＳ 明朝" w:hAnsi="ＭＳ 明朝" w:hint="eastAsia"/>
                <w:sz w:val="22"/>
                <w:szCs w:val="22"/>
              </w:rPr>
              <w:t>必要な養護教諭の力量とは何か</w:t>
            </w:r>
            <w:r w:rsidR="008E1A8E">
              <w:rPr>
                <w:rFonts w:ascii="ＭＳ 明朝" w:hAnsi="ＭＳ 明朝" w:hint="eastAsia"/>
                <w:sz w:val="22"/>
                <w:szCs w:val="22"/>
              </w:rPr>
              <w:t>―</w:t>
            </w:r>
          </w:p>
        </w:tc>
        <w:tc>
          <w:tcPr>
            <w:tcW w:w="993" w:type="dxa"/>
            <w:shd w:val="clear" w:color="auto" w:fill="FFCCFF"/>
            <w:vAlign w:val="center"/>
          </w:tcPr>
          <w:p w14:paraId="7CD97192" w14:textId="79F777B4" w:rsidR="00B6581D" w:rsidRPr="00874A68" w:rsidRDefault="00B6581D" w:rsidP="00600789">
            <w:pPr>
              <w:widowControl/>
              <w:jc w:val="center"/>
              <w:rPr>
                <w:rFonts w:ascii="HGP創英角ｺﾞｼｯｸUB" w:eastAsia="HGP創英角ｺﾞｼｯｸUB" w:hAnsi="HGP創英角ｺﾞｼｯｸUB"/>
                <w:b/>
                <w:sz w:val="22"/>
                <w:szCs w:val="22"/>
              </w:rPr>
            </w:pPr>
          </w:p>
          <w:p w14:paraId="3CE6E879" w14:textId="5D7D43F3" w:rsidR="00B6581D" w:rsidRPr="00874A68" w:rsidRDefault="00B6581D" w:rsidP="00600789">
            <w:pPr>
              <w:widowControl/>
              <w:jc w:val="center"/>
              <w:rPr>
                <w:rFonts w:ascii="HGP創英角ｺﾞｼｯｸUB" w:eastAsia="HGP創英角ｺﾞｼｯｸUB" w:hAnsi="HGP創英角ｺﾞｼｯｸUB"/>
                <w:b/>
                <w:sz w:val="22"/>
                <w:szCs w:val="22"/>
              </w:rPr>
            </w:pPr>
          </w:p>
          <w:p w14:paraId="01713C4F" w14:textId="17A3F4F2" w:rsidR="00B6581D" w:rsidRPr="00874A68" w:rsidRDefault="0015694A" w:rsidP="00600789">
            <w:pPr>
              <w:jc w:val="center"/>
              <w:rPr>
                <w:rFonts w:ascii="HGP創英角ｺﾞｼｯｸUB" w:eastAsia="HGP創英角ｺﾞｼｯｸUB" w:hAnsi="HGP創英角ｺﾞｼｯｸUB"/>
                <w:b/>
                <w:sz w:val="22"/>
                <w:szCs w:val="22"/>
              </w:rPr>
            </w:pPr>
            <w:r>
              <w:rPr>
                <w:rFonts w:ascii="HGP創英角ｺﾞｼｯｸUB" w:eastAsia="HGP創英角ｺﾞｼｯｸUB" w:hAnsi="HGP創英角ｺﾞｼｯｸUB" w:hint="eastAsia"/>
                <w:b/>
                <w:noProof/>
                <w:sz w:val="22"/>
                <w:szCs w:val="22"/>
                <w:lang w:val="ja-JP"/>
              </w:rPr>
              <mc:AlternateContent>
                <mc:Choice Requires="wpg">
                  <w:drawing>
                    <wp:anchor distT="0" distB="0" distL="114300" distR="114300" simplePos="0" relativeHeight="251690496" behindDoc="0" locked="0" layoutInCell="1" allowOverlap="1" wp14:anchorId="556DEE41" wp14:editId="366AB7DF">
                      <wp:simplePos x="0" y="0"/>
                      <wp:positionH relativeFrom="column">
                        <wp:posOffset>755650</wp:posOffset>
                      </wp:positionH>
                      <wp:positionV relativeFrom="paragraph">
                        <wp:posOffset>283845</wp:posOffset>
                      </wp:positionV>
                      <wp:extent cx="4342765" cy="435610"/>
                      <wp:effectExtent l="0" t="0" r="19685" b="21590"/>
                      <wp:wrapNone/>
                      <wp:docPr id="1167123160" name="グループ化 46"/>
                      <wp:cNvGraphicFramePr/>
                      <a:graphic xmlns:a="http://schemas.openxmlformats.org/drawingml/2006/main">
                        <a:graphicData uri="http://schemas.microsoft.com/office/word/2010/wordprocessingGroup">
                          <wpg:wgp>
                            <wpg:cNvGrpSpPr/>
                            <wpg:grpSpPr>
                              <a:xfrm>
                                <a:off x="0" y="0"/>
                                <a:ext cx="4342765" cy="435610"/>
                                <a:chOff x="0" y="0"/>
                                <a:chExt cx="4342765" cy="435610"/>
                              </a:xfrm>
                            </wpg:grpSpPr>
                            <wps:wsp>
                              <wps:cNvPr id="1969558941" name="Text Box 22"/>
                              <wps:cNvSpPr txBox="1">
                                <a:spLocks noChangeArrowheads="1"/>
                              </wps:cNvSpPr>
                              <wps:spPr bwMode="auto">
                                <a:xfrm>
                                  <a:off x="0" y="0"/>
                                  <a:ext cx="4342765" cy="435610"/>
                                </a:xfrm>
                                <a:prstGeom prst="rect">
                                  <a:avLst/>
                                </a:prstGeom>
                                <a:solidFill>
                                  <a:srgbClr val="FFFFFF"/>
                                </a:solidFill>
                                <a:ln w="9525">
                                  <a:solidFill>
                                    <a:srgbClr val="000000"/>
                                  </a:solidFill>
                                  <a:miter lim="800000"/>
                                  <a:headEnd/>
                                  <a:tailEnd/>
                                </a:ln>
                              </wps:spPr>
                              <wps:txbx>
                                <w:txbxContent>
                                  <w:p w14:paraId="4EED3DD0" w14:textId="77777777" w:rsidR="00493161" w:rsidRDefault="00493161" w:rsidP="00EB5BA8">
                                    <w:r>
                                      <w:rPr>
                                        <w:rFonts w:hint="eastAsia"/>
                                      </w:rPr>
                                      <w:t>＜学校教育法　一部改正＞</w:t>
                                    </w:r>
                                    <w:r w:rsidR="00125D8E">
                                      <w:rPr>
                                        <w:rFonts w:hint="eastAsia"/>
                                      </w:rPr>
                                      <w:t>（</w:t>
                                    </w:r>
                                    <w:r w:rsidR="00125D8E">
                                      <w:rPr>
                                        <w:rFonts w:hint="eastAsia"/>
                                      </w:rPr>
                                      <w:t>H18. 6</w:t>
                                    </w:r>
                                    <w:r>
                                      <w:rPr>
                                        <w:rFonts w:hint="eastAsia"/>
                                      </w:rPr>
                                      <w:t>）</w:t>
                                    </w:r>
                                  </w:p>
                                  <w:p w14:paraId="7E6940AE" w14:textId="77777777" w:rsidR="00493161" w:rsidRDefault="00493161" w:rsidP="00EB5BA8">
                                    <w:r>
                                      <w:rPr>
                                        <w:rFonts w:hint="eastAsia"/>
                                      </w:rPr>
                                      <w:t>・特別支援教育の推進</w:t>
                                    </w:r>
                                  </w:p>
                                </w:txbxContent>
                              </wps:txbx>
                              <wps:bodyPr rot="0" vert="horz" wrap="square" lIns="74295" tIns="8890" rIns="74295" bIns="8890" anchor="t" anchorCtr="0" upright="1">
                                <a:noAutofit/>
                              </wps:bodyPr>
                            </wps:wsp>
                            <wps:wsp>
                              <wps:cNvPr id="1377889714" name="Text Box 25"/>
                              <wps:cNvSpPr txBox="1">
                                <a:spLocks noChangeArrowheads="1"/>
                              </wps:cNvSpPr>
                              <wps:spPr bwMode="auto">
                                <a:xfrm>
                                  <a:off x="2484120" y="68580"/>
                                  <a:ext cx="1806575" cy="238760"/>
                                </a:xfrm>
                                <a:prstGeom prst="rect">
                                  <a:avLst/>
                                </a:prstGeom>
                                <a:solidFill>
                                  <a:srgbClr val="FFCCFF"/>
                                </a:solidFill>
                                <a:ln w="9525">
                                  <a:solidFill>
                                    <a:srgbClr val="000000"/>
                                  </a:solidFill>
                                  <a:prstDash val="dash"/>
                                  <a:miter lim="800000"/>
                                  <a:headEnd/>
                                  <a:tailEnd/>
                                </a:ln>
                              </wps:spPr>
                              <wps:txbx>
                                <w:txbxContent>
                                  <w:p w14:paraId="0B525CB9" w14:textId="77777777" w:rsidR="00493161" w:rsidRPr="00125D8E" w:rsidRDefault="00493161" w:rsidP="005F4D60">
                                    <w:pPr>
                                      <w:spacing w:line="300" w:lineRule="exact"/>
                                      <w:rPr>
                                        <w:rFonts w:ascii="HGP創英角ｺﾞｼｯｸUB" w:eastAsia="HGP創英角ｺﾞｼｯｸUB" w:hAnsi="HGP創英角ｺﾞｼｯｸUB"/>
                                      </w:rPr>
                                    </w:pPr>
                                    <w:r>
                                      <w:rPr>
                                        <w:rFonts w:hint="eastAsia"/>
                                      </w:rPr>
                                      <w:t>ノーマライゼーション</w:t>
                                    </w:r>
                                    <w:r w:rsidR="001B3032" w:rsidRPr="00125D8E">
                                      <w:rPr>
                                        <w:rFonts w:hint="eastAsia"/>
                                        <w:b/>
                                      </w:rPr>
                                      <w:t xml:space="preserve">　</w:t>
                                    </w:r>
                                    <w:r w:rsidR="00125D8E" w:rsidRPr="00125D8E">
                                      <w:rPr>
                                        <w:rFonts w:ascii="HGP創英角ｺﾞｼｯｸUB" w:eastAsia="HGP創英角ｺﾞｼｯｸUB" w:hAnsi="HGP創英角ｺﾞｼｯｸUB" w:hint="eastAsia"/>
                                        <w:b/>
                                      </w:rPr>
                                      <w:t>Ｇ</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56DEE41" id="グループ化 46" o:spid="_x0000_s1047" style="position:absolute;left:0;text-align:left;margin-left:59.5pt;margin-top:22.35pt;width:341.95pt;height:34.3pt;z-index:251690496;mso-width-relative:margin;mso-height-relative:margin" coordsize="43427,4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">
                      <v:shape id="Text Box 22" o:spid="_x0000_s1048" type="#_x0000_t202" style="position:absolute;width:43427;height:4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">
                        <v:textbox inset="5.85pt,.7pt,5.85pt,.7pt">
                          <w:txbxContent>
                            <w:p w14:paraId="4EED3DD0" w14:textId="77777777" w:rsidR="00493161" w:rsidRDefault="00493161" w:rsidP="00EB5BA8">
                              <w:r>
                                <w:rPr>
                                  <w:rFonts w:hint="eastAsia"/>
                                </w:rPr>
                                <w:t>＜学校教育法　一部改正＞</w:t>
                              </w:r>
                              <w:r w:rsidR="00125D8E">
                                <w:rPr>
                                  <w:rFonts w:hint="eastAsia"/>
                                </w:rPr>
                                <w:t>（</w:t>
                              </w:r>
                              <w:r w:rsidR="00125D8E">
                                <w:rPr>
                                  <w:rFonts w:hint="eastAsia"/>
                                </w:rPr>
                                <w:t>H18. 6</w:t>
                              </w:r>
                              <w:r>
                                <w:rPr>
                                  <w:rFonts w:hint="eastAsia"/>
                                </w:rPr>
                                <w:t>）</w:t>
                              </w:r>
                            </w:p>
                            <w:p w14:paraId="7E6940AE" w14:textId="77777777" w:rsidR="00493161" w:rsidRDefault="00493161" w:rsidP="00EB5BA8">
                              <w:r>
                                <w:rPr>
                                  <w:rFonts w:hint="eastAsia"/>
                                </w:rPr>
                                <w:t>・特別支援教育の推進</w:t>
                              </w:r>
                            </w:p>
                          </w:txbxContent>
                        </v:textbox>
                      </v:shape>
                      <v:shape id="Text Box 25" o:spid="_x0000_s1049" type="#_x0000_t202" style="position:absolute;left:24841;top:685;width:18065;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" fillcolor="#fcf">
                        <v:stroke dashstyle="dash"/>
                        <v:textbox inset="5.85pt,.7pt,5.85pt,.7pt">
                          <w:txbxContent>
                            <w:p w14:paraId="0B525CB9" w14:textId="77777777" w:rsidR="00493161" w:rsidRPr="00125D8E" w:rsidRDefault="00493161" w:rsidP="005F4D60">
                              <w:pPr>
                                <w:spacing w:line="300" w:lineRule="exact"/>
                                <w:rPr>
                                  <w:rFonts w:ascii="HGP創英角ｺﾞｼｯｸUB" w:eastAsia="HGP創英角ｺﾞｼｯｸUB" w:hAnsi="HGP創英角ｺﾞｼｯｸUB"/>
                                </w:rPr>
                              </w:pPr>
                              <w:r>
                                <w:rPr>
                                  <w:rFonts w:hint="eastAsia"/>
                                </w:rPr>
                                <w:t>ノーマライゼーション</w:t>
                              </w:r>
                              <w:r w:rsidR="001B3032" w:rsidRPr="00125D8E">
                                <w:rPr>
                                  <w:rFonts w:hint="eastAsia"/>
                                  <w:b/>
                                </w:rPr>
                                <w:t xml:space="preserve">　</w:t>
                              </w:r>
                              <w:r w:rsidR="00125D8E" w:rsidRPr="00125D8E">
                                <w:rPr>
                                  <w:rFonts w:ascii="HGP創英角ｺﾞｼｯｸUB" w:eastAsia="HGP創英角ｺﾞｼｯｸUB" w:hAnsi="HGP創英角ｺﾞｼｯｸUB" w:hint="eastAsia"/>
                                  <w:b/>
                                </w:rPr>
                                <w:t>Ｇ</w:t>
                              </w:r>
                            </w:p>
                          </w:txbxContent>
                        </v:textbox>
                      </v:shape>
                    </v:group>
                  </w:pict>
                </mc:Fallback>
              </mc:AlternateContent>
            </w:r>
          </w:p>
        </w:tc>
      </w:tr>
      <w:tr w:rsidR="00B6581D" w:rsidRPr="008F6C9C" w14:paraId="32DC0353" w14:textId="77777777" w:rsidTr="00600789">
        <w:trPr>
          <w:trHeight w:val="668"/>
        </w:trPr>
        <w:tc>
          <w:tcPr>
            <w:tcW w:w="648" w:type="dxa"/>
            <w:shd w:val="clear" w:color="auto" w:fill="CCFFFF"/>
          </w:tcPr>
          <w:p w14:paraId="148306FC" w14:textId="77777777" w:rsidR="00B6581D" w:rsidRPr="00C7295F" w:rsidRDefault="00B6581D" w:rsidP="00600789">
            <w:pPr>
              <w:jc w:val="center"/>
              <w:rPr>
                <w:rFonts w:ascii="ＭＳ 明朝"/>
                <w:b/>
                <w:sz w:val="22"/>
                <w:szCs w:val="22"/>
              </w:rPr>
            </w:pPr>
            <w:r w:rsidRPr="00C7295F">
              <w:rPr>
                <w:rFonts w:ascii="ＭＳ 明朝" w:hAnsi="ＭＳ 明朝"/>
                <w:b/>
                <w:sz w:val="22"/>
                <w:szCs w:val="22"/>
              </w:rPr>
              <w:t>19</w:t>
            </w:r>
          </w:p>
        </w:tc>
        <w:tc>
          <w:tcPr>
            <w:tcW w:w="540" w:type="dxa"/>
            <w:shd w:val="clear" w:color="auto" w:fill="CCFFFF"/>
          </w:tcPr>
          <w:p w14:paraId="01AFA5ED" w14:textId="77777777" w:rsidR="00B6581D" w:rsidRPr="00C7295F" w:rsidRDefault="00B6581D" w:rsidP="00600789">
            <w:pPr>
              <w:jc w:val="center"/>
              <w:rPr>
                <w:rFonts w:ascii="ＭＳ 明朝"/>
                <w:b/>
                <w:sz w:val="22"/>
                <w:szCs w:val="22"/>
              </w:rPr>
            </w:pPr>
            <w:r w:rsidRPr="00C7295F">
              <w:rPr>
                <w:rFonts w:ascii="ＭＳ 明朝" w:hAnsi="ＭＳ 明朝"/>
                <w:b/>
                <w:sz w:val="22"/>
                <w:szCs w:val="22"/>
              </w:rPr>
              <w:t>28</w:t>
            </w:r>
          </w:p>
        </w:tc>
        <w:tc>
          <w:tcPr>
            <w:tcW w:w="5866" w:type="dxa"/>
          </w:tcPr>
          <w:p w14:paraId="4A7D274D" w14:textId="77777777" w:rsidR="00B6581D" w:rsidRPr="008F6C9C" w:rsidRDefault="00B6581D" w:rsidP="00600789">
            <w:pPr>
              <w:rPr>
                <w:rFonts w:ascii="ＭＳ 明朝"/>
                <w:sz w:val="22"/>
                <w:szCs w:val="22"/>
              </w:rPr>
            </w:pPr>
            <w:r w:rsidRPr="008F6C9C">
              <w:rPr>
                <w:rFonts w:ascii="ＭＳ 明朝" w:hAnsi="ＭＳ 明朝" w:hint="eastAsia"/>
                <w:sz w:val="22"/>
                <w:szCs w:val="22"/>
              </w:rPr>
              <w:t xml:space="preserve">養護教諭が行う「食」に関する指導の研究　　　　　　</w:t>
            </w:r>
          </w:p>
          <w:p w14:paraId="3E598347" w14:textId="358CA602" w:rsidR="00B6581D" w:rsidRPr="008F6C9C" w:rsidRDefault="008E1A8E" w:rsidP="00600789">
            <w:pPr>
              <w:ind w:firstLineChars="100" w:firstLine="220"/>
              <w:rPr>
                <w:rFonts w:ascii="ＭＳ 明朝"/>
                <w:sz w:val="22"/>
                <w:szCs w:val="22"/>
              </w:rPr>
            </w:pPr>
            <w:r>
              <w:rPr>
                <w:rFonts w:ascii="ＭＳ 明朝" w:hAnsi="ＭＳ 明朝" w:hint="eastAsia"/>
                <w:sz w:val="22"/>
                <w:szCs w:val="22"/>
              </w:rPr>
              <w:t>―</w:t>
            </w:r>
            <w:r w:rsidR="00B6581D" w:rsidRPr="008F6C9C">
              <w:rPr>
                <w:rFonts w:ascii="ＭＳ 明朝" w:hAnsi="ＭＳ 明朝" w:hint="eastAsia"/>
                <w:sz w:val="22"/>
                <w:szCs w:val="22"/>
              </w:rPr>
              <w:t>専門性を生かした食育とはどうあるべきか</w:t>
            </w:r>
            <w:r>
              <w:rPr>
                <w:rFonts w:ascii="ＭＳ 明朝" w:hAnsi="ＭＳ 明朝" w:hint="eastAsia"/>
                <w:sz w:val="22"/>
                <w:szCs w:val="22"/>
              </w:rPr>
              <w:t>―</w:t>
            </w:r>
          </w:p>
        </w:tc>
        <w:tc>
          <w:tcPr>
            <w:tcW w:w="993" w:type="dxa"/>
            <w:shd w:val="clear" w:color="auto" w:fill="FFCCFF"/>
            <w:vAlign w:val="center"/>
          </w:tcPr>
          <w:p w14:paraId="0B0DFE28" w14:textId="67CF52AF" w:rsidR="00B6581D" w:rsidRPr="00874A68" w:rsidRDefault="00B6581D" w:rsidP="00600789">
            <w:pPr>
              <w:jc w:val="center"/>
              <w:rPr>
                <w:rFonts w:ascii="HGP創英角ｺﾞｼｯｸUB" w:eastAsia="HGP創英角ｺﾞｼｯｸUB" w:hAnsi="HGP創英角ｺﾞｼｯｸUB"/>
                <w:b/>
                <w:sz w:val="22"/>
                <w:szCs w:val="22"/>
              </w:rPr>
            </w:pPr>
            <w:r>
              <w:rPr>
                <w:rFonts w:ascii="HGP創英角ｺﾞｼｯｸUB" w:eastAsia="HGP創英角ｺﾞｼｯｸUB" w:hAnsi="HGP創英角ｺﾞｼｯｸUB" w:hint="eastAsia"/>
                <w:b/>
                <w:sz w:val="22"/>
                <w:szCs w:val="22"/>
              </w:rPr>
              <w:t>Ｆ</w:t>
            </w:r>
          </w:p>
        </w:tc>
      </w:tr>
      <w:tr w:rsidR="00B6581D" w:rsidRPr="008F6C9C" w14:paraId="00C322F6" w14:textId="77777777" w:rsidTr="00600789">
        <w:trPr>
          <w:trHeight w:val="840"/>
        </w:trPr>
        <w:tc>
          <w:tcPr>
            <w:tcW w:w="648" w:type="dxa"/>
            <w:shd w:val="clear" w:color="auto" w:fill="CCFFFF"/>
          </w:tcPr>
          <w:p w14:paraId="3D7842DF" w14:textId="77777777" w:rsidR="00B6581D" w:rsidRPr="00C7295F" w:rsidRDefault="00B6581D" w:rsidP="00600789">
            <w:pPr>
              <w:jc w:val="center"/>
              <w:rPr>
                <w:rFonts w:ascii="ＭＳ 明朝"/>
                <w:b/>
                <w:sz w:val="22"/>
                <w:szCs w:val="22"/>
              </w:rPr>
            </w:pPr>
            <w:r w:rsidRPr="00C7295F">
              <w:rPr>
                <w:rFonts w:ascii="ＭＳ 明朝" w:hAnsi="ＭＳ 明朝"/>
                <w:b/>
                <w:sz w:val="22"/>
                <w:szCs w:val="22"/>
              </w:rPr>
              <w:t>20</w:t>
            </w:r>
          </w:p>
        </w:tc>
        <w:tc>
          <w:tcPr>
            <w:tcW w:w="540" w:type="dxa"/>
            <w:shd w:val="clear" w:color="auto" w:fill="CCFFFF"/>
          </w:tcPr>
          <w:p w14:paraId="49AA35EF" w14:textId="77777777" w:rsidR="00B6581D" w:rsidRPr="00C7295F" w:rsidRDefault="00B6581D" w:rsidP="00600789">
            <w:pPr>
              <w:jc w:val="center"/>
              <w:rPr>
                <w:rFonts w:ascii="ＭＳ 明朝"/>
                <w:b/>
                <w:sz w:val="22"/>
                <w:szCs w:val="22"/>
              </w:rPr>
            </w:pPr>
            <w:r w:rsidRPr="00C7295F">
              <w:rPr>
                <w:rFonts w:ascii="ＭＳ 明朝" w:hAnsi="ＭＳ 明朝"/>
                <w:b/>
                <w:sz w:val="22"/>
                <w:szCs w:val="22"/>
              </w:rPr>
              <w:t>29</w:t>
            </w:r>
          </w:p>
        </w:tc>
        <w:tc>
          <w:tcPr>
            <w:tcW w:w="5866" w:type="dxa"/>
          </w:tcPr>
          <w:p w14:paraId="21E3F242" w14:textId="77777777" w:rsidR="00B6581D" w:rsidRPr="008F6C9C" w:rsidRDefault="00B6581D" w:rsidP="00600789">
            <w:pPr>
              <w:rPr>
                <w:rFonts w:ascii="ＭＳ 明朝"/>
                <w:sz w:val="22"/>
                <w:szCs w:val="22"/>
              </w:rPr>
            </w:pPr>
            <w:r w:rsidRPr="008F6C9C">
              <w:rPr>
                <w:rFonts w:ascii="ＭＳ 明朝" w:hAnsi="ＭＳ 明朝" w:hint="eastAsia"/>
                <w:sz w:val="22"/>
                <w:szCs w:val="22"/>
              </w:rPr>
              <w:t>養護教諭が関わる情報モラル教育</w:t>
            </w:r>
          </w:p>
          <w:p w14:paraId="40D19F0D" w14:textId="630CD528" w:rsidR="00B6581D" w:rsidRPr="008F6C9C" w:rsidRDefault="008E1A8E" w:rsidP="00600789">
            <w:pPr>
              <w:ind w:firstLineChars="100" w:firstLine="220"/>
              <w:rPr>
                <w:rFonts w:ascii="ＭＳ 明朝"/>
                <w:sz w:val="22"/>
                <w:szCs w:val="22"/>
              </w:rPr>
            </w:pPr>
            <w:r>
              <w:rPr>
                <w:rFonts w:ascii="ＭＳ 明朝" w:hAnsi="ＭＳ 明朝" w:hint="eastAsia"/>
                <w:sz w:val="22"/>
                <w:szCs w:val="22"/>
              </w:rPr>
              <w:t>―</w:t>
            </w:r>
            <w:r w:rsidR="00B6581D" w:rsidRPr="008F6C9C">
              <w:rPr>
                <w:rFonts w:ascii="ＭＳ 明朝" w:hAnsi="ＭＳ 明朝" w:hint="eastAsia"/>
                <w:sz w:val="22"/>
                <w:szCs w:val="22"/>
              </w:rPr>
              <w:t>児童生徒の人間力（コミュニケーション能力等）を</w:t>
            </w:r>
          </w:p>
          <w:p w14:paraId="44CF7DBB" w14:textId="6B1A8C59" w:rsidR="00B6581D" w:rsidRPr="008F6C9C" w:rsidRDefault="00B6581D" w:rsidP="00600789">
            <w:pPr>
              <w:ind w:firstLineChars="600" w:firstLine="1320"/>
              <w:rPr>
                <w:rFonts w:ascii="ＭＳ 明朝"/>
                <w:sz w:val="22"/>
                <w:szCs w:val="22"/>
              </w:rPr>
            </w:pPr>
            <w:r w:rsidRPr="008F6C9C">
              <w:rPr>
                <w:rFonts w:ascii="ＭＳ 明朝" w:hAnsi="ＭＳ 明朝" w:hint="eastAsia"/>
                <w:sz w:val="22"/>
                <w:szCs w:val="22"/>
              </w:rPr>
              <w:t>育成するために</w:t>
            </w:r>
            <w:r w:rsidR="008E1A8E">
              <w:rPr>
                <w:rFonts w:ascii="ＭＳ 明朝" w:hAnsi="ＭＳ 明朝" w:hint="eastAsia"/>
                <w:sz w:val="22"/>
                <w:szCs w:val="22"/>
              </w:rPr>
              <w:t>―</w:t>
            </w:r>
          </w:p>
        </w:tc>
        <w:tc>
          <w:tcPr>
            <w:tcW w:w="993" w:type="dxa"/>
            <w:shd w:val="clear" w:color="auto" w:fill="FFCCFF"/>
            <w:vAlign w:val="center"/>
          </w:tcPr>
          <w:p w14:paraId="671737C3" w14:textId="385756D5" w:rsidR="00B6581D" w:rsidRPr="00874A68" w:rsidRDefault="005F4D60" w:rsidP="00600789">
            <w:pPr>
              <w:jc w:val="center"/>
              <w:rPr>
                <w:rFonts w:ascii="HGP創英角ｺﾞｼｯｸUB" w:eastAsia="HGP創英角ｺﾞｼｯｸUB" w:hAnsi="HGP創英角ｺﾞｼｯｸUB"/>
                <w:b/>
                <w:sz w:val="22"/>
                <w:szCs w:val="22"/>
              </w:rPr>
            </w:pPr>
            <w:r>
              <w:rPr>
                <w:rFonts w:ascii="HGP創英角ｺﾞｼｯｸUB" w:eastAsia="HGP創英角ｺﾞｼｯｸUB" w:hAnsi="HGP創英角ｺﾞｼｯｸUB"/>
                <w:b/>
                <w:noProof/>
                <w:sz w:val="22"/>
                <w:szCs w:val="22"/>
              </w:rPr>
              <mc:AlternateContent>
                <mc:Choice Requires="wpg">
                  <w:drawing>
                    <wp:anchor distT="0" distB="0" distL="114300" distR="114300" simplePos="0" relativeHeight="251712000" behindDoc="0" locked="0" layoutInCell="1" allowOverlap="1" wp14:anchorId="09AAEDB8" wp14:editId="53846FE5">
                      <wp:simplePos x="0" y="0"/>
                      <wp:positionH relativeFrom="column">
                        <wp:posOffset>777875</wp:posOffset>
                      </wp:positionH>
                      <wp:positionV relativeFrom="paragraph">
                        <wp:posOffset>43180</wp:posOffset>
                      </wp:positionV>
                      <wp:extent cx="4333240" cy="1533525"/>
                      <wp:effectExtent l="0" t="0" r="10160" b="28575"/>
                      <wp:wrapNone/>
                      <wp:docPr id="2080702404" name="グループ化 45"/>
                      <wp:cNvGraphicFramePr/>
                      <a:graphic xmlns:a="http://schemas.openxmlformats.org/drawingml/2006/main">
                        <a:graphicData uri="http://schemas.microsoft.com/office/word/2010/wordprocessingGroup">
                          <wpg:wgp>
                            <wpg:cNvGrpSpPr/>
                            <wpg:grpSpPr>
                              <a:xfrm>
                                <a:off x="0" y="0"/>
                                <a:ext cx="4333240" cy="1533525"/>
                                <a:chOff x="0" y="0"/>
                                <a:chExt cx="4333240" cy="1533525"/>
                              </a:xfrm>
                            </wpg:grpSpPr>
                            <wps:wsp>
                              <wps:cNvPr id="1326662035" name="Text Box 34"/>
                              <wps:cNvSpPr txBox="1">
                                <a:spLocks noChangeArrowheads="1"/>
                              </wps:cNvSpPr>
                              <wps:spPr bwMode="auto">
                                <a:xfrm>
                                  <a:off x="0" y="0"/>
                                  <a:ext cx="4333240" cy="1533525"/>
                                </a:xfrm>
                                <a:prstGeom prst="rect">
                                  <a:avLst/>
                                </a:prstGeom>
                                <a:solidFill>
                                  <a:srgbClr val="FFFFFF"/>
                                </a:solidFill>
                                <a:ln w="9525">
                                  <a:solidFill>
                                    <a:schemeClr val="tx1"/>
                                  </a:solidFill>
                                  <a:miter lim="800000"/>
                                  <a:headEnd/>
                                  <a:tailEnd/>
                                </a:ln>
                              </wps:spPr>
                              <wps:txbx>
                                <w:txbxContent>
                                  <w:p w14:paraId="7AA1F437" w14:textId="77777777" w:rsidR="00B6581D" w:rsidRPr="00125D8E" w:rsidRDefault="00B6581D" w:rsidP="0001567B">
                                    <w:pPr>
                                      <w:autoSpaceDE w:val="0"/>
                                      <w:autoSpaceDN w:val="0"/>
                                      <w:adjustRightInd w:val="0"/>
                                      <w:jc w:val="left"/>
                                      <w:rPr>
                                        <w:b/>
                                      </w:rPr>
                                    </w:pPr>
                                    <w:r w:rsidRPr="00125D8E">
                                      <w:rPr>
                                        <w:rFonts w:hint="eastAsia"/>
                                        <w:b/>
                                      </w:rPr>
                                      <w:t>＜中央教育審議会答申＞</w:t>
                                    </w:r>
                                  </w:p>
                                  <w:p w14:paraId="3222CCD4" w14:textId="77777777" w:rsidR="00B6581D" w:rsidRDefault="00B6581D" w:rsidP="0001567B">
                                    <w:pPr>
                                      <w:autoSpaceDE w:val="0"/>
                                      <w:autoSpaceDN w:val="0"/>
                                      <w:adjustRightInd w:val="0"/>
                                      <w:jc w:val="left"/>
                                      <w:rPr>
                                        <w:rFonts w:asciiTheme="minorEastAsia" w:eastAsiaTheme="minorEastAsia" w:hAnsiTheme="minorEastAsia" w:cs="MS-Gothic"/>
                                        <w:kern w:val="0"/>
                                        <w:szCs w:val="21"/>
                                      </w:rPr>
                                    </w:pPr>
                                    <w:r w:rsidRPr="00AB114F">
                                      <w:rPr>
                                        <w:rFonts w:hint="eastAsia"/>
                                        <w:b/>
                                      </w:rPr>
                                      <w:t>「</w:t>
                                    </w:r>
                                    <w:r w:rsidRPr="00AB114F">
                                      <w:rPr>
                                        <w:rFonts w:asciiTheme="minorEastAsia" w:eastAsiaTheme="minorEastAsia" w:hAnsiTheme="minorEastAsia" w:cs="MS-Gothic" w:hint="eastAsia"/>
                                        <w:b/>
                                        <w:kern w:val="0"/>
                                        <w:szCs w:val="21"/>
                                      </w:rPr>
                                      <w:t>子どもの心身の健康を守り、安全・安心を確保するために学校全体としての取組を進めるための方策について」</w:t>
                                    </w:r>
                                    <w:r>
                                      <w:rPr>
                                        <w:rFonts w:asciiTheme="minorEastAsia" w:eastAsiaTheme="minorEastAsia" w:hAnsiTheme="minorEastAsia" w:cs="MS-Gothic" w:hint="eastAsia"/>
                                        <w:kern w:val="0"/>
                                        <w:szCs w:val="21"/>
                                      </w:rPr>
                                      <w:t>（</w:t>
                                    </w:r>
                                    <w:r w:rsidRPr="00125D8E">
                                      <w:rPr>
                                        <w:rFonts w:asciiTheme="minorHAnsi" w:eastAsiaTheme="minorEastAsia" w:hAnsiTheme="minorHAnsi" w:cs="MS-Gothic"/>
                                        <w:kern w:val="0"/>
                                        <w:szCs w:val="21"/>
                                      </w:rPr>
                                      <w:t>H20. 1.17</w:t>
                                    </w:r>
                                    <w:r>
                                      <w:rPr>
                                        <w:rFonts w:asciiTheme="minorEastAsia" w:eastAsiaTheme="minorEastAsia" w:hAnsiTheme="minorEastAsia" w:cs="MS-Gothic" w:hint="eastAsia"/>
                                        <w:kern w:val="0"/>
                                        <w:szCs w:val="21"/>
                                      </w:rPr>
                                      <w:t xml:space="preserve">）　</w:t>
                                    </w:r>
                                  </w:p>
                                  <w:p w14:paraId="7C18BBC0" w14:textId="77777777" w:rsidR="00B6581D" w:rsidRPr="00AB114F" w:rsidRDefault="00B6581D" w:rsidP="0001567B">
                                    <w:pPr>
                                      <w:autoSpaceDE w:val="0"/>
                                      <w:autoSpaceDN w:val="0"/>
                                      <w:adjustRightInd w:val="0"/>
                                      <w:jc w:val="left"/>
                                      <w:rPr>
                                        <w:rFonts w:asciiTheme="minorEastAsia" w:eastAsiaTheme="minorEastAsia" w:hAnsiTheme="minorEastAsia" w:cs="MS-Gothic"/>
                                        <w:kern w:val="0"/>
                                        <w:sz w:val="20"/>
                                        <w:szCs w:val="20"/>
                                      </w:rPr>
                                    </w:pPr>
                                    <w:r w:rsidRPr="00AB114F">
                                      <w:rPr>
                                        <w:rFonts w:asciiTheme="minorEastAsia" w:eastAsiaTheme="minorEastAsia" w:hAnsiTheme="minorEastAsia" w:cs="MS-Gothic" w:hint="eastAsia"/>
                                        <w:kern w:val="0"/>
                                        <w:sz w:val="20"/>
                                        <w:szCs w:val="20"/>
                                      </w:rPr>
                                      <w:t>・養護教諭の職務と役割の明確化</w:t>
                                    </w:r>
                                  </w:p>
                                  <w:p w14:paraId="5BE7B3AD" w14:textId="77777777" w:rsidR="00B6581D" w:rsidRPr="00AB114F" w:rsidRDefault="00B6581D" w:rsidP="0001567B">
                                    <w:pPr>
                                      <w:autoSpaceDE w:val="0"/>
                                      <w:autoSpaceDN w:val="0"/>
                                      <w:adjustRightInd w:val="0"/>
                                      <w:jc w:val="left"/>
                                      <w:rPr>
                                        <w:rFonts w:asciiTheme="minorEastAsia" w:eastAsiaTheme="minorEastAsia" w:hAnsiTheme="minorEastAsia" w:cs="MS-Gothic"/>
                                        <w:kern w:val="0"/>
                                        <w:sz w:val="20"/>
                                        <w:szCs w:val="20"/>
                                      </w:rPr>
                                    </w:pPr>
                                    <w:r w:rsidRPr="00AB114F">
                                      <w:rPr>
                                        <w:rFonts w:asciiTheme="minorEastAsia" w:eastAsiaTheme="minorEastAsia" w:hAnsiTheme="minorEastAsia" w:cs="MS-Gothic" w:hint="eastAsia"/>
                                        <w:kern w:val="0"/>
                                        <w:sz w:val="20"/>
                                        <w:szCs w:val="20"/>
                                      </w:rPr>
                                      <w:t>・養護教諭は学校保健活動推進の中核的役割</w:t>
                                    </w:r>
                                  </w:p>
                                  <w:p w14:paraId="62E4E8A9" w14:textId="77777777" w:rsidR="00B6581D" w:rsidRPr="00AB114F" w:rsidRDefault="00B6581D" w:rsidP="009D19E4">
                                    <w:pPr>
                                      <w:autoSpaceDE w:val="0"/>
                                      <w:autoSpaceDN w:val="0"/>
                                      <w:adjustRightInd w:val="0"/>
                                      <w:jc w:val="left"/>
                                      <w:rPr>
                                        <w:rFonts w:asciiTheme="minorEastAsia" w:eastAsiaTheme="minorEastAsia" w:hAnsiTheme="minorEastAsia" w:cs="RyuminPro-Regular"/>
                                        <w:kern w:val="0"/>
                                        <w:sz w:val="20"/>
                                        <w:szCs w:val="20"/>
                                      </w:rPr>
                                    </w:pPr>
                                    <w:r w:rsidRPr="00AB114F">
                                      <w:rPr>
                                        <w:rFonts w:asciiTheme="minorEastAsia" w:eastAsiaTheme="minorEastAsia" w:hAnsiTheme="minorEastAsia" w:cs="RyuminPro-Regular" w:hint="eastAsia"/>
                                        <w:kern w:val="0"/>
                                        <w:sz w:val="20"/>
                                        <w:szCs w:val="20"/>
                                      </w:rPr>
                                      <w:t>・校内外の関係者との連携において</w:t>
                                    </w:r>
                                  </w:p>
                                  <w:p w14:paraId="02BE7C0E" w14:textId="77777777" w:rsidR="00B6581D" w:rsidRPr="00AB114F" w:rsidRDefault="00B6581D" w:rsidP="00AB114F">
                                    <w:pPr>
                                      <w:autoSpaceDE w:val="0"/>
                                      <w:autoSpaceDN w:val="0"/>
                                      <w:adjustRightInd w:val="0"/>
                                      <w:ind w:firstLineChars="100" w:firstLine="200"/>
                                      <w:jc w:val="left"/>
                                      <w:rPr>
                                        <w:rFonts w:asciiTheme="minorEastAsia" w:eastAsiaTheme="minorEastAsia" w:hAnsiTheme="minorEastAsia" w:cs="RyuminPro-Regular"/>
                                        <w:kern w:val="0"/>
                                        <w:sz w:val="20"/>
                                        <w:szCs w:val="20"/>
                                      </w:rPr>
                                    </w:pPr>
                                    <w:r w:rsidRPr="00AB114F">
                                      <w:rPr>
                                        <w:rFonts w:asciiTheme="minorEastAsia" w:eastAsiaTheme="minorEastAsia" w:hAnsiTheme="minorEastAsia" w:cs="RyuminPro-Regular" w:hint="eastAsia"/>
                                        <w:kern w:val="0"/>
                                        <w:sz w:val="20"/>
                                        <w:szCs w:val="20"/>
                                      </w:rPr>
                                      <w:t>コーディネーターの役割</w:t>
                                    </w:r>
                                  </w:p>
                                  <w:p w14:paraId="60A9E4B3" w14:textId="77777777" w:rsidR="00B6581D" w:rsidRPr="008A776E" w:rsidRDefault="00B6581D" w:rsidP="008A776E">
                                    <w:pPr>
                                      <w:autoSpaceDE w:val="0"/>
                                      <w:autoSpaceDN w:val="0"/>
                                      <w:adjustRightInd w:val="0"/>
                                      <w:jc w:val="left"/>
                                      <w:rPr>
                                        <w:rFonts w:asciiTheme="minorEastAsia" w:eastAsiaTheme="minorEastAsia" w:hAnsiTheme="minorEastAsia" w:cs="RyuminPro-Regular"/>
                                        <w:kern w:val="0"/>
                                        <w:sz w:val="20"/>
                                        <w:szCs w:val="20"/>
                                      </w:rPr>
                                    </w:pPr>
                                    <w:r w:rsidRPr="00AB114F">
                                      <w:rPr>
                                        <w:rFonts w:asciiTheme="minorEastAsia" w:eastAsiaTheme="minorEastAsia" w:hAnsiTheme="minorEastAsia" w:cs="RyuminPro-Regular" w:hint="eastAsia"/>
                                        <w:kern w:val="0"/>
                                        <w:sz w:val="20"/>
                                        <w:szCs w:val="20"/>
                                      </w:rPr>
                                      <w:t>・学校保健センター的役割を担う保健室経営の充実</w:t>
                                    </w:r>
                                  </w:p>
                                </w:txbxContent>
                              </wps:txbx>
                              <wps:bodyPr rot="0" vert="horz" wrap="square" lIns="74295" tIns="8890" rIns="74295" bIns="8890" anchor="t" anchorCtr="0" upright="1">
                                <a:noAutofit/>
                              </wps:bodyPr>
                            </wps:wsp>
                            <wps:wsp>
                              <wps:cNvPr id="1556107136" name="Text Box 49"/>
                              <wps:cNvSpPr txBox="1">
                                <a:spLocks noChangeArrowheads="1"/>
                              </wps:cNvSpPr>
                              <wps:spPr bwMode="auto">
                                <a:xfrm>
                                  <a:off x="2712720" y="586740"/>
                                  <a:ext cx="1577975" cy="755650"/>
                                </a:xfrm>
                                <a:prstGeom prst="rect">
                                  <a:avLst/>
                                </a:prstGeom>
                                <a:solidFill>
                                  <a:srgbClr val="FFCCFF"/>
                                </a:solidFill>
                                <a:ln w="9525">
                                  <a:solidFill>
                                    <a:srgbClr val="000000"/>
                                  </a:solidFill>
                                  <a:prstDash val="dash"/>
                                  <a:miter lim="800000"/>
                                  <a:headEnd/>
                                  <a:tailEnd/>
                                </a:ln>
                              </wps:spPr>
                              <wps:txbx>
                                <w:txbxContent>
                                  <w:p w14:paraId="4C10FF3A" w14:textId="77777777" w:rsidR="00B6581D" w:rsidRDefault="00B6581D" w:rsidP="00874A68">
                                    <w:pPr>
                                      <w:jc w:val="center"/>
                                    </w:pPr>
                                    <w:r>
                                      <w:rPr>
                                        <w:rFonts w:hint="eastAsia"/>
                                      </w:rPr>
                                      <w:t>―養護教諭の職務―</w:t>
                                    </w:r>
                                  </w:p>
                                  <w:p w14:paraId="431C2FB5" w14:textId="77777777" w:rsidR="00B6581D" w:rsidRDefault="00B6581D" w:rsidP="00874A68">
                                    <w:pPr>
                                      <w:jc w:val="left"/>
                                    </w:pPr>
                                    <w:r>
                                      <w:rPr>
                                        <w:rFonts w:hint="eastAsia"/>
                                      </w:rPr>
                                      <w:t>保健管理　保健教育</w:t>
                                    </w:r>
                                  </w:p>
                                  <w:p w14:paraId="2B5F1237" w14:textId="77777777" w:rsidR="00B6581D" w:rsidRDefault="00B6581D" w:rsidP="00874A68">
                                    <w:pPr>
                                      <w:jc w:val="left"/>
                                    </w:pPr>
                                    <w:r>
                                      <w:rPr>
                                        <w:rFonts w:hint="eastAsia"/>
                                      </w:rPr>
                                      <w:t>健康相談　保健室経営</w:t>
                                    </w:r>
                                  </w:p>
                                  <w:p w14:paraId="794A8B30" w14:textId="77777777" w:rsidR="00B6581D" w:rsidRPr="00874A68" w:rsidRDefault="00B6581D" w:rsidP="00874A68">
                                    <w:pPr>
                                      <w:jc w:val="left"/>
                                      <w:rPr>
                                        <w:rFonts w:ascii="HGP創英角ｺﾞｼｯｸUB" w:eastAsia="HGP創英角ｺﾞｼｯｸUB" w:hAnsi="HGP創英角ｺﾞｼｯｸUB"/>
                                      </w:rPr>
                                    </w:pPr>
                                    <w:r>
                                      <w:rPr>
                                        <w:rFonts w:hint="eastAsia"/>
                                      </w:rPr>
                                      <w:t xml:space="preserve">保健組織活動　　　</w:t>
                                    </w:r>
                                    <w:r w:rsidRPr="00874A68">
                                      <w:rPr>
                                        <w:rFonts w:ascii="HGP創英角ｺﾞｼｯｸUB" w:eastAsia="HGP創英角ｺﾞｼｯｸUB" w:hAnsi="HGP創英角ｺﾞｼｯｸUB" w:hint="eastAsia"/>
                                        <w:b/>
                                      </w:rPr>
                                      <w:t>Ｈ</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9AAEDB8" id="グループ化 45" o:spid="_x0000_s1050" style="position:absolute;left:0;text-align:left;margin-left:61.25pt;margin-top:3.4pt;width:341.2pt;height:120.75pt;z-index:251712000;mso-width-relative:margin;mso-height-relative:margin" coordsize="43332,15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">
                      <v:shape id="Text Box 34" o:spid="_x0000_s1051" type="#_x0000_t202" style="position:absolute;width:43332;height:15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" strokecolor="black [3213]">
                        <v:textbox inset="5.85pt,.7pt,5.85pt,.7pt">
                          <w:txbxContent>
                            <w:p w14:paraId="7AA1F437" w14:textId="77777777" w:rsidR="00B6581D" w:rsidRPr="00125D8E" w:rsidRDefault="00B6581D" w:rsidP="0001567B">
                              <w:pPr>
                                <w:autoSpaceDE w:val="0"/>
                                <w:autoSpaceDN w:val="0"/>
                                <w:adjustRightInd w:val="0"/>
                                <w:jc w:val="left"/>
                                <w:rPr>
                                  <w:b/>
                                </w:rPr>
                              </w:pPr>
                              <w:r w:rsidRPr="00125D8E">
                                <w:rPr>
                                  <w:rFonts w:hint="eastAsia"/>
                                  <w:b/>
                                </w:rPr>
                                <w:t>＜中央教育審議会答申＞</w:t>
                              </w:r>
                            </w:p>
                            <w:p w14:paraId="3222CCD4" w14:textId="77777777" w:rsidR="00B6581D" w:rsidRDefault="00B6581D" w:rsidP="0001567B">
                              <w:pPr>
                                <w:autoSpaceDE w:val="0"/>
                                <w:autoSpaceDN w:val="0"/>
                                <w:adjustRightInd w:val="0"/>
                                <w:jc w:val="left"/>
                                <w:rPr>
                                  <w:rFonts w:asciiTheme="minorEastAsia" w:eastAsiaTheme="minorEastAsia" w:hAnsiTheme="minorEastAsia" w:cs="MS-Gothic"/>
                                  <w:kern w:val="0"/>
                                  <w:szCs w:val="21"/>
                                </w:rPr>
                              </w:pPr>
                              <w:r w:rsidRPr="00AB114F">
                                <w:rPr>
                                  <w:rFonts w:hint="eastAsia"/>
                                  <w:b/>
                                </w:rPr>
                                <w:t>「</w:t>
                              </w:r>
                              <w:r w:rsidRPr="00AB114F">
                                <w:rPr>
                                  <w:rFonts w:asciiTheme="minorEastAsia" w:eastAsiaTheme="minorEastAsia" w:hAnsiTheme="minorEastAsia" w:cs="MS-Gothic" w:hint="eastAsia"/>
                                  <w:b/>
                                  <w:kern w:val="0"/>
                                  <w:szCs w:val="21"/>
                                </w:rPr>
                                <w:t>子どもの心身の健康を守り、安全・安心を確保するために学校全体としての取組を進めるための方策について」</w:t>
                              </w:r>
                              <w:r>
                                <w:rPr>
                                  <w:rFonts w:asciiTheme="minorEastAsia" w:eastAsiaTheme="minorEastAsia" w:hAnsiTheme="minorEastAsia" w:cs="MS-Gothic" w:hint="eastAsia"/>
                                  <w:kern w:val="0"/>
                                  <w:szCs w:val="21"/>
                                </w:rPr>
                                <w:t>（</w:t>
                              </w:r>
                              <w:r w:rsidRPr="00125D8E">
                                <w:rPr>
                                  <w:rFonts w:asciiTheme="minorHAnsi" w:eastAsiaTheme="minorEastAsia" w:hAnsiTheme="minorHAnsi" w:cs="MS-Gothic"/>
                                  <w:kern w:val="0"/>
                                  <w:szCs w:val="21"/>
                                </w:rPr>
                                <w:t>H20. 1.17</w:t>
                              </w:r>
                              <w:r>
                                <w:rPr>
                                  <w:rFonts w:asciiTheme="minorEastAsia" w:eastAsiaTheme="minorEastAsia" w:hAnsiTheme="minorEastAsia" w:cs="MS-Gothic" w:hint="eastAsia"/>
                                  <w:kern w:val="0"/>
                                  <w:szCs w:val="21"/>
                                </w:rPr>
                                <w:t xml:space="preserve">）　</w:t>
                              </w:r>
                            </w:p>
                            <w:p w14:paraId="7C18BBC0" w14:textId="77777777" w:rsidR="00B6581D" w:rsidRPr="00AB114F" w:rsidRDefault="00B6581D" w:rsidP="0001567B">
                              <w:pPr>
                                <w:autoSpaceDE w:val="0"/>
                                <w:autoSpaceDN w:val="0"/>
                                <w:adjustRightInd w:val="0"/>
                                <w:jc w:val="left"/>
                                <w:rPr>
                                  <w:rFonts w:asciiTheme="minorEastAsia" w:eastAsiaTheme="minorEastAsia" w:hAnsiTheme="minorEastAsia" w:cs="MS-Gothic"/>
                                  <w:kern w:val="0"/>
                                  <w:sz w:val="20"/>
                                  <w:szCs w:val="20"/>
                                </w:rPr>
                              </w:pPr>
                              <w:r w:rsidRPr="00AB114F">
                                <w:rPr>
                                  <w:rFonts w:asciiTheme="minorEastAsia" w:eastAsiaTheme="minorEastAsia" w:hAnsiTheme="minorEastAsia" w:cs="MS-Gothic" w:hint="eastAsia"/>
                                  <w:kern w:val="0"/>
                                  <w:sz w:val="20"/>
                                  <w:szCs w:val="20"/>
                                </w:rPr>
                                <w:t>・養護教諭の職務と役割の明確化</w:t>
                              </w:r>
                            </w:p>
                            <w:p w14:paraId="5BE7B3AD" w14:textId="77777777" w:rsidR="00B6581D" w:rsidRPr="00AB114F" w:rsidRDefault="00B6581D" w:rsidP="0001567B">
                              <w:pPr>
                                <w:autoSpaceDE w:val="0"/>
                                <w:autoSpaceDN w:val="0"/>
                                <w:adjustRightInd w:val="0"/>
                                <w:jc w:val="left"/>
                                <w:rPr>
                                  <w:rFonts w:asciiTheme="minorEastAsia" w:eastAsiaTheme="minorEastAsia" w:hAnsiTheme="minorEastAsia" w:cs="MS-Gothic"/>
                                  <w:kern w:val="0"/>
                                  <w:sz w:val="20"/>
                                  <w:szCs w:val="20"/>
                                </w:rPr>
                              </w:pPr>
                              <w:r w:rsidRPr="00AB114F">
                                <w:rPr>
                                  <w:rFonts w:asciiTheme="minorEastAsia" w:eastAsiaTheme="minorEastAsia" w:hAnsiTheme="minorEastAsia" w:cs="MS-Gothic" w:hint="eastAsia"/>
                                  <w:kern w:val="0"/>
                                  <w:sz w:val="20"/>
                                  <w:szCs w:val="20"/>
                                </w:rPr>
                                <w:t>・養護教諭は学校保健活動推進の中核的役割</w:t>
                              </w:r>
                            </w:p>
                            <w:p w14:paraId="62E4E8A9" w14:textId="77777777" w:rsidR="00B6581D" w:rsidRPr="00AB114F" w:rsidRDefault="00B6581D" w:rsidP="009D19E4">
                              <w:pPr>
                                <w:autoSpaceDE w:val="0"/>
                                <w:autoSpaceDN w:val="0"/>
                                <w:adjustRightInd w:val="0"/>
                                <w:jc w:val="left"/>
                                <w:rPr>
                                  <w:rFonts w:asciiTheme="minorEastAsia" w:eastAsiaTheme="minorEastAsia" w:hAnsiTheme="minorEastAsia" w:cs="RyuminPro-Regular"/>
                                  <w:kern w:val="0"/>
                                  <w:sz w:val="20"/>
                                  <w:szCs w:val="20"/>
                                </w:rPr>
                              </w:pPr>
                              <w:r w:rsidRPr="00AB114F">
                                <w:rPr>
                                  <w:rFonts w:asciiTheme="minorEastAsia" w:eastAsiaTheme="minorEastAsia" w:hAnsiTheme="minorEastAsia" w:cs="RyuminPro-Regular" w:hint="eastAsia"/>
                                  <w:kern w:val="0"/>
                                  <w:sz w:val="20"/>
                                  <w:szCs w:val="20"/>
                                </w:rPr>
                                <w:t>・校内外の関係者との連携において</w:t>
                              </w:r>
                            </w:p>
                            <w:p w14:paraId="02BE7C0E" w14:textId="77777777" w:rsidR="00B6581D" w:rsidRPr="00AB114F" w:rsidRDefault="00B6581D" w:rsidP="00AB114F">
                              <w:pPr>
                                <w:autoSpaceDE w:val="0"/>
                                <w:autoSpaceDN w:val="0"/>
                                <w:adjustRightInd w:val="0"/>
                                <w:ind w:firstLineChars="100" w:firstLine="200"/>
                                <w:jc w:val="left"/>
                                <w:rPr>
                                  <w:rFonts w:asciiTheme="minorEastAsia" w:eastAsiaTheme="minorEastAsia" w:hAnsiTheme="minorEastAsia" w:cs="RyuminPro-Regular"/>
                                  <w:kern w:val="0"/>
                                  <w:sz w:val="20"/>
                                  <w:szCs w:val="20"/>
                                </w:rPr>
                              </w:pPr>
                              <w:r w:rsidRPr="00AB114F">
                                <w:rPr>
                                  <w:rFonts w:asciiTheme="minorEastAsia" w:eastAsiaTheme="minorEastAsia" w:hAnsiTheme="minorEastAsia" w:cs="RyuminPro-Regular" w:hint="eastAsia"/>
                                  <w:kern w:val="0"/>
                                  <w:sz w:val="20"/>
                                  <w:szCs w:val="20"/>
                                </w:rPr>
                                <w:t>コーディネーターの役割</w:t>
                              </w:r>
                            </w:p>
                            <w:p w14:paraId="60A9E4B3" w14:textId="77777777" w:rsidR="00B6581D" w:rsidRPr="008A776E" w:rsidRDefault="00B6581D" w:rsidP="008A776E">
                              <w:pPr>
                                <w:autoSpaceDE w:val="0"/>
                                <w:autoSpaceDN w:val="0"/>
                                <w:adjustRightInd w:val="0"/>
                                <w:jc w:val="left"/>
                                <w:rPr>
                                  <w:rFonts w:asciiTheme="minorEastAsia" w:eastAsiaTheme="minorEastAsia" w:hAnsiTheme="minorEastAsia" w:cs="RyuminPro-Regular"/>
                                  <w:kern w:val="0"/>
                                  <w:sz w:val="20"/>
                                  <w:szCs w:val="20"/>
                                </w:rPr>
                              </w:pPr>
                              <w:r w:rsidRPr="00AB114F">
                                <w:rPr>
                                  <w:rFonts w:asciiTheme="minorEastAsia" w:eastAsiaTheme="minorEastAsia" w:hAnsiTheme="minorEastAsia" w:cs="RyuminPro-Regular" w:hint="eastAsia"/>
                                  <w:kern w:val="0"/>
                                  <w:sz w:val="20"/>
                                  <w:szCs w:val="20"/>
                                </w:rPr>
                                <w:t>・学校保健センター的役割を担う保健室経営の充実</w:t>
                              </w:r>
                            </w:p>
                          </w:txbxContent>
                        </v:textbox>
                      </v:shape>
                      <v:shape id="Text Box 49" o:spid="_x0000_s1052" type="#_x0000_t202" style="position:absolute;left:27127;top:5867;width:15779;height:7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" fillcolor="#fcf">
                        <v:stroke dashstyle="dash"/>
                        <v:textbox inset="5.85pt,.7pt,5.85pt,.7pt">
                          <w:txbxContent>
                            <w:p w14:paraId="4C10FF3A" w14:textId="77777777" w:rsidR="00B6581D" w:rsidRDefault="00B6581D" w:rsidP="00874A68">
                              <w:pPr>
                                <w:jc w:val="center"/>
                              </w:pPr>
                              <w:r>
                                <w:rPr>
                                  <w:rFonts w:hint="eastAsia"/>
                                </w:rPr>
                                <w:t>―養護教諭の職務―</w:t>
                              </w:r>
                            </w:p>
                            <w:p w14:paraId="431C2FB5" w14:textId="77777777" w:rsidR="00B6581D" w:rsidRDefault="00B6581D" w:rsidP="00874A68">
                              <w:pPr>
                                <w:jc w:val="left"/>
                              </w:pPr>
                              <w:r>
                                <w:rPr>
                                  <w:rFonts w:hint="eastAsia"/>
                                </w:rPr>
                                <w:t>保健管理　保健教育</w:t>
                              </w:r>
                            </w:p>
                            <w:p w14:paraId="2B5F1237" w14:textId="77777777" w:rsidR="00B6581D" w:rsidRDefault="00B6581D" w:rsidP="00874A68">
                              <w:pPr>
                                <w:jc w:val="left"/>
                              </w:pPr>
                              <w:r>
                                <w:rPr>
                                  <w:rFonts w:hint="eastAsia"/>
                                </w:rPr>
                                <w:t>健康相談　保健室経営</w:t>
                              </w:r>
                            </w:p>
                            <w:p w14:paraId="794A8B30" w14:textId="77777777" w:rsidR="00B6581D" w:rsidRPr="00874A68" w:rsidRDefault="00B6581D" w:rsidP="00874A68">
                              <w:pPr>
                                <w:jc w:val="left"/>
                                <w:rPr>
                                  <w:rFonts w:ascii="HGP創英角ｺﾞｼｯｸUB" w:eastAsia="HGP創英角ｺﾞｼｯｸUB" w:hAnsi="HGP創英角ｺﾞｼｯｸUB"/>
                                </w:rPr>
                              </w:pPr>
                              <w:r>
                                <w:rPr>
                                  <w:rFonts w:hint="eastAsia"/>
                                </w:rPr>
                                <w:t xml:space="preserve">保健組織活動　　　</w:t>
                              </w:r>
                              <w:r w:rsidRPr="00874A68">
                                <w:rPr>
                                  <w:rFonts w:ascii="HGP創英角ｺﾞｼｯｸUB" w:eastAsia="HGP創英角ｺﾞｼｯｸUB" w:hAnsi="HGP創英角ｺﾞｼｯｸUB" w:hint="eastAsia"/>
                                  <w:b/>
                                </w:rPr>
                                <w:t>Ｈ</w:t>
                              </w:r>
                            </w:p>
                          </w:txbxContent>
                        </v:textbox>
                      </v:shape>
                    </v:group>
                  </w:pict>
                </mc:Fallback>
              </mc:AlternateContent>
            </w:r>
          </w:p>
        </w:tc>
      </w:tr>
      <w:tr w:rsidR="00B6581D" w:rsidRPr="008F6C9C" w14:paraId="0103D935" w14:textId="77777777" w:rsidTr="00600789">
        <w:trPr>
          <w:trHeight w:val="791"/>
        </w:trPr>
        <w:tc>
          <w:tcPr>
            <w:tcW w:w="648" w:type="dxa"/>
            <w:shd w:val="clear" w:color="auto" w:fill="CCFFFF"/>
          </w:tcPr>
          <w:p w14:paraId="5920F927" w14:textId="77777777" w:rsidR="00B6581D" w:rsidRPr="00C7295F" w:rsidRDefault="00B6581D" w:rsidP="00600789">
            <w:pPr>
              <w:jc w:val="center"/>
              <w:rPr>
                <w:rFonts w:ascii="ＭＳ 明朝"/>
                <w:b/>
                <w:sz w:val="22"/>
                <w:szCs w:val="22"/>
              </w:rPr>
            </w:pPr>
            <w:r w:rsidRPr="00C7295F">
              <w:rPr>
                <w:rFonts w:ascii="ＭＳ 明朝" w:hAnsi="ＭＳ 明朝"/>
                <w:b/>
                <w:sz w:val="22"/>
                <w:szCs w:val="22"/>
              </w:rPr>
              <w:t>21</w:t>
            </w:r>
          </w:p>
        </w:tc>
        <w:tc>
          <w:tcPr>
            <w:tcW w:w="540" w:type="dxa"/>
            <w:shd w:val="clear" w:color="auto" w:fill="CCFFFF"/>
          </w:tcPr>
          <w:p w14:paraId="61033970" w14:textId="77777777" w:rsidR="00B6581D" w:rsidRPr="00C7295F" w:rsidRDefault="00B6581D" w:rsidP="00600789">
            <w:pPr>
              <w:jc w:val="center"/>
              <w:rPr>
                <w:rFonts w:ascii="ＭＳ 明朝"/>
                <w:b/>
                <w:sz w:val="22"/>
                <w:szCs w:val="22"/>
              </w:rPr>
            </w:pPr>
            <w:r w:rsidRPr="00C7295F">
              <w:rPr>
                <w:rFonts w:ascii="ＭＳ 明朝" w:hAnsi="ＭＳ 明朝"/>
                <w:b/>
                <w:sz w:val="22"/>
                <w:szCs w:val="22"/>
              </w:rPr>
              <w:t>30</w:t>
            </w:r>
          </w:p>
        </w:tc>
        <w:tc>
          <w:tcPr>
            <w:tcW w:w="5866" w:type="dxa"/>
          </w:tcPr>
          <w:p w14:paraId="53BF750C" w14:textId="77777777" w:rsidR="00B6581D" w:rsidRPr="008F6C9C" w:rsidRDefault="00B6581D" w:rsidP="00600789">
            <w:pPr>
              <w:rPr>
                <w:rFonts w:ascii="ＭＳ 明朝"/>
                <w:sz w:val="22"/>
                <w:szCs w:val="22"/>
              </w:rPr>
            </w:pPr>
            <w:r w:rsidRPr="008F6C9C">
              <w:rPr>
                <w:rFonts w:ascii="ＭＳ 明朝" w:hAnsi="ＭＳ 明朝" w:hint="eastAsia"/>
                <w:sz w:val="22"/>
                <w:szCs w:val="22"/>
              </w:rPr>
              <w:t>特別支援教育における養護教諭の役割</w:t>
            </w:r>
          </w:p>
          <w:p w14:paraId="72FA34C2" w14:textId="5081B1DF" w:rsidR="00B6581D" w:rsidRPr="00306C07" w:rsidRDefault="008E1A8E" w:rsidP="00600789">
            <w:pPr>
              <w:ind w:firstLineChars="100" w:firstLine="220"/>
              <w:rPr>
                <w:rFonts w:ascii="ＭＳ 明朝"/>
                <w:sz w:val="22"/>
                <w:szCs w:val="22"/>
              </w:rPr>
            </w:pPr>
            <w:r>
              <w:rPr>
                <w:rFonts w:ascii="ＭＳ 明朝" w:hAnsi="ＭＳ 明朝" w:hint="eastAsia"/>
                <w:sz w:val="22"/>
                <w:szCs w:val="22"/>
              </w:rPr>
              <w:t xml:space="preserve">― </w:t>
            </w:r>
            <w:r w:rsidR="00B6581D">
              <w:rPr>
                <w:rFonts w:ascii="ＭＳ 明朝" w:hAnsi="ＭＳ 明朝" w:hint="eastAsia"/>
                <w:sz w:val="22"/>
                <w:szCs w:val="22"/>
              </w:rPr>
              <w:t>一人ひとりに応じた適切な支援を行うために</w:t>
            </w:r>
            <w:r>
              <w:rPr>
                <w:rFonts w:ascii="ＭＳ 明朝" w:hAnsi="ＭＳ 明朝" w:hint="eastAsia"/>
                <w:sz w:val="22"/>
                <w:szCs w:val="22"/>
              </w:rPr>
              <w:t xml:space="preserve"> ―</w:t>
            </w:r>
          </w:p>
        </w:tc>
        <w:tc>
          <w:tcPr>
            <w:tcW w:w="993" w:type="dxa"/>
            <w:shd w:val="clear" w:color="auto" w:fill="FFCCFF"/>
            <w:vAlign w:val="center"/>
          </w:tcPr>
          <w:p w14:paraId="03C6E9CC" w14:textId="286D6086" w:rsidR="00B6581D" w:rsidRPr="00874A68" w:rsidRDefault="00B6581D" w:rsidP="00600789">
            <w:pPr>
              <w:jc w:val="center"/>
              <w:rPr>
                <w:rFonts w:ascii="HGP創英角ｺﾞｼｯｸUB" w:eastAsia="HGP創英角ｺﾞｼｯｸUB" w:hAnsi="HGP創英角ｺﾞｼｯｸUB"/>
                <w:b/>
                <w:sz w:val="22"/>
                <w:szCs w:val="22"/>
              </w:rPr>
            </w:pPr>
            <w:r>
              <w:rPr>
                <w:rFonts w:ascii="HGP創英角ｺﾞｼｯｸUB" w:eastAsia="HGP創英角ｺﾞｼｯｸUB" w:hAnsi="HGP創英角ｺﾞｼｯｸUB" w:hint="eastAsia"/>
                <w:b/>
                <w:sz w:val="22"/>
                <w:szCs w:val="22"/>
              </w:rPr>
              <w:t>Ｇ</w:t>
            </w:r>
          </w:p>
        </w:tc>
      </w:tr>
      <w:tr w:rsidR="00B6581D" w:rsidRPr="008F6C9C" w14:paraId="0B323420" w14:textId="77777777" w:rsidTr="00600789">
        <w:trPr>
          <w:trHeight w:val="702"/>
        </w:trPr>
        <w:tc>
          <w:tcPr>
            <w:tcW w:w="648" w:type="dxa"/>
            <w:shd w:val="clear" w:color="auto" w:fill="CCFFFF"/>
          </w:tcPr>
          <w:p w14:paraId="0BB06C2C" w14:textId="77777777" w:rsidR="00B6581D" w:rsidRPr="00C7295F" w:rsidRDefault="00B6581D" w:rsidP="00600789">
            <w:pPr>
              <w:jc w:val="center"/>
              <w:rPr>
                <w:rFonts w:ascii="ＭＳ 明朝"/>
                <w:b/>
                <w:sz w:val="22"/>
                <w:szCs w:val="22"/>
              </w:rPr>
            </w:pPr>
            <w:r w:rsidRPr="00C7295F">
              <w:rPr>
                <w:rFonts w:ascii="ＭＳ 明朝" w:hAnsi="ＭＳ 明朝"/>
                <w:b/>
                <w:sz w:val="22"/>
                <w:szCs w:val="22"/>
              </w:rPr>
              <w:t>22</w:t>
            </w:r>
          </w:p>
        </w:tc>
        <w:tc>
          <w:tcPr>
            <w:tcW w:w="540" w:type="dxa"/>
            <w:shd w:val="clear" w:color="auto" w:fill="CCFFFF"/>
          </w:tcPr>
          <w:p w14:paraId="0A328405" w14:textId="77777777" w:rsidR="00B6581D" w:rsidRPr="00C7295F" w:rsidRDefault="00B6581D" w:rsidP="00600789">
            <w:pPr>
              <w:jc w:val="center"/>
              <w:rPr>
                <w:rFonts w:ascii="ＭＳ 明朝"/>
                <w:b/>
                <w:sz w:val="22"/>
                <w:szCs w:val="22"/>
              </w:rPr>
            </w:pPr>
            <w:r w:rsidRPr="00C7295F">
              <w:rPr>
                <w:rFonts w:ascii="ＭＳ 明朝" w:hAnsi="ＭＳ 明朝"/>
                <w:b/>
                <w:sz w:val="22"/>
                <w:szCs w:val="22"/>
              </w:rPr>
              <w:t>31</w:t>
            </w:r>
          </w:p>
        </w:tc>
        <w:tc>
          <w:tcPr>
            <w:tcW w:w="5866" w:type="dxa"/>
          </w:tcPr>
          <w:p w14:paraId="4EFF5CFD" w14:textId="77777777" w:rsidR="00B6581D" w:rsidRDefault="00B6581D" w:rsidP="00600789">
            <w:pPr>
              <w:rPr>
                <w:rFonts w:ascii="ＭＳ 明朝"/>
                <w:sz w:val="22"/>
                <w:szCs w:val="22"/>
              </w:rPr>
            </w:pPr>
            <w:r>
              <w:rPr>
                <w:rFonts w:ascii="ＭＳ 明朝" w:hAnsi="ＭＳ 明朝" w:hint="eastAsia"/>
                <w:sz w:val="22"/>
                <w:szCs w:val="22"/>
              </w:rPr>
              <w:t>健康危機管理における養護教諭の役割</w:t>
            </w:r>
          </w:p>
          <w:p w14:paraId="359F3BB4" w14:textId="03807134" w:rsidR="00B6581D" w:rsidRPr="00306C07" w:rsidRDefault="008E1A8E" w:rsidP="00600789">
            <w:pPr>
              <w:ind w:firstLineChars="100" w:firstLine="220"/>
              <w:rPr>
                <w:rFonts w:ascii="ＭＳ 明朝" w:hAnsi="ＭＳ 明朝"/>
                <w:sz w:val="22"/>
                <w:szCs w:val="22"/>
              </w:rPr>
            </w:pPr>
            <w:r>
              <w:rPr>
                <w:rFonts w:ascii="ＭＳ 明朝" w:hAnsi="ＭＳ 明朝" w:hint="eastAsia"/>
                <w:sz w:val="22"/>
                <w:szCs w:val="22"/>
              </w:rPr>
              <w:t>―</w:t>
            </w:r>
            <w:r w:rsidR="00B6581D">
              <w:rPr>
                <w:rFonts w:ascii="ＭＳ 明朝" w:hAnsi="ＭＳ 明朝" w:hint="eastAsia"/>
                <w:sz w:val="22"/>
                <w:szCs w:val="22"/>
              </w:rPr>
              <w:t>専門性を活かした感染症への対応</w:t>
            </w:r>
            <w:r>
              <w:rPr>
                <w:rFonts w:ascii="ＭＳ 明朝" w:hAnsi="ＭＳ 明朝" w:hint="eastAsia"/>
                <w:sz w:val="22"/>
                <w:szCs w:val="22"/>
              </w:rPr>
              <w:t>―</w:t>
            </w:r>
          </w:p>
        </w:tc>
        <w:tc>
          <w:tcPr>
            <w:tcW w:w="993" w:type="dxa"/>
            <w:shd w:val="clear" w:color="auto" w:fill="FFCCFF"/>
            <w:vAlign w:val="center"/>
          </w:tcPr>
          <w:p w14:paraId="38C225D5" w14:textId="5472FD94" w:rsidR="00B6581D" w:rsidRPr="00874A68" w:rsidRDefault="00B6581D" w:rsidP="00600789">
            <w:pPr>
              <w:jc w:val="center"/>
              <w:rPr>
                <w:rFonts w:ascii="HGP創英角ｺﾞｼｯｸUB" w:eastAsia="HGP創英角ｺﾞｼｯｸUB" w:hAnsi="HGP創英角ｺﾞｼｯｸUB"/>
                <w:b/>
                <w:sz w:val="22"/>
                <w:szCs w:val="22"/>
              </w:rPr>
            </w:pPr>
            <w:r>
              <w:rPr>
                <w:rFonts w:ascii="HGP創英角ｺﾞｼｯｸUB" w:eastAsia="HGP創英角ｺﾞｼｯｸUB" w:hAnsi="HGP創英角ｺﾞｼｯｸUB" w:hint="eastAsia"/>
                <w:b/>
                <w:sz w:val="22"/>
                <w:szCs w:val="22"/>
              </w:rPr>
              <w:t>Ｉ</w:t>
            </w:r>
          </w:p>
        </w:tc>
      </w:tr>
      <w:tr w:rsidR="00B6581D" w:rsidRPr="008F6C9C" w14:paraId="649ACF63" w14:textId="77777777" w:rsidTr="00600789">
        <w:trPr>
          <w:trHeight w:val="684"/>
        </w:trPr>
        <w:tc>
          <w:tcPr>
            <w:tcW w:w="648" w:type="dxa"/>
            <w:shd w:val="clear" w:color="auto" w:fill="CCFFFF"/>
          </w:tcPr>
          <w:p w14:paraId="200657A4" w14:textId="77777777" w:rsidR="00B6581D" w:rsidRPr="00C7295F" w:rsidRDefault="00B6581D" w:rsidP="00600789">
            <w:pPr>
              <w:jc w:val="center"/>
              <w:rPr>
                <w:rFonts w:ascii="ＭＳ 明朝"/>
                <w:b/>
                <w:sz w:val="22"/>
                <w:szCs w:val="22"/>
              </w:rPr>
            </w:pPr>
            <w:r w:rsidRPr="00C7295F">
              <w:rPr>
                <w:rFonts w:ascii="ＭＳ 明朝" w:hAnsi="ＭＳ 明朝"/>
                <w:b/>
                <w:sz w:val="22"/>
                <w:szCs w:val="22"/>
              </w:rPr>
              <w:t>23</w:t>
            </w:r>
          </w:p>
        </w:tc>
        <w:tc>
          <w:tcPr>
            <w:tcW w:w="540" w:type="dxa"/>
            <w:shd w:val="clear" w:color="auto" w:fill="CCFFFF"/>
          </w:tcPr>
          <w:p w14:paraId="2E5CE1E8" w14:textId="77777777" w:rsidR="00B6581D" w:rsidRPr="00C7295F" w:rsidRDefault="00B6581D" w:rsidP="00600789">
            <w:pPr>
              <w:jc w:val="center"/>
              <w:rPr>
                <w:rFonts w:ascii="ＭＳ 明朝"/>
                <w:b/>
                <w:sz w:val="22"/>
                <w:szCs w:val="22"/>
              </w:rPr>
            </w:pPr>
            <w:r w:rsidRPr="00C7295F">
              <w:rPr>
                <w:rFonts w:ascii="ＭＳ 明朝" w:hAnsi="ＭＳ 明朝"/>
                <w:b/>
                <w:sz w:val="22"/>
                <w:szCs w:val="22"/>
              </w:rPr>
              <w:t>32</w:t>
            </w:r>
          </w:p>
        </w:tc>
        <w:tc>
          <w:tcPr>
            <w:tcW w:w="5866" w:type="dxa"/>
          </w:tcPr>
          <w:p w14:paraId="3C534504" w14:textId="77777777" w:rsidR="00B6581D" w:rsidRDefault="00B6581D" w:rsidP="00600789">
            <w:pPr>
              <w:rPr>
                <w:rFonts w:ascii="ＭＳ 明朝"/>
                <w:sz w:val="22"/>
                <w:szCs w:val="22"/>
              </w:rPr>
            </w:pPr>
            <w:r>
              <w:rPr>
                <w:rFonts w:ascii="ＭＳ 明朝" w:hAnsi="ＭＳ 明朝" w:hint="eastAsia"/>
                <w:sz w:val="22"/>
                <w:szCs w:val="22"/>
              </w:rPr>
              <w:t>虐待にかかわる養護教諭の役割</w:t>
            </w:r>
          </w:p>
          <w:p w14:paraId="618B8C15" w14:textId="5A013114" w:rsidR="00B6581D" w:rsidRDefault="008E1A8E" w:rsidP="00600789">
            <w:pPr>
              <w:ind w:firstLineChars="100" w:firstLine="220"/>
              <w:rPr>
                <w:rFonts w:ascii="ＭＳ 明朝"/>
                <w:sz w:val="22"/>
                <w:szCs w:val="22"/>
              </w:rPr>
            </w:pPr>
            <w:r>
              <w:rPr>
                <w:rFonts w:ascii="ＭＳ 明朝" w:hAnsi="ＭＳ 明朝" w:hint="eastAsia"/>
                <w:sz w:val="22"/>
                <w:szCs w:val="22"/>
              </w:rPr>
              <w:t>―</w:t>
            </w:r>
            <w:r w:rsidR="00B6581D">
              <w:rPr>
                <w:rFonts w:ascii="ＭＳ 明朝" w:hAnsi="ＭＳ 明朝" w:hint="eastAsia"/>
                <w:sz w:val="22"/>
                <w:szCs w:val="22"/>
              </w:rPr>
              <w:t>学校での対応・養護教諭ができること</w:t>
            </w:r>
            <w:r>
              <w:rPr>
                <w:rFonts w:ascii="ＭＳ 明朝" w:hAnsi="ＭＳ 明朝" w:hint="eastAsia"/>
                <w:sz w:val="22"/>
                <w:szCs w:val="22"/>
              </w:rPr>
              <w:t>―</w:t>
            </w:r>
          </w:p>
        </w:tc>
        <w:tc>
          <w:tcPr>
            <w:tcW w:w="993" w:type="dxa"/>
            <w:shd w:val="clear" w:color="auto" w:fill="FFCCFF"/>
            <w:vAlign w:val="center"/>
          </w:tcPr>
          <w:p w14:paraId="4189F578" w14:textId="6463F5DB" w:rsidR="00B6581D" w:rsidRPr="00874A68" w:rsidRDefault="0015694A" w:rsidP="00600789">
            <w:pPr>
              <w:jc w:val="center"/>
              <w:rPr>
                <w:rFonts w:ascii="HGP創英角ｺﾞｼｯｸUB" w:eastAsia="HGP創英角ｺﾞｼｯｸUB" w:hAnsi="HGP創英角ｺﾞｼｯｸUB"/>
                <w:b/>
                <w:sz w:val="22"/>
                <w:szCs w:val="22"/>
              </w:rPr>
            </w:pPr>
            <w:r>
              <w:rPr>
                <w:rFonts w:ascii="HGP創英角ｺﾞｼｯｸUB" w:eastAsia="HGP創英角ｺﾞｼｯｸUB" w:hAnsi="HGP創英角ｺﾞｼｯｸUB" w:hint="eastAsia"/>
                <w:b/>
                <w:noProof/>
                <w:sz w:val="22"/>
                <w:szCs w:val="22"/>
                <w:lang w:val="ja-JP"/>
              </w:rPr>
              <mc:AlternateContent>
                <mc:Choice Requires="wpg">
                  <w:drawing>
                    <wp:anchor distT="0" distB="0" distL="114300" distR="114300" simplePos="0" relativeHeight="251714048" behindDoc="0" locked="0" layoutInCell="1" allowOverlap="1" wp14:anchorId="5FA014D2" wp14:editId="41D5D7DD">
                      <wp:simplePos x="0" y="0"/>
                      <wp:positionH relativeFrom="column">
                        <wp:posOffset>807085</wp:posOffset>
                      </wp:positionH>
                      <wp:positionV relativeFrom="paragraph">
                        <wp:posOffset>250825</wp:posOffset>
                      </wp:positionV>
                      <wp:extent cx="4333240" cy="1609725"/>
                      <wp:effectExtent l="0" t="0" r="10160" b="28575"/>
                      <wp:wrapNone/>
                      <wp:docPr id="98291302" name="グループ化 44"/>
                      <wp:cNvGraphicFramePr/>
                      <a:graphic xmlns:a="http://schemas.openxmlformats.org/drawingml/2006/main">
                        <a:graphicData uri="http://schemas.microsoft.com/office/word/2010/wordprocessingGroup">
                          <wpg:wgp>
                            <wpg:cNvGrpSpPr/>
                            <wpg:grpSpPr>
                              <a:xfrm>
                                <a:off x="0" y="0"/>
                                <a:ext cx="4333240" cy="1609725"/>
                                <a:chOff x="0" y="0"/>
                                <a:chExt cx="4333240" cy="1609725"/>
                              </a:xfrm>
                            </wpg:grpSpPr>
                            <wps:wsp>
                              <wps:cNvPr id="1612391632" name="Text Box 35"/>
                              <wps:cNvSpPr txBox="1">
                                <a:spLocks noChangeArrowheads="1"/>
                              </wps:cNvSpPr>
                              <wps:spPr bwMode="auto">
                                <a:xfrm>
                                  <a:off x="0" y="0"/>
                                  <a:ext cx="4333240" cy="1609725"/>
                                </a:xfrm>
                                <a:prstGeom prst="rect">
                                  <a:avLst/>
                                </a:prstGeom>
                                <a:solidFill>
                                  <a:srgbClr val="FFFFFF"/>
                                </a:solidFill>
                                <a:ln w="9525">
                                  <a:solidFill>
                                    <a:schemeClr val="tx1"/>
                                  </a:solidFill>
                                  <a:miter lim="800000"/>
                                  <a:headEnd/>
                                  <a:tailEnd/>
                                </a:ln>
                              </wps:spPr>
                              <wps:txbx>
                                <w:txbxContent>
                                  <w:p w14:paraId="6982B9C6" w14:textId="77777777" w:rsidR="00B6581D" w:rsidRDefault="00B6581D" w:rsidP="0001567B">
                                    <w:r w:rsidRPr="00125D8E">
                                      <w:rPr>
                                        <w:rFonts w:hint="eastAsia"/>
                                        <w:b/>
                                      </w:rPr>
                                      <w:t>＜学校保健安全法＞</w:t>
                                    </w:r>
                                    <w:r>
                                      <w:rPr>
                                        <w:rFonts w:hint="eastAsia"/>
                                      </w:rPr>
                                      <w:t>（</w:t>
                                    </w:r>
                                    <w:r>
                                      <w:rPr>
                                        <w:rFonts w:hint="eastAsia"/>
                                      </w:rPr>
                                      <w:t>H21. 4. 1</w:t>
                                    </w:r>
                                    <w:r>
                                      <w:rPr>
                                        <w:rFonts w:hint="eastAsia"/>
                                      </w:rPr>
                                      <w:t>施行）</w:t>
                                    </w:r>
                                  </w:p>
                                  <w:p w14:paraId="571DD777" w14:textId="77777777" w:rsidR="00B6581D" w:rsidRDefault="00B6581D" w:rsidP="0001567B">
                                    <w:r>
                                      <w:rPr>
                                        <w:rFonts w:hint="eastAsia"/>
                                      </w:rPr>
                                      <w:t>・保健指導、健康観察、健康相談の充実（第</w:t>
                                    </w:r>
                                    <w:r>
                                      <w:rPr>
                                        <w:rFonts w:hint="eastAsia"/>
                                      </w:rPr>
                                      <w:t>9</w:t>
                                    </w:r>
                                    <w:r>
                                      <w:rPr>
                                        <w:rFonts w:hint="eastAsia"/>
                                      </w:rPr>
                                      <w:t>条）</w:t>
                                    </w:r>
                                  </w:p>
                                  <w:p w14:paraId="2EDFD7B5" w14:textId="77777777" w:rsidR="00B6581D" w:rsidRDefault="00B6581D" w:rsidP="0001567B">
                                    <w:r>
                                      <w:rPr>
                                        <w:rFonts w:hint="eastAsia"/>
                                      </w:rPr>
                                      <w:t>・地域の医療機関との連携による保健管理の充実（第</w:t>
                                    </w:r>
                                    <w:r>
                                      <w:rPr>
                                        <w:rFonts w:hint="eastAsia"/>
                                      </w:rPr>
                                      <w:t>10</w:t>
                                    </w:r>
                                    <w:r>
                                      <w:rPr>
                                        <w:rFonts w:hint="eastAsia"/>
                                      </w:rPr>
                                      <w:t>条）</w:t>
                                    </w:r>
                                  </w:p>
                                  <w:p w14:paraId="5C630EAC" w14:textId="77777777" w:rsidR="00B6581D" w:rsidRDefault="00B6581D" w:rsidP="0001567B">
                                    <w:r>
                                      <w:rPr>
                                        <w:rFonts w:hint="eastAsia"/>
                                      </w:rPr>
                                      <w:t>・学校保健計画の策定と実施</w:t>
                                    </w:r>
                                  </w:p>
                                  <w:p w14:paraId="5F36C71B" w14:textId="77777777" w:rsidR="00B6581D" w:rsidRPr="009D19E4" w:rsidRDefault="00B6581D" w:rsidP="0001567B">
                                    <w:r>
                                      <w:rPr>
                                        <w:rFonts w:hint="eastAsia"/>
                                      </w:rPr>
                                      <w:t>・保健室の役割（保健指導が加わる）（第</w:t>
                                    </w:r>
                                    <w:r>
                                      <w:rPr>
                                        <w:rFonts w:hint="eastAsia"/>
                                      </w:rPr>
                                      <w:t>7</w:t>
                                    </w:r>
                                    <w:r>
                                      <w:rPr>
                                        <w:rFonts w:hint="eastAsia"/>
                                      </w:rPr>
                                      <w:t>条）</w:t>
                                    </w:r>
                                  </w:p>
                                  <w:p w14:paraId="538142DB" w14:textId="77777777" w:rsidR="00B6581D" w:rsidRDefault="00B6581D" w:rsidP="0001567B">
                                    <w:r>
                                      <w:rPr>
                                        <w:rFonts w:hint="eastAsia"/>
                                      </w:rPr>
                                      <w:t>・学校環境衛生基準</w:t>
                                    </w:r>
                                  </w:p>
                                  <w:p w14:paraId="20EEA28D" w14:textId="77777777" w:rsidR="00B6581D" w:rsidRDefault="00B6581D" w:rsidP="0001567B">
                                    <w:r>
                                      <w:rPr>
                                        <w:rFonts w:hint="eastAsia"/>
                                      </w:rPr>
                                      <w:t>・危険等発生時対処要領の作成</w:t>
                                    </w:r>
                                  </w:p>
                                  <w:p w14:paraId="7DDED0A3" w14:textId="77777777" w:rsidR="00B6581D" w:rsidRDefault="00B6581D" w:rsidP="008A776E">
                                    <w:pPr>
                                      <w:ind w:firstLineChars="100" w:firstLine="210"/>
                                    </w:pPr>
                                    <w:r>
                                      <w:rPr>
                                        <w:rFonts w:hint="eastAsia"/>
                                      </w:rPr>
                                      <w:t>心のケアの法的位置づけ（第</w:t>
                                    </w:r>
                                    <w:r>
                                      <w:rPr>
                                        <w:rFonts w:hint="eastAsia"/>
                                      </w:rPr>
                                      <w:t>29</w:t>
                                    </w:r>
                                    <w:r>
                                      <w:rPr>
                                        <w:rFonts w:hint="eastAsia"/>
                                      </w:rPr>
                                      <w:t>条）</w:t>
                                    </w:r>
                                  </w:p>
                                </w:txbxContent>
                              </wps:txbx>
                              <wps:bodyPr rot="0" vert="horz" wrap="square" lIns="74295" tIns="8890" rIns="74295" bIns="8890" anchor="t" anchorCtr="0" upright="1">
                                <a:noAutofit/>
                              </wps:bodyPr>
                            </wps:wsp>
                            <wps:wsp>
                              <wps:cNvPr id="849160429" name="Text Box 50"/>
                              <wps:cNvSpPr txBox="1">
                                <a:spLocks noChangeArrowheads="1"/>
                              </wps:cNvSpPr>
                              <wps:spPr bwMode="auto">
                                <a:xfrm>
                                  <a:off x="2735580" y="952500"/>
                                  <a:ext cx="1549400" cy="590550"/>
                                </a:xfrm>
                                <a:prstGeom prst="rect">
                                  <a:avLst/>
                                </a:prstGeom>
                                <a:solidFill>
                                  <a:srgbClr val="FFCCFF"/>
                                </a:solidFill>
                                <a:ln w="9525">
                                  <a:solidFill>
                                    <a:srgbClr val="000000"/>
                                  </a:solidFill>
                                  <a:prstDash val="dash"/>
                                  <a:miter lim="800000"/>
                                  <a:headEnd/>
                                  <a:tailEnd/>
                                </a:ln>
                              </wps:spPr>
                              <wps:txbx>
                                <w:txbxContent>
                                  <w:p w14:paraId="09CC3EF7" w14:textId="77777777" w:rsidR="00B6581D" w:rsidRPr="008A776E" w:rsidRDefault="00B6581D">
                                    <w:pPr>
                                      <w:rPr>
                                        <w:rFonts w:ascii="HGP創英角ｺﾞｼｯｸUB" w:eastAsia="HGP創英角ｺﾞｼｯｸUB" w:hAnsi="HGP創英角ｺﾞｼｯｸUB"/>
                                        <w:b/>
                                      </w:rPr>
                                    </w:pPr>
                                    <w:r w:rsidRPr="008A776E">
                                      <w:rPr>
                                        <w:rFonts w:hint="eastAsia"/>
                                      </w:rPr>
                                      <w:t xml:space="preserve">保健室と養護教諭の職務の明確化、地域医療機関との連携　</w:t>
                                    </w:r>
                                    <w:r>
                                      <w:rPr>
                                        <w:rFonts w:hint="eastAsia"/>
                                      </w:rPr>
                                      <w:t xml:space="preserve">　　</w:t>
                                    </w:r>
                                    <w:r w:rsidRPr="008A776E">
                                      <w:rPr>
                                        <w:rFonts w:ascii="HGP創英角ｺﾞｼｯｸUB" w:eastAsia="HGP創英角ｺﾞｼｯｸUB" w:hAnsi="HGP創英角ｺﾞｼｯｸUB" w:hint="eastAsia"/>
                                        <w:b/>
                                      </w:rPr>
                                      <w:t>Ｉ</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FA014D2" id="グループ化 44" o:spid="_x0000_s1053" style="position:absolute;left:0;text-align:left;margin-left:63.55pt;margin-top:19.75pt;width:341.2pt;height:126.75pt;z-index:251714048;mso-width-relative:margin;mso-height-relative:margin" coordsize="43332,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">
                      <v:shape id="Text Box 35" o:spid="_x0000_s1054" type="#_x0000_t202" style="position:absolute;width:43332;height:16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" strokecolor="black [3213]">
                        <v:textbox inset="5.85pt,.7pt,5.85pt,.7pt">
                          <w:txbxContent>
                            <w:p w14:paraId="6982B9C6" w14:textId="77777777" w:rsidR="00B6581D" w:rsidRDefault="00B6581D" w:rsidP="0001567B">
                              <w:r w:rsidRPr="00125D8E">
                                <w:rPr>
                                  <w:rFonts w:hint="eastAsia"/>
                                  <w:b/>
                                </w:rPr>
                                <w:t>＜学校保健安全法＞</w:t>
                              </w:r>
                              <w:r>
                                <w:rPr>
                                  <w:rFonts w:hint="eastAsia"/>
                                </w:rPr>
                                <w:t>（</w:t>
                              </w:r>
                              <w:r>
                                <w:rPr>
                                  <w:rFonts w:hint="eastAsia"/>
                                </w:rPr>
                                <w:t>H21. 4. 1</w:t>
                              </w:r>
                              <w:r>
                                <w:rPr>
                                  <w:rFonts w:hint="eastAsia"/>
                                </w:rPr>
                                <w:t>施行）</w:t>
                              </w:r>
                            </w:p>
                            <w:p w14:paraId="571DD777" w14:textId="77777777" w:rsidR="00B6581D" w:rsidRDefault="00B6581D" w:rsidP="0001567B">
                              <w:r>
                                <w:rPr>
                                  <w:rFonts w:hint="eastAsia"/>
                                </w:rPr>
                                <w:t>・保健指導、健康観察、健康相談の充実（第</w:t>
                              </w:r>
                              <w:r>
                                <w:rPr>
                                  <w:rFonts w:hint="eastAsia"/>
                                </w:rPr>
                                <w:t>9</w:t>
                              </w:r>
                              <w:r>
                                <w:rPr>
                                  <w:rFonts w:hint="eastAsia"/>
                                </w:rPr>
                                <w:t>条）</w:t>
                              </w:r>
                            </w:p>
                            <w:p w14:paraId="2EDFD7B5" w14:textId="77777777" w:rsidR="00B6581D" w:rsidRDefault="00B6581D" w:rsidP="0001567B">
                              <w:r>
                                <w:rPr>
                                  <w:rFonts w:hint="eastAsia"/>
                                </w:rPr>
                                <w:t>・地域の医療機関との連携による保健管理の充実（第</w:t>
                              </w:r>
                              <w:r>
                                <w:rPr>
                                  <w:rFonts w:hint="eastAsia"/>
                                </w:rPr>
                                <w:t>10</w:t>
                              </w:r>
                              <w:r>
                                <w:rPr>
                                  <w:rFonts w:hint="eastAsia"/>
                                </w:rPr>
                                <w:t>条）</w:t>
                              </w:r>
                            </w:p>
                            <w:p w14:paraId="5C630EAC" w14:textId="77777777" w:rsidR="00B6581D" w:rsidRDefault="00B6581D" w:rsidP="0001567B">
                              <w:r>
                                <w:rPr>
                                  <w:rFonts w:hint="eastAsia"/>
                                </w:rPr>
                                <w:t>・学校保健計画の策定と実施</w:t>
                              </w:r>
                            </w:p>
                            <w:p w14:paraId="5F36C71B" w14:textId="77777777" w:rsidR="00B6581D" w:rsidRPr="009D19E4" w:rsidRDefault="00B6581D" w:rsidP="0001567B">
                              <w:r>
                                <w:rPr>
                                  <w:rFonts w:hint="eastAsia"/>
                                </w:rPr>
                                <w:t>・保健室の役割（保健指導が加わる）（第</w:t>
                              </w:r>
                              <w:r>
                                <w:rPr>
                                  <w:rFonts w:hint="eastAsia"/>
                                </w:rPr>
                                <w:t>7</w:t>
                              </w:r>
                              <w:r>
                                <w:rPr>
                                  <w:rFonts w:hint="eastAsia"/>
                                </w:rPr>
                                <w:t>条）</w:t>
                              </w:r>
                            </w:p>
                            <w:p w14:paraId="538142DB" w14:textId="77777777" w:rsidR="00B6581D" w:rsidRDefault="00B6581D" w:rsidP="0001567B">
                              <w:r>
                                <w:rPr>
                                  <w:rFonts w:hint="eastAsia"/>
                                </w:rPr>
                                <w:t>・学校環境衛生基準</w:t>
                              </w:r>
                            </w:p>
                            <w:p w14:paraId="20EEA28D" w14:textId="77777777" w:rsidR="00B6581D" w:rsidRDefault="00B6581D" w:rsidP="0001567B">
                              <w:r>
                                <w:rPr>
                                  <w:rFonts w:hint="eastAsia"/>
                                </w:rPr>
                                <w:t>・危険等発生時対処要領の作成</w:t>
                              </w:r>
                            </w:p>
                            <w:p w14:paraId="7DDED0A3" w14:textId="77777777" w:rsidR="00B6581D" w:rsidRDefault="00B6581D" w:rsidP="008A776E">
                              <w:pPr>
                                <w:ind w:firstLineChars="100" w:firstLine="210"/>
                              </w:pPr>
                              <w:r>
                                <w:rPr>
                                  <w:rFonts w:hint="eastAsia"/>
                                </w:rPr>
                                <w:t>心のケアの法的位置づけ（第</w:t>
                              </w:r>
                              <w:r>
                                <w:rPr>
                                  <w:rFonts w:hint="eastAsia"/>
                                </w:rPr>
                                <w:t>29</w:t>
                              </w:r>
                              <w:r>
                                <w:rPr>
                                  <w:rFonts w:hint="eastAsia"/>
                                </w:rPr>
                                <w:t>条）</w:t>
                              </w:r>
                            </w:p>
                          </w:txbxContent>
                        </v:textbox>
                      </v:shape>
                      <v:shape id="Text Box 50" o:spid="_x0000_s1055" type="#_x0000_t202" style="position:absolute;left:27355;top:9525;width:15494;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" fillcolor="#fcf">
                        <v:stroke dashstyle="dash"/>
                        <v:textbox inset="5.85pt,.7pt,5.85pt,.7pt">
                          <w:txbxContent>
                            <w:p w14:paraId="09CC3EF7" w14:textId="77777777" w:rsidR="00B6581D" w:rsidRPr="008A776E" w:rsidRDefault="00B6581D">
                              <w:pPr>
                                <w:rPr>
                                  <w:rFonts w:ascii="HGP創英角ｺﾞｼｯｸUB" w:eastAsia="HGP創英角ｺﾞｼｯｸUB" w:hAnsi="HGP創英角ｺﾞｼｯｸUB"/>
                                  <w:b/>
                                </w:rPr>
                              </w:pPr>
                              <w:r w:rsidRPr="008A776E">
                                <w:rPr>
                                  <w:rFonts w:hint="eastAsia"/>
                                </w:rPr>
                                <w:t xml:space="preserve">保健室と養護教諭の職務の明確化、地域医療機関との連携　</w:t>
                              </w:r>
                              <w:r>
                                <w:rPr>
                                  <w:rFonts w:hint="eastAsia"/>
                                </w:rPr>
                                <w:t xml:space="preserve">　　</w:t>
                              </w:r>
                              <w:r w:rsidRPr="008A776E">
                                <w:rPr>
                                  <w:rFonts w:ascii="HGP創英角ｺﾞｼｯｸUB" w:eastAsia="HGP創英角ｺﾞｼｯｸUB" w:hAnsi="HGP創英角ｺﾞｼｯｸUB" w:hint="eastAsia"/>
                                  <w:b/>
                                </w:rPr>
                                <w:t>Ｉ</w:t>
                              </w:r>
                            </w:p>
                          </w:txbxContent>
                        </v:textbox>
                      </v:shape>
                    </v:group>
                  </w:pict>
                </mc:Fallback>
              </mc:AlternateContent>
            </w:r>
            <w:r w:rsidR="00B6581D">
              <w:rPr>
                <w:rFonts w:ascii="HGP創英角ｺﾞｼｯｸUB" w:eastAsia="HGP創英角ｺﾞｼｯｸUB" w:hAnsi="HGP創英角ｺﾞｼｯｸUB" w:hint="eastAsia"/>
                <w:b/>
                <w:sz w:val="22"/>
                <w:szCs w:val="22"/>
              </w:rPr>
              <w:t>Ｉ</w:t>
            </w:r>
          </w:p>
        </w:tc>
      </w:tr>
      <w:tr w:rsidR="00B6581D" w:rsidRPr="008F6C9C" w14:paraId="09FA9623" w14:textId="77777777" w:rsidTr="00600789">
        <w:trPr>
          <w:trHeight w:val="585"/>
        </w:trPr>
        <w:tc>
          <w:tcPr>
            <w:tcW w:w="648" w:type="dxa"/>
            <w:shd w:val="clear" w:color="auto" w:fill="CCFFFF"/>
          </w:tcPr>
          <w:p w14:paraId="2212FE28" w14:textId="77777777" w:rsidR="00B6581D" w:rsidRPr="00C7295F" w:rsidRDefault="00B6581D" w:rsidP="00600789">
            <w:pPr>
              <w:jc w:val="center"/>
              <w:rPr>
                <w:rFonts w:ascii="ＭＳ 明朝" w:hAnsi="ＭＳ 明朝"/>
                <w:b/>
                <w:sz w:val="22"/>
                <w:szCs w:val="22"/>
              </w:rPr>
            </w:pPr>
            <w:r w:rsidRPr="00C7295F">
              <w:rPr>
                <w:rFonts w:ascii="ＭＳ 明朝" w:hAnsi="ＭＳ 明朝" w:hint="eastAsia"/>
                <w:b/>
                <w:sz w:val="22"/>
                <w:szCs w:val="22"/>
              </w:rPr>
              <w:t>24</w:t>
            </w:r>
          </w:p>
        </w:tc>
        <w:tc>
          <w:tcPr>
            <w:tcW w:w="540" w:type="dxa"/>
            <w:shd w:val="clear" w:color="auto" w:fill="CCFFFF"/>
          </w:tcPr>
          <w:p w14:paraId="4DACFB4E" w14:textId="77777777" w:rsidR="00B6581D" w:rsidRPr="00C7295F" w:rsidRDefault="00B6581D" w:rsidP="00600789">
            <w:pPr>
              <w:jc w:val="center"/>
              <w:rPr>
                <w:rFonts w:ascii="ＭＳ 明朝" w:hAnsi="ＭＳ 明朝"/>
                <w:b/>
                <w:sz w:val="22"/>
                <w:szCs w:val="22"/>
              </w:rPr>
            </w:pPr>
            <w:r w:rsidRPr="00C7295F">
              <w:rPr>
                <w:rFonts w:ascii="ＭＳ 明朝" w:hAnsi="ＭＳ 明朝" w:hint="eastAsia"/>
                <w:b/>
                <w:sz w:val="22"/>
                <w:szCs w:val="22"/>
              </w:rPr>
              <w:t>33</w:t>
            </w:r>
          </w:p>
        </w:tc>
        <w:tc>
          <w:tcPr>
            <w:tcW w:w="5866" w:type="dxa"/>
          </w:tcPr>
          <w:p w14:paraId="0031B0B6" w14:textId="77777777" w:rsidR="00B6581D" w:rsidRPr="00376AB5" w:rsidRDefault="00B6581D" w:rsidP="00600789">
            <w:pPr>
              <w:rPr>
                <w:rFonts w:ascii="ＭＳ 明朝"/>
                <w:sz w:val="22"/>
                <w:szCs w:val="22"/>
              </w:rPr>
            </w:pPr>
            <w:r w:rsidRPr="00376AB5">
              <w:rPr>
                <w:rFonts w:ascii="ＭＳ 明朝" w:hint="eastAsia"/>
                <w:sz w:val="22"/>
                <w:szCs w:val="22"/>
              </w:rPr>
              <w:t>教育活動に活かす学校環境衛生活動のあり方</w:t>
            </w:r>
          </w:p>
          <w:p w14:paraId="0D54F3A3" w14:textId="684FC702" w:rsidR="00B6581D" w:rsidRDefault="008E1A8E" w:rsidP="00600789">
            <w:pPr>
              <w:ind w:firstLineChars="100" w:firstLine="220"/>
              <w:rPr>
                <w:rFonts w:ascii="ＭＳ 明朝"/>
                <w:sz w:val="22"/>
                <w:szCs w:val="22"/>
              </w:rPr>
            </w:pPr>
            <w:r>
              <w:rPr>
                <w:rFonts w:ascii="ＭＳ 明朝" w:hAnsi="ＭＳ 明朝" w:hint="eastAsia"/>
                <w:sz w:val="22"/>
                <w:szCs w:val="22"/>
              </w:rPr>
              <w:t>―</w:t>
            </w:r>
            <w:r w:rsidR="00B6581D" w:rsidRPr="00376AB5">
              <w:rPr>
                <w:rFonts w:ascii="ＭＳ 明朝" w:hint="eastAsia"/>
                <w:sz w:val="22"/>
                <w:szCs w:val="22"/>
              </w:rPr>
              <w:t>健康で快適な学習環境を確保するための</w:t>
            </w:r>
          </w:p>
          <w:p w14:paraId="0F136C91" w14:textId="7165439D" w:rsidR="00B6581D" w:rsidRPr="00376AB5" w:rsidRDefault="00B6581D" w:rsidP="00600789">
            <w:pPr>
              <w:ind w:firstLineChars="600" w:firstLine="1320"/>
              <w:rPr>
                <w:rFonts w:ascii="ＭＳ 明朝"/>
                <w:sz w:val="22"/>
                <w:szCs w:val="22"/>
              </w:rPr>
            </w:pPr>
            <w:r w:rsidRPr="00376AB5">
              <w:rPr>
                <w:rFonts w:ascii="ＭＳ 明朝" w:hint="eastAsia"/>
                <w:sz w:val="22"/>
                <w:szCs w:val="22"/>
              </w:rPr>
              <w:t>養護教諭の役割</w:t>
            </w:r>
            <w:r w:rsidR="008E1A8E">
              <w:rPr>
                <w:rFonts w:ascii="ＭＳ 明朝" w:hAnsi="ＭＳ 明朝" w:hint="eastAsia"/>
                <w:sz w:val="22"/>
                <w:szCs w:val="22"/>
              </w:rPr>
              <w:t>―</w:t>
            </w:r>
          </w:p>
        </w:tc>
        <w:tc>
          <w:tcPr>
            <w:tcW w:w="993" w:type="dxa"/>
            <w:shd w:val="clear" w:color="auto" w:fill="FFCCFF"/>
            <w:vAlign w:val="center"/>
          </w:tcPr>
          <w:p w14:paraId="7738A8F1" w14:textId="71C66D82" w:rsidR="00B6581D" w:rsidRPr="00874A68" w:rsidRDefault="00B6581D" w:rsidP="00600789">
            <w:pPr>
              <w:widowControl/>
              <w:jc w:val="center"/>
              <w:rPr>
                <w:rFonts w:ascii="HGP創英角ｺﾞｼｯｸUB" w:eastAsia="HGP創英角ｺﾞｼｯｸUB" w:hAnsi="HGP創英角ｺﾞｼｯｸUB"/>
                <w:b/>
                <w:sz w:val="22"/>
                <w:szCs w:val="22"/>
              </w:rPr>
            </w:pPr>
          </w:p>
          <w:p w14:paraId="53B611EF" w14:textId="0CB8356F" w:rsidR="00B6581D" w:rsidRPr="00874A68" w:rsidRDefault="00B6581D" w:rsidP="00600789">
            <w:pPr>
              <w:widowControl/>
              <w:jc w:val="center"/>
              <w:rPr>
                <w:rFonts w:ascii="HGP創英角ｺﾞｼｯｸUB" w:eastAsia="HGP創英角ｺﾞｼｯｸUB" w:hAnsi="HGP創英角ｺﾞｼｯｸUB"/>
                <w:b/>
                <w:sz w:val="22"/>
                <w:szCs w:val="22"/>
              </w:rPr>
            </w:pPr>
            <w:r>
              <w:rPr>
                <w:rFonts w:ascii="HGP創英角ｺﾞｼｯｸUB" w:eastAsia="HGP創英角ｺﾞｼｯｸUB" w:hAnsi="HGP創英角ｺﾞｼｯｸUB" w:hint="eastAsia"/>
                <w:b/>
                <w:sz w:val="22"/>
                <w:szCs w:val="22"/>
              </w:rPr>
              <w:t>Ｉ</w:t>
            </w:r>
          </w:p>
          <w:p w14:paraId="0ADAE11C" w14:textId="77777777" w:rsidR="00B6581D" w:rsidRPr="00874A68" w:rsidRDefault="00B6581D" w:rsidP="00600789">
            <w:pPr>
              <w:jc w:val="center"/>
              <w:rPr>
                <w:rFonts w:ascii="HGP創英角ｺﾞｼｯｸUB" w:eastAsia="HGP創英角ｺﾞｼｯｸUB" w:hAnsi="HGP創英角ｺﾞｼｯｸUB"/>
                <w:b/>
                <w:sz w:val="22"/>
                <w:szCs w:val="22"/>
              </w:rPr>
            </w:pPr>
          </w:p>
        </w:tc>
      </w:tr>
      <w:tr w:rsidR="00B6581D" w:rsidRPr="0018452C" w14:paraId="4DC11112" w14:textId="77777777" w:rsidTr="00600789">
        <w:trPr>
          <w:trHeight w:val="636"/>
        </w:trPr>
        <w:tc>
          <w:tcPr>
            <w:tcW w:w="648" w:type="dxa"/>
            <w:shd w:val="clear" w:color="auto" w:fill="CCFFFF"/>
          </w:tcPr>
          <w:p w14:paraId="6D5E8192" w14:textId="77777777" w:rsidR="00B6581D" w:rsidRPr="00C7295F" w:rsidRDefault="00B6581D" w:rsidP="00600789">
            <w:pPr>
              <w:jc w:val="center"/>
              <w:rPr>
                <w:rFonts w:ascii="ＭＳ 明朝" w:hAnsi="ＭＳ 明朝"/>
                <w:b/>
                <w:sz w:val="22"/>
                <w:szCs w:val="22"/>
              </w:rPr>
            </w:pPr>
            <w:r w:rsidRPr="00C7295F">
              <w:rPr>
                <w:rFonts w:ascii="ＭＳ 明朝" w:hAnsi="ＭＳ 明朝" w:hint="eastAsia"/>
                <w:b/>
                <w:sz w:val="22"/>
                <w:szCs w:val="22"/>
              </w:rPr>
              <w:t>25</w:t>
            </w:r>
          </w:p>
        </w:tc>
        <w:tc>
          <w:tcPr>
            <w:tcW w:w="540" w:type="dxa"/>
            <w:shd w:val="clear" w:color="auto" w:fill="CCFFFF"/>
          </w:tcPr>
          <w:p w14:paraId="5D9DBB78" w14:textId="77777777" w:rsidR="00B6581D" w:rsidRPr="00C7295F" w:rsidRDefault="00B6581D" w:rsidP="00600789">
            <w:pPr>
              <w:jc w:val="center"/>
              <w:rPr>
                <w:rFonts w:ascii="ＭＳ 明朝" w:hAnsi="ＭＳ 明朝"/>
                <w:b/>
                <w:sz w:val="22"/>
                <w:szCs w:val="22"/>
              </w:rPr>
            </w:pPr>
            <w:r w:rsidRPr="00C7295F">
              <w:rPr>
                <w:rFonts w:ascii="ＭＳ 明朝" w:hAnsi="ＭＳ 明朝" w:hint="eastAsia"/>
                <w:b/>
                <w:sz w:val="22"/>
                <w:szCs w:val="22"/>
              </w:rPr>
              <w:t>34</w:t>
            </w:r>
          </w:p>
        </w:tc>
        <w:tc>
          <w:tcPr>
            <w:tcW w:w="5866" w:type="dxa"/>
          </w:tcPr>
          <w:p w14:paraId="072DC722" w14:textId="77777777" w:rsidR="00B6581D" w:rsidRPr="00376AB5" w:rsidRDefault="00B6581D" w:rsidP="00600789">
            <w:pPr>
              <w:rPr>
                <w:rFonts w:ascii="ＭＳ 明朝"/>
                <w:sz w:val="22"/>
                <w:szCs w:val="22"/>
              </w:rPr>
            </w:pPr>
            <w:r w:rsidRPr="00376AB5">
              <w:rPr>
                <w:rFonts w:ascii="ＭＳ 明朝" w:hint="eastAsia"/>
                <w:sz w:val="22"/>
                <w:szCs w:val="22"/>
              </w:rPr>
              <w:t>専門職としての自覚と養護教諭の職務</w:t>
            </w:r>
          </w:p>
          <w:p w14:paraId="023D2358" w14:textId="0B921FD2" w:rsidR="00B6581D" w:rsidRPr="00376AB5" w:rsidRDefault="008E1A8E" w:rsidP="00600789">
            <w:pPr>
              <w:ind w:firstLineChars="100" w:firstLine="220"/>
              <w:rPr>
                <w:rFonts w:ascii="ＭＳ 明朝"/>
                <w:sz w:val="22"/>
                <w:szCs w:val="22"/>
              </w:rPr>
            </w:pPr>
            <w:r>
              <w:rPr>
                <w:rFonts w:ascii="ＭＳ 明朝" w:hAnsi="ＭＳ 明朝" w:hint="eastAsia"/>
                <w:sz w:val="22"/>
                <w:szCs w:val="22"/>
              </w:rPr>
              <w:t>―</w:t>
            </w:r>
            <w:r w:rsidR="00B6581D" w:rsidRPr="00376AB5">
              <w:rPr>
                <w:rFonts w:ascii="ＭＳ 明朝" w:hint="eastAsia"/>
                <w:sz w:val="22"/>
                <w:szCs w:val="22"/>
              </w:rPr>
              <w:t>養護教諭としてよりよく働くために</w:t>
            </w:r>
            <w:r>
              <w:rPr>
                <w:rFonts w:ascii="ＭＳ 明朝" w:hAnsi="ＭＳ 明朝" w:hint="eastAsia"/>
                <w:sz w:val="22"/>
                <w:szCs w:val="22"/>
              </w:rPr>
              <w:t>―</w:t>
            </w:r>
          </w:p>
        </w:tc>
        <w:tc>
          <w:tcPr>
            <w:tcW w:w="993" w:type="dxa"/>
            <w:shd w:val="clear" w:color="auto" w:fill="FFCCFF"/>
            <w:vAlign w:val="center"/>
          </w:tcPr>
          <w:p w14:paraId="7E819F16" w14:textId="7D2F55A6" w:rsidR="00B6581D" w:rsidRPr="00874A68" w:rsidRDefault="00B6581D" w:rsidP="00600789">
            <w:pPr>
              <w:jc w:val="center"/>
              <w:rPr>
                <w:rFonts w:ascii="HGP創英角ｺﾞｼｯｸUB" w:eastAsia="HGP創英角ｺﾞｼｯｸUB" w:hAnsi="HGP創英角ｺﾞｼｯｸUB"/>
                <w:b/>
                <w:sz w:val="22"/>
                <w:szCs w:val="22"/>
              </w:rPr>
            </w:pPr>
            <w:r>
              <w:rPr>
                <w:rFonts w:ascii="HGP創英角ｺﾞｼｯｸUB" w:eastAsia="HGP創英角ｺﾞｼｯｸUB" w:hAnsi="HGP創英角ｺﾞｼｯｸUB" w:hint="eastAsia"/>
                <w:b/>
                <w:sz w:val="22"/>
                <w:szCs w:val="22"/>
              </w:rPr>
              <w:t>Ｈ</w:t>
            </w:r>
          </w:p>
        </w:tc>
      </w:tr>
      <w:tr w:rsidR="00B6581D" w:rsidRPr="0018452C" w14:paraId="349C2AFB" w14:textId="77777777" w:rsidTr="00600789">
        <w:trPr>
          <w:trHeight w:val="702"/>
        </w:trPr>
        <w:tc>
          <w:tcPr>
            <w:tcW w:w="648" w:type="dxa"/>
            <w:shd w:val="clear" w:color="auto" w:fill="CCFFFF"/>
          </w:tcPr>
          <w:p w14:paraId="02B8B6AF" w14:textId="77777777" w:rsidR="00B6581D" w:rsidRPr="00C7295F" w:rsidRDefault="00B6581D" w:rsidP="00600789">
            <w:pPr>
              <w:jc w:val="center"/>
              <w:rPr>
                <w:rFonts w:ascii="ＭＳ 明朝" w:hAnsi="ＭＳ 明朝"/>
                <w:b/>
                <w:sz w:val="22"/>
                <w:szCs w:val="22"/>
              </w:rPr>
            </w:pPr>
            <w:r w:rsidRPr="00C7295F">
              <w:rPr>
                <w:rFonts w:ascii="ＭＳ 明朝" w:hAnsi="ＭＳ 明朝" w:hint="eastAsia"/>
                <w:b/>
                <w:sz w:val="22"/>
                <w:szCs w:val="22"/>
              </w:rPr>
              <w:t>26</w:t>
            </w:r>
          </w:p>
        </w:tc>
        <w:tc>
          <w:tcPr>
            <w:tcW w:w="540" w:type="dxa"/>
            <w:shd w:val="clear" w:color="auto" w:fill="CCFFFF"/>
          </w:tcPr>
          <w:p w14:paraId="03451492" w14:textId="77777777" w:rsidR="00B6581D" w:rsidRPr="00C7295F" w:rsidRDefault="00B6581D" w:rsidP="00600789">
            <w:pPr>
              <w:jc w:val="center"/>
              <w:rPr>
                <w:rFonts w:ascii="ＭＳ 明朝" w:hAnsi="ＭＳ 明朝"/>
                <w:b/>
                <w:sz w:val="22"/>
                <w:szCs w:val="22"/>
              </w:rPr>
            </w:pPr>
            <w:r w:rsidRPr="00C7295F">
              <w:rPr>
                <w:rFonts w:ascii="ＭＳ 明朝" w:hAnsi="ＭＳ 明朝" w:hint="eastAsia"/>
                <w:b/>
                <w:sz w:val="22"/>
                <w:szCs w:val="22"/>
              </w:rPr>
              <w:t>35</w:t>
            </w:r>
          </w:p>
        </w:tc>
        <w:tc>
          <w:tcPr>
            <w:tcW w:w="5866" w:type="dxa"/>
          </w:tcPr>
          <w:p w14:paraId="0C32D2FA" w14:textId="77777777" w:rsidR="00B6581D" w:rsidRPr="00376AB5" w:rsidRDefault="00B6581D" w:rsidP="00600789">
            <w:pPr>
              <w:rPr>
                <w:rFonts w:ascii="ＭＳ 明朝"/>
                <w:sz w:val="22"/>
                <w:szCs w:val="22"/>
              </w:rPr>
            </w:pPr>
            <w:r w:rsidRPr="00376AB5">
              <w:rPr>
                <w:rFonts w:ascii="ＭＳ 明朝" w:hint="eastAsia"/>
                <w:sz w:val="22"/>
                <w:szCs w:val="22"/>
              </w:rPr>
              <w:t>健康観察を教育活動に活かすための養護教諭の役割</w:t>
            </w:r>
          </w:p>
          <w:p w14:paraId="14D47232" w14:textId="3B01A548" w:rsidR="00B6581D" w:rsidRPr="00376AB5" w:rsidRDefault="00B6581D" w:rsidP="00600789">
            <w:pPr>
              <w:rPr>
                <w:rFonts w:ascii="ＭＳ 明朝"/>
                <w:sz w:val="22"/>
                <w:szCs w:val="22"/>
              </w:rPr>
            </w:pPr>
            <w:r>
              <w:rPr>
                <w:rFonts w:ascii="ＭＳ 明朝" w:hint="eastAsia"/>
                <w:sz w:val="22"/>
                <w:szCs w:val="22"/>
              </w:rPr>
              <w:t xml:space="preserve">　</w:t>
            </w:r>
            <w:r w:rsidR="008E1A8E">
              <w:rPr>
                <w:rFonts w:ascii="ＭＳ 明朝" w:hAnsi="ＭＳ 明朝" w:hint="eastAsia"/>
                <w:sz w:val="22"/>
                <w:szCs w:val="22"/>
              </w:rPr>
              <w:t>―</w:t>
            </w:r>
            <w:r w:rsidRPr="00376AB5">
              <w:rPr>
                <w:rFonts w:ascii="ＭＳ 明朝" w:hint="eastAsia"/>
                <w:sz w:val="22"/>
                <w:szCs w:val="22"/>
              </w:rPr>
              <w:t>健康観察の実態とその活用</w:t>
            </w:r>
            <w:r w:rsidR="008E1A8E">
              <w:rPr>
                <w:rFonts w:ascii="ＭＳ 明朝" w:hAnsi="ＭＳ 明朝" w:hint="eastAsia"/>
                <w:sz w:val="22"/>
                <w:szCs w:val="22"/>
              </w:rPr>
              <w:t>―</w:t>
            </w:r>
          </w:p>
        </w:tc>
        <w:tc>
          <w:tcPr>
            <w:tcW w:w="993" w:type="dxa"/>
            <w:shd w:val="clear" w:color="auto" w:fill="FFCCFF"/>
            <w:vAlign w:val="center"/>
          </w:tcPr>
          <w:p w14:paraId="352DAEEB" w14:textId="77777777" w:rsidR="00B6581D" w:rsidRPr="00874A68" w:rsidRDefault="00B6581D" w:rsidP="00600789">
            <w:pPr>
              <w:jc w:val="center"/>
              <w:rPr>
                <w:rFonts w:ascii="HGP創英角ｺﾞｼｯｸUB" w:eastAsia="HGP創英角ｺﾞｼｯｸUB" w:hAnsi="HGP創英角ｺﾞｼｯｸUB"/>
                <w:b/>
                <w:sz w:val="22"/>
                <w:szCs w:val="22"/>
              </w:rPr>
            </w:pPr>
            <w:r>
              <w:rPr>
                <w:rFonts w:ascii="HGP創英角ｺﾞｼｯｸUB" w:eastAsia="HGP創英角ｺﾞｼｯｸUB" w:hAnsi="HGP創英角ｺﾞｼｯｸUB" w:hint="eastAsia"/>
                <w:b/>
                <w:sz w:val="22"/>
                <w:szCs w:val="22"/>
              </w:rPr>
              <w:t>Ｉ　Ｊ</w:t>
            </w:r>
          </w:p>
        </w:tc>
      </w:tr>
      <w:tr w:rsidR="00B6581D" w:rsidRPr="0018452C" w14:paraId="5B1C8199" w14:textId="77777777" w:rsidTr="00600789">
        <w:trPr>
          <w:trHeight w:val="570"/>
        </w:trPr>
        <w:tc>
          <w:tcPr>
            <w:tcW w:w="648" w:type="dxa"/>
            <w:shd w:val="clear" w:color="auto" w:fill="CCFFFF"/>
          </w:tcPr>
          <w:p w14:paraId="6629BCFE" w14:textId="77777777" w:rsidR="00B6581D" w:rsidRPr="00C7295F" w:rsidRDefault="00B6581D" w:rsidP="00600789">
            <w:pPr>
              <w:jc w:val="center"/>
              <w:rPr>
                <w:rFonts w:ascii="ＭＳ 明朝" w:hAnsi="ＭＳ 明朝"/>
                <w:b/>
                <w:sz w:val="22"/>
                <w:szCs w:val="22"/>
              </w:rPr>
            </w:pPr>
            <w:r w:rsidRPr="00C7295F">
              <w:rPr>
                <w:rFonts w:ascii="ＭＳ 明朝" w:hAnsi="ＭＳ 明朝" w:hint="eastAsia"/>
                <w:b/>
                <w:sz w:val="22"/>
                <w:szCs w:val="22"/>
              </w:rPr>
              <w:t>27</w:t>
            </w:r>
          </w:p>
        </w:tc>
        <w:tc>
          <w:tcPr>
            <w:tcW w:w="540" w:type="dxa"/>
            <w:shd w:val="clear" w:color="auto" w:fill="CCFFFF"/>
          </w:tcPr>
          <w:p w14:paraId="6A4445FF" w14:textId="77777777" w:rsidR="00B6581D" w:rsidRPr="00C7295F" w:rsidRDefault="00B6581D" w:rsidP="00600789">
            <w:pPr>
              <w:jc w:val="center"/>
              <w:rPr>
                <w:rFonts w:ascii="ＭＳ 明朝" w:hAnsi="ＭＳ 明朝"/>
                <w:b/>
                <w:sz w:val="22"/>
                <w:szCs w:val="22"/>
              </w:rPr>
            </w:pPr>
            <w:r w:rsidRPr="00C7295F">
              <w:rPr>
                <w:rFonts w:ascii="ＭＳ 明朝" w:hAnsi="ＭＳ 明朝" w:hint="eastAsia"/>
                <w:b/>
                <w:sz w:val="22"/>
                <w:szCs w:val="22"/>
              </w:rPr>
              <w:t>36</w:t>
            </w:r>
          </w:p>
        </w:tc>
        <w:tc>
          <w:tcPr>
            <w:tcW w:w="5866" w:type="dxa"/>
          </w:tcPr>
          <w:p w14:paraId="583E2CCA" w14:textId="77777777" w:rsidR="00B6581D" w:rsidRDefault="00B6581D" w:rsidP="00600789">
            <w:pPr>
              <w:rPr>
                <w:rFonts w:ascii="ＭＳ 明朝"/>
                <w:sz w:val="22"/>
                <w:szCs w:val="22"/>
              </w:rPr>
            </w:pPr>
            <w:r>
              <w:rPr>
                <w:rFonts w:ascii="ＭＳ 明朝" w:hint="eastAsia"/>
                <w:sz w:val="22"/>
                <w:szCs w:val="22"/>
              </w:rPr>
              <w:t>養護教諭がはぐくむ、児童生徒の心の健康</w:t>
            </w:r>
          </w:p>
          <w:p w14:paraId="64492376" w14:textId="07F8DA53" w:rsidR="00B6581D" w:rsidRPr="00376AB5" w:rsidRDefault="008E1A8E" w:rsidP="00600789">
            <w:pPr>
              <w:ind w:firstLineChars="100" w:firstLine="220"/>
              <w:rPr>
                <w:rFonts w:ascii="ＭＳ 明朝"/>
                <w:sz w:val="22"/>
                <w:szCs w:val="22"/>
              </w:rPr>
            </w:pPr>
            <w:r>
              <w:rPr>
                <w:rFonts w:ascii="ＭＳ 明朝" w:hAnsi="ＭＳ 明朝" w:hint="eastAsia"/>
                <w:sz w:val="22"/>
                <w:szCs w:val="22"/>
              </w:rPr>
              <w:t>―</w:t>
            </w:r>
            <w:r w:rsidR="00B6581D">
              <w:rPr>
                <w:rFonts w:ascii="ＭＳ 明朝" w:hint="eastAsia"/>
                <w:sz w:val="22"/>
                <w:szCs w:val="22"/>
              </w:rPr>
              <w:t>心の健康に向き合う養護教諭の支援のあり方</w:t>
            </w:r>
            <w:r>
              <w:rPr>
                <w:rFonts w:ascii="ＭＳ 明朝" w:hAnsi="ＭＳ 明朝" w:hint="eastAsia"/>
                <w:sz w:val="22"/>
                <w:szCs w:val="22"/>
              </w:rPr>
              <w:t>―</w:t>
            </w:r>
          </w:p>
        </w:tc>
        <w:tc>
          <w:tcPr>
            <w:tcW w:w="993" w:type="dxa"/>
            <w:shd w:val="clear" w:color="auto" w:fill="FFCCFF"/>
            <w:vAlign w:val="center"/>
          </w:tcPr>
          <w:p w14:paraId="64E25D27" w14:textId="52B45685" w:rsidR="00B6581D" w:rsidRPr="00874A68" w:rsidRDefault="0015694A" w:rsidP="00600789">
            <w:pPr>
              <w:jc w:val="center"/>
              <w:rPr>
                <w:rFonts w:ascii="HGP創英角ｺﾞｼｯｸUB" w:eastAsia="HGP創英角ｺﾞｼｯｸUB" w:hAnsi="HGP創英角ｺﾞｼｯｸUB"/>
                <w:b/>
                <w:sz w:val="22"/>
                <w:szCs w:val="22"/>
              </w:rPr>
            </w:pPr>
            <w:r>
              <w:rPr>
                <w:noProof/>
              </w:rPr>
              <mc:AlternateContent>
                <mc:Choice Requires="wps">
                  <w:drawing>
                    <wp:anchor distT="0" distB="0" distL="114300" distR="114300" simplePos="0" relativeHeight="251717120" behindDoc="0" locked="0" layoutInCell="1" allowOverlap="1" wp14:anchorId="2C2437FC" wp14:editId="7149C605">
                      <wp:simplePos x="0" y="0"/>
                      <wp:positionH relativeFrom="margin">
                        <wp:posOffset>835660</wp:posOffset>
                      </wp:positionH>
                      <wp:positionV relativeFrom="paragraph">
                        <wp:posOffset>76835</wp:posOffset>
                      </wp:positionV>
                      <wp:extent cx="4211955" cy="946150"/>
                      <wp:effectExtent l="0" t="0" r="17145" b="25400"/>
                      <wp:wrapNone/>
                      <wp:docPr id="1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955" cy="946150"/>
                              </a:xfrm>
                              <a:prstGeom prst="rect">
                                <a:avLst/>
                              </a:prstGeom>
                              <a:solidFill>
                                <a:srgbClr val="FFFFFF"/>
                              </a:solidFill>
                              <a:ln w="9525">
                                <a:solidFill>
                                  <a:srgbClr val="000000"/>
                                </a:solidFill>
                                <a:miter lim="800000"/>
                                <a:headEnd/>
                                <a:tailEnd/>
                              </a:ln>
                            </wps:spPr>
                            <wps:txbx>
                              <w:txbxContent>
                                <w:p w14:paraId="1C2E77E2" w14:textId="77777777" w:rsidR="00B6581D" w:rsidRPr="003F1ED9" w:rsidRDefault="00B6581D" w:rsidP="00F65A2E">
                                  <w:pPr>
                                    <w:spacing w:line="280" w:lineRule="exact"/>
                                  </w:pPr>
                                  <w:r>
                                    <w:rPr>
                                      <w:rFonts w:hint="eastAsia"/>
                                      <w:b/>
                                    </w:rPr>
                                    <w:t>＜</w:t>
                                  </w:r>
                                  <w:r w:rsidRPr="00D10093">
                                    <w:rPr>
                                      <w:rFonts w:hint="eastAsia"/>
                                      <w:b/>
                                    </w:rPr>
                                    <w:t>いじめ防止等のための基本的な方針</w:t>
                                  </w:r>
                                  <w:r>
                                    <w:rPr>
                                      <w:rFonts w:hint="eastAsia"/>
                                      <w:b/>
                                    </w:rPr>
                                    <w:t>＞</w:t>
                                  </w:r>
                                  <w:r>
                                    <w:rPr>
                                      <w:rFonts w:hint="eastAsia"/>
                                    </w:rPr>
                                    <w:t>（</w:t>
                                  </w:r>
                                  <w:r>
                                    <w:rPr>
                                      <w:rFonts w:hint="eastAsia"/>
                                    </w:rPr>
                                    <w:t>H25.10</w:t>
                                  </w:r>
                                  <w:r>
                                    <w:rPr>
                                      <w:rFonts w:hint="eastAsia"/>
                                    </w:rPr>
                                    <w:t>月）</w:t>
                                  </w:r>
                                </w:p>
                                <w:p w14:paraId="3DB9D99E" w14:textId="77777777" w:rsidR="00B6581D" w:rsidRDefault="00B6581D" w:rsidP="00F65A2E">
                                  <w:pPr>
                                    <w:spacing w:line="280" w:lineRule="exact"/>
                                    <w:rPr>
                                      <w:color w:val="000000" w:themeColor="text1"/>
                                    </w:rPr>
                                  </w:pPr>
                                  <w:r w:rsidRPr="00904F1C">
                                    <w:rPr>
                                      <w:rFonts w:hint="eastAsia"/>
                                      <w:b/>
                                      <w:color w:val="000000" w:themeColor="text1"/>
                                    </w:rPr>
                                    <w:t>＜</w:t>
                                  </w:r>
                                  <w:r w:rsidRPr="00904F1C">
                                    <w:rPr>
                                      <w:b/>
                                      <w:color w:val="000000" w:themeColor="text1"/>
                                    </w:rPr>
                                    <w:t>中央教育審議会答申</w:t>
                                  </w:r>
                                  <w:r w:rsidRPr="00904F1C">
                                    <w:rPr>
                                      <w:rFonts w:hint="eastAsia"/>
                                      <w:b/>
                                      <w:color w:val="000000" w:themeColor="text1"/>
                                    </w:rPr>
                                    <w:t>＞</w:t>
                                  </w:r>
                                  <w:r w:rsidRPr="00904F1C">
                                    <w:rPr>
                                      <w:rFonts w:hint="eastAsia"/>
                                      <w:color w:val="000000" w:themeColor="text1"/>
                                    </w:rPr>
                                    <w:t>（</w:t>
                                  </w:r>
                                  <w:r>
                                    <w:rPr>
                                      <w:rFonts w:hint="eastAsia"/>
                                      <w:color w:val="000000" w:themeColor="text1"/>
                                    </w:rPr>
                                    <w:t>H</w:t>
                                  </w:r>
                                  <w:r>
                                    <w:rPr>
                                      <w:color w:val="000000" w:themeColor="text1"/>
                                    </w:rPr>
                                    <w:t>27.12</w:t>
                                  </w:r>
                                  <w:r>
                                    <w:rPr>
                                      <w:rFonts w:hint="eastAsia"/>
                                      <w:color w:val="000000" w:themeColor="text1"/>
                                    </w:rPr>
                                    <w:t>月</w:t>
                                  </w:r>
                                  <w:r>
                                    <w:rPr>
                                      <w:rFonts w:hint="eastAsia"/>
                                      <w:color w:val="000000" w:themeColor="text1"/>
                                    </w:rPr>
                                    <w:t>21</w:t>
                                  </w:r>
                                  <w:r>
                                    <w:rPr>
                                      <w:rFonts w:hint="eastAsia"/>
                                      <w:color w:val="000000" w:themeColor="text1"/>
                                    </w:rPr>
                                    <w:t>日</w:t>
                                  </w:r>
                                  <w:r w:rsidRPr="00904F1C">
                                    <w:rPr>
                                      <w:color w:val="000000" w:themeColor="text1"/>
                                    </w:rPr>
                                    <w:t>）</w:t>
                                  </w:r>
                                </w:p>
                                <w:p w14:paraId="1DDE44F0" w14:textId="77777777" w:rsidR="00B6581D" w:rsidRDefault="00B6581D" w:rsidP="00F65A2E">
                                  <w:pPr>
                                    <w:spacing w:line="280" w:lineRule="exact"/>
                                    <w:rPr>
                                      <w:b/>
                                      <w:color w:val="000000" w:themeColor="text1"/>
                                    </w:rPr>
                                  </w:pPr>
                                  <w:r w:rsidRPr="00904F1C">
                                    <w:rPr>
                                      <w:b/>
                                      <w:color w:val="000000" w:themeColor="text1"/>
                                    </w:rPr>
                                    <w:t>「</w:t>
                                  </w:r>
                                  <w:r w:rsidRPr="00904F1C">
                                    <w:rPr>
                                      <w:rFonts w:hint="eastAsia"/>
                                      <w:b/>
                                      <w:color w:val="000000" w:themeColor="text1"/>
                                    </w:rPr>
                                    <w:t>チームとしての学校の在り方</w:t>
                                  </w:r>
                                  <w:r w:rsidRPr="00904F1C">
                                    <w:rPr>
                                      <w:b/>
                                      <w:color w:val="000000" w:themeColor="text1"/>
                                    </w:rPr>
                                    <w:t>と今後の改善方策について</w:t>
                                  </w:r>
                                  <w:r w:rsidRPr="00904F1C">
                                    <w:rPr>
                                      <w:rFonts w:hint="eastAsia"/>
                                      <w:b/>
                                      <w:color w:val="000000" w:themeColor="text1"/>
                                    </w:rPr>
                                    <w:t>」</w:t>
                                  </w:r>
                                </w:p>
                                <w:p w14:paraId="73076A0D" w14:textId="77777777" w:rsidR="00B6581D" w:rsidRPr="00D84AFE" w:rsidRDefault="00B6581D" w:rsidP="00F65A2E">
                                  <w:pPr>
                                    <w:spacing w:line="280" w:lineRule="exact"/>
                                    <w:rPr>
                                      <w:color w:val="000000" w:themeColor="text1"/>
                                      <w:szCs w:val="21"/>
                                    </w:rPr>
                                  </w:pPr>
                                  <w:r w:rsidRPr="00D84AFE">
                                    <w:rPr>
                                      <w:rFonts w:hint="eastAsia"/>
                                      <w:color w:val="000000" w:themeColor="text1"/>
                                      <w:szCs w:val="21"/>
                                    </w:rPr>
                                    <w:t>・組織の中核を</w:t>
                                  </w:r>
                                  <w:r w:rsidRPr="00D84AFE">
                                    <w:rPr>
                                      <w:color w:val="000000" w:themeColor="text1"/>
                                      <w:szCs w:val="21"/>
                                    </w:rPr>
                                    <w:t>担</w:t>
                                  </w:r>
                                  <w:r w:rsidRPr="00D84AFE">
                                    <w:rPr>
                                      <w:rFonts w:hint="eastAsia"/>
                                      <w:color w:val="000000" w:themeColor="text1"/>
                                      <w:szCs w:val="21"/>
                                    </w:rPr>
                                    <w:t>い</w:t>
                                  </w:r>
                                  <w:r w:rsidRPr="00D84AFE">
                                    <w:rPr>
                                      <w:color w:val="000000" w:themeColor="text1"/>
                                      <w:szCs w:val="21"/>
                                    </w:rPr>
                                    <w:t>協働する</w:t>
                                  </w:r>
                                  <w:r w:rsidRPr="00D84AFE">
                                    <w:rPr>
                                      <w:rFonts w:hint="eastAsia"/>
                                      <w:color w:val="000000" w:themeColor="text1"/>
                                      <w:szCs w:val="21"/>
                                    </w:rPr>
                                    <w:t>養護教諭</w:t>
                                  </w:r>
                                  <w:r w:rsidRPr="00D84AFE">
                                    <w:rPr>
                                      <w:color w:val="000000" w:themeColor="text1"/>
                                      <w:szCs w:val="21"/>
                                    </w:rPr>
                                    <w:t>の役割</w:t>
                                  </w:r>
                                </w:p>
                                <w:p w14:paraId="7E7C5DC5" w14:textId="77777777" w:rsidR="00B6581D" w:rsidRPr="00D84AFE" w:rsidRDefault="00B6581D" w:rsidP="00F65A2E">
                                  <w:pPr>
                                    <w:spacing w:line="280" w:lineRule="exact"/>
                                    <w:rPr>
                                      <w:szCs w:val="21"/>
                                    </w:rPr>
                                  </w:pPr>
                                  <w:r w:rsidRPr="00D84AFE">
                                    <w:rPr>
                                      <w:rFonts w:hint="eastAsia"/>
                                      <w:color w:val="000000" w:themeColor="text1"/>
                                      <w:szCs w:val="21"/>
                                    </w:rPr>
                                    <w:t>・</w:t>
                                  </w:r>
                                  <w:r w:rsidRPr="00D84AFE">
                                    <w:rPr>
                                      <w:rFonts w:hint="eastAsia"/>
                                      <w:szCs w:val="21"/>
                                    </w:rPr>
                                    <w:t>現代的健康課題を抱える子供たちへの支援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437FC" id="Text Box 54" o:spid="_x0000_s1056" type="#_x0000_t202" style="position:absolute;left:0;text-align:left;margin-left:65.8pt;margin-top:6.05pt;width:331.65pt;height:74.5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">
                      <v:textbox inset="5.85pt,.7pt,5.85pt,.7pt">
                        <w:txbxContent>
                          <w:p w14:paraId="1C2E77E2" w14:textId="77777777" w:rsidR="00B6581D" w:rsidRPr="003F1ED9" w:rsidRDefault="00B6581D" w:rsidP="00F65A2E">
                            <w:pPr>
                              <w:spacing w:line="280" w:lineRule="exact"/>
                            </w:pPr>
                            <w:r>
                              <w:rPr>
                                <w:rFonts w:hint="eastAsia"/>
                                <w:b/>
                              </w:rPr>
                              <w:t>＜</w:t>
                            </w:r>
                            <w:r w:rsidRPr="00D10093">
                              <w:rPr>
                                <w:rFonts w:hint="eastAsia"/>
                                <w:b/>
                              </w:rPr>
                              <w:t>いじめ防止等のための基本的な方針</w:t>
                            </w:r>
                            <w:r>
                              <w:rPr>
                                <w:rFonts w:hint="eastAsia"/>
                                <w:b/>
                              </w:rPr>
                              <w:t>＞</w:t>
                            </w:r>
                            <w:r>
                              <w:rPr>
                                <w:rFonts w:hint="eastAsia"/>
                              </w:rPr>
                              <w:t>（</w:t>
                            </w:r>
                            <w:r>
                              <w:rPr>
                                <w:rFonts w:hint="eastAsia"/>
                              </w:rPr>
                              <w:t>H25.10</w:t>
                            </w:r>
                            <w:r>
                              <w:rPr>
                                <w:rFonts w:hint="eastAsia"/>
                              </w:rPr>
                              <w:t>月）</w:t>
                            </w:r>
                          </w:p>
                          <w:p w14:paraId="3DB9D99E" w14:textId="77777777" w:rsidR="00B6581D" w:rsidRDefault="00B6581D" w:rsidP="00F65A2E">
                            <w:pPr>
                              <w:spacing w:line="280" w:lineRule="exact"/>
                              <w:rPr>
                                <w:color w:val="000000" w:themeColor="text1"/>
                              </w:rPr>
                            </w:pPr>
                            <w:r w:rsidRPr="00904F1C">
                              <w:rPr>
                                <w:rFonts w:hint="eastAsia"/>
                                <w:b/>
                                <w:color w:val="000000" w:themeColor="text1"/>
                              </w:rPr>
                              <w:t>＜</w:t>
                            </w:r>
                            <w:r w:rsidRPr="00904F1C">
                              <w:rPr>
                                <w:b/>
                                <w:color w:val="000000" w:themeColor="text1"/>
                              </w:rPr>
                              <w:t>中央教育審議会答申</w:t>
                            </w:r>
                            <w:r w:rsidRPr="00904F1C">
                              <w:rPr>
                                <w:rFonts w:hint="eastAsia"/>
                                <w:b/>
                                <w:color w:val="000000" w:themeColor="text1"/>
                              </w:rPr>
                              <w:t>＞</w:t>
                            </w:r>
                            <w:r w:rsidRPr="00904F1C">
                              <w:rPr>
                                <w:rFonts w:hint="eastAsia"/>
                                <w:color w:val="000000" w:themeColor="text1"/>
                              </w:rPr>
                              <w:t>（</w:t>
                            </w:r>
                            <w:r>
                              <w:rPr>
                                <w:rFonts w:hint="eastAsia"/>
                                <w:color w:val="000000" w:themeColor="text1"/>
                              </w:rPr>
                              <w:t>H</w:t>
                            </w:r>
                            <w:r>
                              <w:rPr>
                                <w:color w:val="000000" w:themeColor="text1"/>
                              </w:rPr>
                              <w:t>27.12</w:t>
                            </w:r>
                            <w:r>
                              <w:rPr>
                                <w:rFonts w:hint="eastAsia"/>
                                <w:color w:val="000000" w:themeColor="text1"/>
                              </w:rPr>
                              <w:t>月</w:t>
                            </w:r>
                            <w:r>
                              <w:rPr>
                                <w:rFonts w:hint="eastAsia"/>
                                <w:color w:val="000000" w:themeColor="text1"/>
                              </w:rPr>
                              <w:t>21</w:t>
                            </w:r>
                            <w:r>
                              <w:rPr>
                                <w:rFonts w:hint="eastAsia"/>
                                <w:color w:val="000000" w:themeColor="text1"/>
                              </w:rPr>
                              <w:t>日</w:t>
                            </w:r>
                            <w:r w:rsidRPr="00904F1C">
                              <w:rPr>
                                <w:color w:val="000000" w:themeColor="text1"/>
                              </w:rPr>
                              <w:t>）</w:t>
                            </w:r>
                          </w:p>
                          <w:p w14:paraId="1DDE44F0" w14:textId="77777777" w:rsidR="00B6581D" w:rsidRDefault="00B6581D" w:rsidP="00F65A2E">
                            <w:pPr>
                              <w:spacing w:line="280" w:lineRule="exact"/>
                              <w:rPr>
                                <w:b/>
                                <w:color w:val="000000" w:themeColor="text1"/>
                              </w:rPr>
                            </w:pPr>
                            <w:r w:rsidRPr="00904F1C">
                              <w:rPr>
                                <w:b/>
                                <w:color w:val="000000" w:themeColor="text1"/>
                              </w:rPr>
                              <w:t>「</w:t>
                            </w:r>
                            <w:r w:rsidRPr="00904F1C">
                              <w:rPr>
                                <w:rFonts w:hint="eastAsia"/>
                                <w:b/>
                                <w:color w:val="000000" w:themeColor="text1"/>
                              </w:rPr>
                              <w:t>チームとしての学校の在り方</w:t>
                            </w:r>
                            <w:r w:rsidRPr="00904F1C">
                              <w:rPr>
                                <w:b/>
                                <w:color w:val="000000" w:themeColor="text1"/>
                              </w:rPr>
                              <w:t>と今後の改善方策について</w:t>
                            </w:r>
                            <w:r w:rsidRPr="00904F1C">
                              <w:rPr>
                                <w:rFonts w:hint="eastAsia"/>
                                <w:b/>
                                <w:color w:val="000000" w:themeColor="text1"/>
                              </w:rPr>
                              <w:t>」</w:t>
                            </w:r>
                          </w:p>
                          <w:p w14:paraId="73076A0D" w14:textId="77777777" w:rsidR="00B6581D" w:rsidRPr="00D84AFE" w:rsidRDefault="00B6581D" w:rsidP="00F65A2E">
                            <w:pPr>
                              <w:spacing w:line="280" w:lineRule="exact"/>
                              <w:rPr>
                                <w:color w:val="000000" w:themeColor="text1"/>
                                <w:szCs w:val="21"/>
                              </w:rPr>
                            </w:pPr>
                            <w:r w:rsidRPr="00D84AFE">
                              <w:rPr>
                                <w:rFonts w:hint="eastAsia"/>
                                <w:color w:val="000000" w:themeColor="text1"/>
                                <w:szCs w:val="21"/>
                              </w:rPr>
                              <w:t>・組織の中核を</w:t>
                            </w:r>
                            <w:r w:rsidRPr="00D84AFE">
                              <w:rPr>
                                <w:color w:val="000000" w:themeColor="text1"/>
                                <w:szCs w:val="21"/>
                              </w:rPr>
                              <w:t>担</w:t>
                            </w:r>
                            <w:r w:rsidRPr="00D84AFE">
                              <w:rPr>
                                <w:rFonts w:hint="eastAsia"/>
                                <w:color w:val="000000" w:themeColor="text1"/>
                                <w:szCs w:val="21"/>
                              </w:rPr>
                              <w:t>い</w:t>
                            </w:r>
                            <w:r w:rsidRPr="00D84AFE">
                              <w:rPr>
                                <w:color w:val="000000" w:themeColor="text1"/>
                                <w:szCs w:val="21"/>
                              </w:rPr>
                              <w:t>協働する</w:t>
                            </w:r>
                            <w:r w:rsidRPr="00D84AFE">
                              <w:rPr>
                                <w:rFonts w:hint="eastAsia"/>
                                <w:color w:val="000000" w:themeColor="text1"/>
                                <w:szCs w:val="21"/>
                              </w:rPr>
                              <w:t>養護教諭</w:t>
                            </w:r>
                            <w:r w:rsidRPr="00D84AFE">
                              <w:rPr>
                                <w:color w:val="000000" w:themeColor="text1"/>
                                <w:szCs w:val="21"/>
                              </w:rPr>
                              <w:t>の役割</w:t>
                            </w:r>
                          </w:p>
                          <w:p w14:paraId="7E7C5DC5" w14:textId="77777777" w:rsidR="00B6581D" w:rsidRPr="00D84AFE" w:rsidRDefault="00B6581D" w:rsidP="00F65A2E">
                            <w:pPr>
                              <w:spacing w:line="280" w:lineRule="exact"/>
                              <w:rPr>
                                <w:szCs w:val="21"/>
                              </w:rPr>
                            </w:pPr>
                            <w:r w:rsidRPr="00D84AFE">
                              <w:rPr>
                                <w:rFonts w:hint="eastAsia"/>
                                <w:color w:val="000000" w:themeColor="text1"/>
                                <w:szCs w:val="21"/>
                              </w:rPr>
                              <w:t>・</w:t>
                            </w:r>
                            <w:r w:rsidRPr="00D84AFE">
                              <w:rPr>
                                <w:rFonts w:hint="eastAsia"/>
                                <w:szCs w:val="21"/>
                              </w:rPr>
                              <w:t>現代的健康課題を抱える子供たちへの支援</w:t>
                            </w:r>
                          </w:p>
                        </w:txbxContent>
                      </v:textbox>
                      <w10:wrap anchorx="margin"/>
                    </v:shape>
                  </w:pict>
                </mc:Fallback>
              </mc:AlternateContent>
            </w:r>
            <w:r w:rsidR="00B6581D">
              <w:rPr>
                <w:rFonts w:ascii="HGP創英角ｺﾞｼｯｸUB" w:eastAsia="HGP創英角ｺﾞｼｯｸUB" w:hAnsi="HGP創英角ｺﾞｼｯｸUB" w:hint="eastAsia"/>
                <w:b/>
                <w:sz w:val="22"/>
                <w:szCs w:val="22"/>
              </w:rPr>
              <w:t>Ｈ　Ｉ　Ｊ</w:t>
            </w:r>
          </w:p>
        </w:tc>
      </w:tr>
      <w:tr w:rsidR="00B6581D" w:rsidRPr="0018452C" w14:paraId="0FD8B784" w14:textId="77777777" w:rsidTr="00600789">
        <w:trPr>
          <w:trHeight w:val="418"/>
        </w:trPr>
        <w:tc>
          <w:tcPr>
            <w:tcW w:w="648" w:type="dxa"/>
            <w:shd w:val="clear" w:color="auto" w:fill="CCFFFF"/>
            <w:vAlign w:val="center"/>
          </w:tcPr>
          <w:p w14:paraId="6FA4C204" w14:textId="77777777" w:rsidR="00B6581D" w:rsidRPr="00C7295F" w:rsidRDefault="00B6581D" w:rsidP="00600789">
            <w:pPr>
              <w:jc w:val="center"/>
              <w:rPr>
                <w:rFonts w:ascii="ＭＳ 明朝"/>
                <w:b/>
                <w:sz w:val="22"/>
                <w:szCs w:val="22"/>
              </w:rPr>
            </w:pPr>
            <w:r w:rsidRPr="00C7295F">
              <w:rPr>
                <w:rFonts w:ascii="ＭＳ 明朝" w:hAnsi="ＭＳ 明朝" w:hint="eastAsia"/>
                <w:b/>
                <w:sz w:val="20"/>
                <w:szCs w:val="22"/>
              </w:rPr>
              <w:t>年度</w:t>
            </w:r>
          </w:p>
        </w:tc>
        <w:tc>
          <w:tcPr>
            <w:tcW w:w="540" w:type="dxa"/>
            <w:shd w:val="clear" w:color="auto" w:fill="CCFFFF"/>
            <w:vAlign w:val="center"/>
          </w:tcPr>
          <w:p w14:paraId="1EB401D3" w14:textId="77777777" w:rsidR="00B6581D" w:rsidRPr="00C7295F" w:rsidRDefault="00B6581D" w:rsidP="00600789">
            <w:pPr>
              <w:jc w:val="center"/>
              <w:rPr>
                <w:rFonts w:ascii="ＭＳ 明朝"/>
                <w:b/>
                <w:sz w:val="22"/>
                <w:szCs w:val="22"/>
              </w:rPr>
            </w:pPr>
            <w:r w:rsidRPr="00C7295F">
              <w:rPr>
                <w:rFonts w:ascii="ＭＳ 明朝" w:hAnsi="ＭＳ 明朝" w:hint="eastAsia"/>
                <w:b/>
                <w:sz w:val="22"/>
                <w:szCs w:val="22"/>
              </w:rPr>
              <w:t>集</w:t>
            </w:r>
          </w:p>
        </w:tc>
        <w:tc>
          <w:tcPr>
            <w:tcW w:w="5866" w:type="dxa"/>
            <w:shd w:val="clear" w:color="auto" w:fill="CCFFFF"/>
            <w:vAlign w:val="center"/>
          </w:tcPr>
          <w:p w14:paraId="7AB6C48E" w14:textId="77777777" w:rsidR="00B6581D" w:rsidRPr="00306C07" w:rsidRDefault="00B6581D" w:rsidP="00600789">
            <w:pPr>
              <w:jc w:val="center"/>
              <w:rPr>
                <w:rFonts w:ascii="ＭＳ 明朝"/>
                <w:b/>
                <w:sz w:val="22"/>
                <w:szCs w:val="22"/>
              </w:rPr>
            </w:pPr>
            <w:r w:rsidRPr="00306C07">
              <w:rPr>
                <w:rFonts w:ascii="ＭＳ 明朝" w:hAnsi="ＭＳ 明朝" w:hint="eastAsia"/>
                <w:b/>
                <w:sz w:val="22"/>
                <w:szCs w:val="22"/>
              </w:rPr>
              <w:t>研究テーマ</w:t>
            </w:r>
          </w:p>
        </w:tc>
        <w:tc>
          <w:tcPr>
            <w:tcW w:w="993" w:type="dxa"/>
            <w:shd w:val="clear" w:color="auto" w:fill="FFCCFF"/>
            <w:vAlign w:val="center"/>
          </w:tcPr>
          <w:p w14:paraId="509F71AC" w14:textId="1D8FCC5C" w:rsidR="00B6581D" w:rsidRPr="00C7295F" w:rsidRDefault="0015694A" w:rsidP="00600789">
            <w:pPr>
              <w:jc w:val="center"/>
              <w:rPr>
                <w:rFonts w:ascii="ＭＳ 明朝"/>
                <w:b/>
                <w:sz w:val="22"/>
                <w:szCs w:val="22"/>
              </w:rPr>
            </w:pPr>
            <w:r>
              <w:rPr>
                <w:noProof/>
              </w:rPr>
              <mc:AlternateContent>
                <mc:Choice Requires="wps">
                  <w:drawing>
                    <wp:anchor distT="0" distB="0" distL="114300" distR="114300" simplePos="0" relativeHeight="251718144" behindDoc="0" locked="0" layoutInCell="1" allowOverlap="1" wp14:anchorId="69701255" wp14:editId="4B2484FD">
                      <wp:simplePos x="0" y="0"/>
                      <wp:positionH relativeFrom="margin">
                        <wp:posOffset>3662045</wp:posOffset>
                      </wp:positionH>
                      <wp:positionV relativeFrom="paragraph">
                        <wp:posOffset>351155</wp:posOffset>
                      </wp:positionV>
                      <wp:extent cx="1304925" cy="238125"/>
                      <wp:effectExtent l="0" t="0" r="28575" b="28575"/>
                      <wp:wrapNone/>
                      <wp:docPr id="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38125"/>
                              </a:xfrm>
                              <a:prstGeom prst="rect">
                                <a:avLst/>
                              </a:prstGeom>
                              <a:solidFill>
                                <a:srgbClr val="FFCCFF"/>
                              </a:solidFill>
                              <a:ln w="9525">
                                <a:solidFill>
                                  <a:srgbClr val="000000"/>
                                </a:solidFill>
                                <a:prstDash val="dash"/>
                                <a:miter lim="800000"/>
                                <a:headEnd/>
                                <a:tailEnd/>
                              </a:ln>
                            </wps:spPr>
                            <wps:txbx>
                              <w:txbxContent>
                                <w:p w14:paraId="4ABA438F" w14:textId="395336E2" w:rsidR="00B6581D" w:rsidRPr="00D10093" w:rsidRDefault="00B6581D" w:rsidP="00D10093">
                                  <w:pPr>
                                    <w:jc w:val="center"/>
                                    <w:rPr>
                                      <w:rFonts w:ascii="HGS創英角ｺﾞｼｯｸUB" w:eastAsia="HGS創英角ｺﾞｼｯｸUB" w:hAnsi="HGS創英角ｺﾞｼｯｸUB"/>
                                      <w:color w:val="000000" w:themeColor="text1"/>
                                    </w:rPr>
                                  </w:pPr>
                                  <w:r w:rsidRPr="00904F1C">
                                    <w:rPr>
                                      <w:color w:val="000000" w:themeColor="text1"/>
                                    </w:rPr>
                                    <w:t>連携</w:t>
                                  </w:r>
                                  <w:r w:rsidRPr="00904F1C">
                                    <w:rPr>
                                      <w:rFonts w:hint="eastAsia"/>
                                      <w:color w:val="000000" w:themeColor="text1"/>
                                    </w:rPr>
                                    <w:t>力</w:t>
                                  </w:r>
                                  <w:r w:rsidRPr="00904F1C">
                                    <w:rPr>
                                      <w:color w:val="000000" w:themeColor="text1"/>
                                    </w:rPr>
                                    <w:t>・調整力</w:t>
                                  </w:r>
                                  <w:r w:rsidR="00F65A2E">
                                    <w:rPr>
                                      <w:rFonts w:hint="eastAsia"/>
                                      <w:color w:val="000000" w:themeColor="text1"/>
                                    </w:rPr>
                                    <w:t xml:space="preserve"> </w:t>
                                  </w:r>
                                  <w:r w:rsidRPr="00D10093">
                                    <w:rPr>
                                      <w:rFonts w:ascii="HGS創英角ｺﾞｼｯｸUB" w:eastAsia="HGS創英角ｺﾞｼｯｸUB" w:hAnsi="HGS創英角ｺﾞｼｯｸUB" w:hint="eastAsia"/>
                                      <w:b/>
                                      <w:color w:val="000000" w:themeColor="text1"/>
                                    </w:rPr>
                                    <w:t>Ｊ</w:t>
                                  </w:r>
                                </w:p>
                                <w:p w14:paraId="66BE9139" w14:textId="77777777" w:rsidR="00B6581D" w:rsidRPr="00904F1C" w:rsidRDefault="00B6581D" w:rsidP="00D10093">
                                  <w:pPr>
                                    <w:jc w:val="center"/>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01255" id="Text Box 55" o:spid="_x0000_s1057" type="#_x0000_t202" style="position:absolute;left:0;text-align:left;margin-left:288.35pt;margin-top:27.65pt;width:102.75pt;height:18.75pt;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" fillcolor="#fcf">
                      <v:stroke dashstyle="dash"/>
                      <v:textbox inset="5.85pt,.7pt,5.85pt,.7pt">
                        <w:txbxContent>
                          <w:p w14:paraId="4ABA438F" w14:textId="395336E2" w:rsidR="00B6581D" w:rsidRPr="00D10093" w:rsidRDefault="00B6581D" w:rsidP="00D10093">
                            <w:pPr>
                              <w:jc w:val="center"/>
                              <w:rPr>
                                <w:rFonts w:ascii="HGS創英角ｺﾞｼｯｸUB" w:eastAsia="HGS創英角ｺﾞｼｯｸUB" w:hAnsi="HGS創英角ｺﾞｼｯｸUB"/>
                                <w:color w:val="000000" w:themeColor="text1"/>
                              </w:rPr>
                            </w:pPr>
                            <w:r w:rsidRPr="00904F1C">
                              <w:rPr>
                                <w:color w:val="000000" w:themeColor="text1"/>
                              </w:rPr>
                              <w:t>連携</w:t>
                            </w:r>
                            <w:r w:rsidRPr="00904F1C">
                              <w:rPr>
                                <w:rFonts w:hint="eastAsia"/>
                                <w:color w:val="000000" w:themeColor="text1"/>
                              </w:rPr>
                              <w:t>力</w:t>
                            </w:r>
                            <w:r w:rsidRPr="00904F1C">
                              <w:rPr>
                                <w:color w:val="000000" w:themeColor="text1"/>
                              </w:rPr>
                              <w:t>・調整力</w:t>
                            </w:r>
                            <w:r w:rsidR="00F65A2E">
                              <w:rPr>
                                <w:rFonts w:hint="eastAsia"/>
                                <w:color w:val="000000" w:themeColor="text1"/>
                              </w:rPr>
                              <w:t xml:space="preserve"> </w:t>
                            </w:r>
                            <w:r w:rsidRPr="00D10093">
                              <w:rPr>
                                <w:rFonts w:ascii="HGS創英角ｺﾞｼｯｸUB" w:eastAsia="HGS創英角ｺﾞｼｯｸUB" w:hAnsi="HGS創英角ｺﾞｼｯｸUB" w:hint="eastAsia"/>
                                <w:b/>
                                <w:color w:val="000000" w:themeColor="text1"/>
                              </w:rPr>
                              <w:t>Ｊ</w:t>
                            </w:r>
                          </w:p>
                          <w:p w14:paraId="66BE9139" w14:textId="77777777" w:rsidR="00B6581D" w:rsidRPr="00904F1C" w:rsidRDefault="00B6581D" w:rsidP="00D10093">
                            <w:pPr>
                              <w:jc w:val="center"/>
                              <w:rPr>
                                <w:sz w:val="18"/>
                              </w:rPr>
                            </w:pPr>
                          </w:p>
                        </w:txbxContent>
                      </v:textbox>
                      <w10:wrap anchorx="margin"/>
                    </v:shape>
                  </w:pict>
                </mc:Fallback>
              </mc:AlternateContent>
            </w:r>
            <w:r w:rsidR="00B6581D" w:rsidRPr="00493161">
              <w:rPr>
                <w:rFonts w:ascii="ＭＳ 明朝" w:hint="eastAsia"/>
                <w:b/>
                <w:sz w:val="14"/>
                <w:szCs w:val="22"/>
              </w:rPr>
              <w:t>研究の視点</w:t>
            </w:r>
          </w:p>
        </w:tc>
      </w:tr>
      <w:tr w:rsidR="00B6581D" w:rsidRPr="0018452C" w14:paraId="57F75A3A" w14:textId="77777777" w:rsidTr="00600789">
        <w:trPr>
          <w:trHeight w:val="620"/>
        </w:trPr>
        <w:tc>
          <w:tcPr>
            <w:tcW w:w="648" w:type="dxa"/>
            <w:shd w:val="clear" w:color="auto" w:fill="CCFFFF"/>
          </w:tcPr>
          <w:p w14:paraId="0805093D" w14:textId="77777777" w:rsidR="00B6581D" w:rsidRPr="00C7295F" w:rsidRDefault="00B6581D" w:rsidP="00600789">
            <w:pPr>
              <w:jc w:val="center"/>
              <w:rPr>
                <w:rFonts w:ascii="ＭＳ 明朝" w:hAnsi="ＭＳ 明朝"/>
                <w:b/>
                <w:sz w:val="22"/>
                <w:szCs w:val="22"/>
              </w:rPr>
            </w:pPr>
            <w:r>
              <w:rPr>
                <w:rFonts w:ascii="ＭＳ 明朝" w:hAnsi="ＭＳ 明朝" w:hint="eastAsia"/>
                <w:b/>
                <w:sz w:val="22"/>
                <w:szCs w:val="22"/>
              </w:rPr>
              <w:lastRenderedPageBreak/>
              <w:t>28</w:t>
            </w:r>
          </w:p>
        </w:tc>
        <w:tc>
          <w:tcPr>
            <w:tcW w:w="540" w:type="dxa"/>
            <w:shd w:val="clear" w:color="auto" w:fill="CCFFFF"/>
          </w:tcPr>
          <w:p w14:paraId="44402B2C" w14:textId="77777777" w:rsidR="00B6581D" w:rsidRPr="00C7295F" w:rsidRDefault="00B6581D" w:rsidP="00600789">
            <w:pPr>
              <w:jc w:val="center"/>
              <w:rPr>
                <w:rFonts w:ascii="ＭＳ 明朝" w:hAnsi="ＭＳ 明朝"/>
                <w:b/>
                <w:sz w:val="22"/>
                <w:szCs w:val="22"/>
              </w:rPr>
            </w:pPr>
            <w:r>
              <w:rPr>
                <w:rFonts w:ascii="ＭＳ 明朝" w:hAnsi="ＭＳ 明朝" w:hint="eastAsia"/>
                <w:b/>
                <w:sz w:val="22"/>
                <w:szCs w:val="22"/>
              </w:rPr>
              <w:t>37</w:t>
            </w:r>
          </w:p>
        </w:tc>
        <w:tc>
          <w:tcPr>
            <w:tcW w:w="5866" w:type="dxa"/>
          </w:tcPr>
          <w:p w14:paraId="6CC511CC" w14:textId="77777777" w:rsidR="00B6581D" w:rsidRPr="00056ABF" w:rsidRDefault="00B6581D" w:rsidP="00600789">
            <w:pPr>
              <w:spacing w:line="320" w:lineRule="exact"/>
              <w:jc w:val="left"/>
              <w:rPr>
                <w:rFonts w:asciiTheme="minorEastAsia" w:eastAsiaTheme="minorEastAsia" w:hAnsiTheme="minorEastAsia"/>
                <w:sz w:val="22"/>
                <w:szCs w:val="22"/>
              </w:rPr>
            </w:pPr>
            <w:r w:rsidRPr="00056ABF">
              <w:rPr>
                <w:rFonts w:asciiTheme="minorEastAsia" w:eastAsiaTheme="minorEastAsia" w:hAnsiTheme="minorEastAsia" w:hint="eastAsia"/>
                <w:sz w:val="22"/>
                <w:szCs w:val="22"/>
              </w:rPr>
              <w:t>養護教諭がはぐくむ、児童生徒の心の健康</w:t>
            </w:r>
            <w:r>
              <w:rPr>
                <w:rFonts w:asciiTheme="minorEastAsia" w:eastAsiaTheme="minorEastAsia" w:hAnsiTheme="minorEastAsia" w:hint="eastAsia"/>
                <w:sz w:val="22"/>
                <w:szCs w:val="22"/>
              </w:rPr>
              <w:t>（２年次）</w:t>
            </w:r>
          </w:p>
          <w:p w14:paraId="5F489EA4" w14:textId="336E84E9" w:rsidR="00B6581D" w:rsidRPr="00306C07" w:rsidRDefault="008E1A8E" w:rsidP="00600789">
            <w:pPr>
              <w:spacing w:line="320" w:lineRule="exact"/>
              <w:ind w:firstLineChars="100" w:firstLine="220"/>
              <w:rPr>
                <w:rFonts w:ascii="ＭＳ 明朝"/>
                <w:sz w:val="22"/>
                <w:szCs w:val="22"/>
              </w:rPr>
            </w:pPr>
            <w:r>
              <w:rPr>
                <w:rFonts w:ascii="ＭＳ 明朝" w:hAnsi="ＭＳ 明朝" w:hint="eastAsia"/>
                <w:sz w:val="22"/>
                <w:szCs w:val="22"/>
              </w:rPr>
              <w:t>―</w:t>
            </w:r>
            <w:r w:rsidR="00B6581D">
              <w:rPr>
                <w:rFonts w:asciiTheme="minorEastAsia" w:eastAsiaTheme="minorEastAsia" w:hAnsiTheme="minorEastAsia" w:hint="eastAsia"/>
                <w:sz w:val="22"/>
                <w:szCs w:val="22"/>
              </w:rPr>
              <w:t>心の健康を保持増進する能力を育成するために</w:t>
            </w:r>
            <w:r>
              <w:rPr>
                <w:rFonts w:ascii="ＭＳ 明朝" w:hAnsi="ＭＳ 明朝" w:hint="eastAsia"/>
                <w:sz w:val="22"/>
                <w:szCs w:val="22"/>
              </w:rPr>
              <w:t>―</w:t>
            </w:r>
          </w:p>
        </w:tc>
        <w:tc>
          <w:tcPr>
            <w:tcW w:w="993" w:type="dxa"/>
            <w:shd w:val="clear" w:color="auto" w:fill="FFCCFF"/>
            <w:vAlign w:val="center"/>
          </w:tcPr>
          <w:p w14:paraId="7FFAEA31" w14:textId="45B07546" w:rsidR="00B6581D" w:rsidRPr="00874A68" w:rsidRDefault="00B6581D" w:rsidP="00600789">
            <w:pPr>
              <w:spacing w:line="320" w:lineRule="exact"/>
              <w:jc w:val="center"/>
              <w:rPr>
                <w:rFonts w:ascii="HGP創英角ｺﾞｼｯｸUB" w:eastAsia="HGP創英角ｺﾞｼｯｸUB" w:hAnsi="HGP創英角ｺﾞｼｯｸUB"/>
                <w:b/>
                <w:sz w:val="22"/>
                <w:szCs w:val="22"/>
              </w:rPr>
            </w:pPr>
            <w:r>
              <w:rPr>
                <w:rFonts w:ascii="HGP創英角ｺﾞｼｯｸUB" w:eastAsia="HGP創英角ｺﾞｼｯｸUB" w:hAnsi="HGP創英角ｺﾞｼｯｸUB" w:hint="eastAsia"/>
                <w:b/>
                <w:sz w:val="22"/>
                <w:szCs w:val="22"/>
              </w:rPr>
              <w:t>Ｈ　Ｉ　Ｊ</w:t>
            </w:r>
          </w:p>
        </w:tc>
      </w:tr>
      <w:tr w:rsidR="00B6581D" w:rsidRPr="0018452C" w14:paraId="586C1FA9" w14:textId="77777777" w:rsidTr="00600789">
        <w:trPr>
          <w:trHeight w:val="645"/>
        </w:trPr>
        <w:tc>
          <w:tcPr>
            <w:tcW w:w="648" w:type="dxa"/>
            <w:shd w:val="clear" w:color="auto" w:fill="CCFFFF"/>
          </w:tcPr>
          <w:p w14:paraId="474D49CC" w14:textId="77777777" w:rsidR="00B6581D" w:rsidRDefault="00B6581D" w:rsidP="00600789">
            <w:pPr>
              <w:jc w:val="center"/>
              <w:rPr>
                <w:rFonts w:ascii="ＭＳ 明朝" w:hAnsi="ＭＳ 明朝"/>
                <w:b/>
                <w:sz w:val="22"/>
                <w:szCs w:val="22"/>
              </w:rPr>
            </w:pPr>
            <w:r>
              <w:rPr>
                <w:rFonts w:ascii="ＭＳ 明朝" w:hAnsi="ＭＳ 明朝" w:hint="eastAsia"/>
                <w:b/>
                <w:sz w:val="22"/>
                <w:szCs w:val="22"/>
              </w:rPr>
              <w:t>29</w:t>
            </w:r>
          </w:p>
        </w:tc>
        <w:tc>
          <w:tcPr>
            <w:tcW w:w="540" w:type="dxa"/>
            <w:shd w:val="clear" w:color="auto" w:fill="CCFFFF"/>
          </w:tcPr>
          <w:p w14:paraId="7B14F212" w14:textId="77777777" w:rsidR="00B6581D" w:rsidRDefault="00B6581D" w:rsidP="00600789">
            <w:pPr>
              <w:jc w:val="center"/>
              <w:rPr>
                <w:rFonts w:ascii="ＭＳ 明朝" w:hAnsi="ＭＳ 明朝"/>
                <w:b/>
                <w:sz w:val="22"/>
                <w:szCs w:val="22"/>
              </w:rPr>
            </w:pPr>
            <w:r>
              <w:rPr>
                <w:rFonts w:ascii="ＭＳ 明朝" w:hAnsi="ＭＳ 明朝" w:hint="eastAsia"/>
                <w:b/>
                <w:sz w:val="22"/>
                <w:szCs w:val="22"/>
              </w:rPr>
              <w:t>38</w:t>
            </w:r>
          </w:p>
        </w:tc>
        <w:tc>
          <w:tcPr>
            <w:tcW w:w="5866" w:type="dxa"/>
          </w:tcPr>
          <w:p w14:paraId="6D978A02" w14:textId="77777777" w:rsidR="00B6581D" w:rsidRDefault="00B6581D" w:rsidP="00600789">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養護教諭が行う救急処置活動に関する研究</w:t>
            </w:r>
          </w:p>
          <w:p w14:paraId="69965719" w14:textId="511C64FD" w:rsidR="00B6581D" w:rsidRDefault="00B6581D" w:rsidP="00600789">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8E1A8E">
              <w:rPr>
                <w:rFonts w:ascii="ＭＳ 明朝" w:hAnsi="ＭＳ 明朝" w:hint="eastAsia"/>
                <w:sz w:val="22"/>
                <w:szCs w:val="22"/>
              </w:rPr>
              <w:t>―</w:t>
            </w:r>
            <w:r>
              <w:rPr>
                <w:rFonts w:asciiTheme="minorEastAsia" w:eastAsiaTheme="minorEastAsia" w:hAnsiTheme="minorEastAsia" w:hint="eastAsia"/>
                <w:sz w:val="22"/>
                <w:szCs w:val="22"/>
              </w:rPr>
              <w:t>養護教諭の救急処置能力の向上と</w:t>
            </w:r>
          </w:p>
          <w:p w14:paraId="47985B55" w14:textId="36BC78C9" w:rsidR="00B6581D" w:rsidRPr="008A776E" w:rsidRDefault="00B6581D" w:rsidP="00600789">
            <w:pPr>
              <w:spacing w:line="320" w:lineRule="exact"/>
              <w:ind w:firstLineChars="600" w:firstLine="1320"/>
              <w:rPr>
                <w:rFonts w:asciiTheme="minorEastAsia" w:eastAsiaTheme="minorEastAsia" w:hAnsiTheme="minorEastAsia"/>
                <w:sz w:val="22"/>
                <w:szCs w:val="22"/>
              </w:rPr>
            </w:pPr>
            <w:r>
              <w:rPr>
                <w:rFonts w:asciiTheme="minorEastAsia" w:eastAsiaTheme="minorEastAsia" w:hAnsiTheme="minorEastAsia" w:hint="eastAsia"/>
                <w:sz w:val="22"/>
                <w:szCs w:val="22"/>
              </w:rPr>
              <w:t>校内救急体制の充実を目指して</w:t>
            </w:r>
            <w:r w:rsidR="008E1A8E">
              <w:rPr>
                <w:rFonts w:ascii="ＭＳ 明朝" w:hAnsi="ＭＳ 明朝" w:hint="eastAsia"/>
                <w:sz w:val="22"/>
                <w:szCs w:val="22"/>
              </w:rPr>
              <w:t>―</w:t>
            </w:r>
          </w:p>
        </w:tc>
        <w:tc>
          <w:tcPr>
            <w:tcW w:w="993" w:type="dxa"/>
            <w:shd w:val="clear" w:color="auto" w:fill="FFCCFF"/>
            <w:vAlign w:val="center"/>
          </w:tcPr>
          <w:p w14:paraId="3AF4B262" w14:textId="77777777" w:rsidR="00B6581D" w:rsidRPr="00874A68" w:rsidRDefault="00B6581D" w:rsidP="00600789">
            <w:pPr>
              <w:spacing w:line="320" w:lineRule="exact"/>
              <w:jc w:val="center"/>
              <w:rPr>
                <w:rFonts w:ascii="HGP創英角ｺﾞｼｯｸUB" w:eastAsia="HGP創英角ｺﾞｼｯｸUB" w:hAnsi="HGP創英角ｺﾞｼｯｸUB"/>
                <w:b/>
                <w:sz w:val="22"/>
                <w:szCs w:val="22"/>
              </w:rPr>
            </w:pPr>
            <w:r>
              <w:rPr>
                <w:rFonts w:ascii="HGP創英角ｺﾞｼｯｸUB" w:eastAsia="HGP創英角ｺﾞｼｯｸUB" w:hAnsi="HGP創英角ｺﾞｼｯｸUB" w:hint="eastAsia"/>
                <w:b/>
                <w:sz w:val="22"/>
                <w:szCs w:val="22"/>
              </w:rPr>
              <w:t>Ｈ Ｉ　Ｊ</w:t>
            </w:r>
          </w:p>
        </w:tc>
      </w:tr>
      <w:tr w:rsidR="00B6581D" w:rsidRPr="00953FF8" w14:paraId="0550F3A1" w14:textId="77777777" w:rsidTr="00600789">
        <w:trPr>
          <w:trHeight w:val="914"/>
        </w:trPr>
        <w:tc>
          <w:tcPr>
            <w:tcW w:w="648" w:type="dxa"/>
            <w:shd w:val="clear" w:color="auto" w:fill="CCFFFF"/>
          </w:tcPr>
          <w:p w14:paraId="470769DD" w14:textId="77777777" w:rsidR="00B6581D" w:rsidRDefault="00B6581D" w:rsidP="00600789">
            <w:pPr>
              <w:jc w:val="center"/>
              <w:rPr>
                <w:rFonts w:ascii="ＭＳ 明朝" w:hAnsi="ＭＳ 明朝"/>
                <w:b/>
                <w:sz w:val="22"/>
                <w:szCs w:val="22"/>
              </w:rPr>
            </w:pPr>
            <w:r>
              <w:rPr>
                <w:rFonts w:ascii="ＭＳ 明朝" w:hAnsi="ＭＳ 明朝" w:hint="eastAsia"/>
                <w:b/>
                <w:sz w:val="22"/>
                <w:szCs w:val="22"/>
              </w:rPr>
              <w:t>30</w:t>
            </w:r>
          </w:p>
          <w:p w14:paraId="02752A77" w14:textId="77777777" w:rsidR="00B6581D" w:rsidRDefault="00B6581D" w:rsidP="00600789">
            <w:pPr>
              <w:jc w:val="center"/>
              <w:rPr>
                <w:rFonts w:ascii="ＭＳ 明朝" w:hAnsi="ＭＳ 明朝"/>
                <w:b/>
                <w:sz w:val="22"/>
                <w:szCs w:val="22"/>
              </w:rPr>
            </w:pPr>
          </w:p>
          <w:p w14:paraId="63EACF46" w14:textId="77777777" w:rsidR="00B6581D" w:rsidRDefault="00B6581D" w:rsidP="00600789">
            <w:pPr>
              <w:rPr>
                <w:rFonts w:ascii="ＭＳ 明朝" w:hAnsi="ＭＳ 明朝"/>
                <w:b/>
                <w:sz w:val="22"/>
                <w:szCs w:val="22"/>
              </w:rPr>
            </w:pPr>
          </w:p>
        </w:tc>
        <w:tc>
          <w:tcPr>
            <w:tcW w:w="540" w:type="dxa"/>
            <w:shd w:val="clear" w:color="auto" w:fill="CCFFFF"/>
          </w:tcPr>
          <w:p w14:paraId="421EAB8A" w14:textId="77777777" w:rsidR="00B6581D" w:rsidRDefault="00B6581D" w:rsidP="00600789">
            <w:pPr>
              <w:jc w:val="center"/>
              <w:rPr>
                <w:rFonts w:ascii="ＭＳ 明朝" w:hAnsi="ＭＳ 明朝"/>
                <w:b/>
                <w:sz w:val="22"/>
                <w:szCs w:val="22"/>
              </w:rPr>
            </w:pPr>
            <w:r>
              <w:rPr>
                <w:rFonts w:ascii="ＭＳ 明朝" w:hAnsi="ＭＳ 明朝" w:hint="eastAsia"/>
                <w:b/>
                <w:sz w:val="22"/>
                <w:szCs w:val="22"/>
              </w:rPr>
              <w:t>39</w:t>
            </w:r>
          </w:p>
        </w:tc>
        <w:tc>
          <w:tcPr>
            <w:tcW w:w="5866" w:type="dxa"/>
          </w:tcPr>
          <w:p w14:paraId="2DA7A852" w14:textId="77777777" w:rsidR="00B6581D" w:rsidRDefault="00B6581D" w:rsidP="00600789">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養護教諭が行う救急処置活動に関する研究（２年次）</w:t>
            </w:r>
          </w:p>
          <w:p w14:paraId="13F12DCE" w14:textId="4560678C" w:rsidR="00B6581D" w:rsidRDefault="00B6581D" w:rsidP="00600789">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8E1A8E">
              <w:rPr>
                <w:rFonts w:ascii="ＭＳ 明朝" w:hAnsi="ＭＳ 明朝" w:hint="eastAsia"/>
                <w:sz w:val="22"/>
                <w:szCs w:val="22"/>
              </w:rPr>
              <w:t>―</w:t>
            </w:r>
            <w:r>
              <w:rPr>
                <w:rFonts w:asciiTheme="minorEastAsia" w:eastAsiaTheme="minorEastAsia" w:hAnsiTheme="minorEastAsia" w:hint="eastAsia"/>
                <w:sz w:val="22"/>
                <w:szCs w:val="22"/>
              </w:rPr>
              <w:t>養護教諭の救急処置能力の均てん化と</w:t>
            </w:r>
          </w:p>
          <w:p w14:paraId="2676ED69" w14:textId="76CE486A" w:rsidR="00B6581D" w:rsidRDefault="00B6581D" w:rsidP="00600789">
            <w:pPr>
              <w:spacing w:line="320" w:lineRule="exact"/>
              <w:ind w:firstLineChars="600" w:firstLine="1320"/>
              <w:rPr>
                <w:rFonts w:asciiTheme="minorEastAsia" w:eastAsiaTheme="minorEastAsia" w:hAnsiTheme="minorEastAsia"/>
                <w:sz w:val="22"/>
                <w:szCs w:val="22"/>
              </w:rPr>
            </w:pPr>
            <w:r>
              <w:rPr>
                <w:rFonts w:asciiTheme="minorEastAsia" w:eastAsiaTheme="minorEastAsia" w:hAnsiTheme="minorEastAsia" w:hint="eastAsia"/>
                <w:sz w:val="22"/>
                <w:szCs w:val="22"/>
              </w:rPr>
              <w:t>保健指導の充実を目指して</w:t>
            </w:r>
            <w:r w:rsidR="008E1A8E">
              <w:rPr>
                <w:rFonts w:ascii="ＭＳ 明朝" w:hAnsi="ＭＳ 明朝" w:hint="eastAsia"/>
                <w:sz w:val="22"/>
                <w:szCs w:val="22"/>
              </w:rPr>
              <w:t>―</w:t>
            </w:r>
          </w:p>
        </w:tc>
        <w:tc>
          <w:tcPr>
            <w:tcW w:w="993" w:type="dxa"/>
            <w:shd w:val="clear" w:color="auto" w:fill="FFCCFF"/>
            <w:vAlign w:val="center"/>
          </w:tcPr>
          <w:p w14:paraId="3B7EAA1D" w14:textId="77777777" w:rsidR="00B6581D" w:rsidRDefault="00B6581D" w:rsidP="00600789">
            <w:pPr>
              <w:spacing w:line="320" w:lineRule="exact"/>
              <w:jc w:val="center"/>
              <w:rPr>
                <w:rFonts w:ascii="HGP創英角ｺﾞｼｯｸUB" w:eastAsia="HGP創英角ｺﾞｼｯｸUB" w:hAnsi="HGP創英角ｺﾞｼｯｸUB"/>
                <w:b/>
                <w:sz w:val="22"/>
                <w:szCs w:val="22"/>
              </w:rPr>
            </w:pPr>
            <w:r>
              <w:rPr>
                <w:rFonts w:ascii="HGP創英角ｺﾞｼｯｸUB" w:eastAsia="HGP創英角ｺﾞｼｯｸUB" w:hAnsi="HGP創英角ｺﾞｼｯｸUB" w:hint="eastAsia"/>
                <w:b/>
                <w:sz w:val="22"/>
                <w:szCs w:val="22"/>
              </w:rPr>
              <w:t>Ｈ Ｉ　Ｊ</w:t>
            </w:r>
          </w:p>
        </w:tc>
      </w:tr>
      <w:tr w:rsidR="00B6581D" w:rsidRPr="00953FF8" w14:paraId="1E5C43F3" w14:textId="77777777" w:rsidTr="00600789">
        <w:trPr>
          <w:trHeight w:val="658"/>
        </w:trPr>
        <w:tc>
          <w:tcPr>
            <w:tcW w:w="648" w:type="dxa"/>
            <w:shd w:val="clear" w:color="auto" w:fill="CCFFFF"/>
          </w:tcPr>
          <w:p w14:paraId="0D9F19D8" w14:textId="77777777" w:rsidR="00B6581D" w:rsidRDefault="00B6581D" w:rsidP="00600789">
            <w:pPr>
              <w:jc w:val="center"/>
              <w:rPr>
                <w:rFonts w:ascii="ＭＳ 明朝" w:hAnsi="ＭＳ 明朝"/>
                <w:b/>
                <w:sz w:val="22"/>
                <w:szCs w:val="22"/>
              </w:rPr>
            </w:pPr>
            <w:r>
              <w:rPr>
                <w:rFonts w:ascii="ＭＳ 明朝" w:hAnsi="ＭＳ 明朝" w:hint="eastAsia"/>
                <w:b/>
                <w:sz w:val="22"/>
                <w:szCs w:val="22"/>
              </w:rPr>
              <w:t>R元</w:t>
            </w:r>
          </w:p>
        </w:tc>
        <w:tc>
          <w:tcPr>
            <w:tcW w:w="540" w:type="dxa"/>
            <w:shd w:val="clear" w:color="auto" w:fill="CCFFFF"/>
          </w:tcPr>
          <w:p w14:paraId="2BAF2958" w14:textId="77777777" w:rsidR="00B6581D" w:rsidRDefault="00B6581D" w:rsidP="00600789">
            <w:pPr>
              <w:jc w:val="center"/>
              <w:rPr>
                <w:rFonts w:ascii="ＭＳ 明朝" w:hAnsi="ＭＳ 明朝"/>
                <w:b/>
                <w:sz w:val="22"/>
                <w:szCs w:val="22"/>
              </w:rPr>
            </w:pPr>
            <w:r>
              <w:rPr>
                <w:rFonts w:ascii="ＭＳ 明朝" w:hAnsi="ＭＳ 明朝" w:hint="eastAsia"/>
                <w:b/>
                <w:sz w:val="22"/>
                <w:szCs w:val="22"/>
              </w:rPr>
              <w:t>40</w:t>
            </w:r>
          </w:p>
        </w:tc>
        <w:tc>
          <w:tcPr>
            <w:tcW w:w="5866" w:type="dxa"/>
          </w:tcPr>
          <w:p w14:paraId="79D1DF72" w14:textId="77777777" w:rsidR="00B6581D" w:rsidRDefault="00B6581D" w:rsidP="00600789">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これからの養護教諭の職務と役割について考える</w:t>
            </w:r>
          </w:p>
          <w:p w14:paraId="03760763" w14:textId="52AC082E" w:rsidR="00B6581D" w:rsidRDefault="00B6581D" w:rsidP="00600789">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8E1A8E">
              <w:rPr>
                <w:rFonts w:ascii="ＭＳ 明朝" w:hAnsi="ＭＳ 明朝" w:hint="eastAsia"/>
                <w:sz w:val="22"/>
                <w:szCs w:val="22"/>
              </w:rPr>
              <w:t>―</w:t>
            </w:r>
            <w:r>
              <w:rPr>
                <w:rFonts w:asciiTheme="minorEastAsia" w:eastAsiaTheme="minorEastAsia" w:hAnsiTheme="minorEastAsia" w:hint="eastAsia"/>
                <w:sz w:val="22"/>
                <w:szCs w:val="22"/>
              </w:rPr>
              <w:t>自己評価から働き方改革につなげる</w:t>
            </w:r>
            <w:r w:rsidR="008E1A8E">
              <w:rPr>
                <w:rFonts w:ascii="ＭＳ 明朝" w:hAnsi="ＭＳ 明朝" w:hint="eastAsia"/>
                <w:sz w:val="22"/>
                <w:szCs w:val="22"/>
              </w:rPr>
              <w:t>―</w:t>
            </w:r>
          </w:p>
        </w:tc>
        <w:tc>
          <w:tcPr>
            <w:tcW w:w="993" w:type="dxa"/>
            <w:shd w:val="clear" w:color="auto" w:fill="FFCCFF"/>
            <w:vAlign w:val="center"/>
          </w:tcPr>
          <w:p w14:paraId="620614E3" w14:textId="77777777" w:rsidR="00B6581D" w:rsidRPr="007D614C" w:rsidRDefault="00B6581D" w:rsidP="00600789">
            <w:pPr>
              <w:spacing w:line="320" w:lineRule="exact"/>
              <w:jc w:val="center"/>
              <w:rPr>
                <w:rFonts w:ascii="HGP創英角ｺﾞｼｯｸUB" w:eastAsia="HGP創英角ｺﾞｼｯｸUB" w:hAnsi="HGP創英角ｺﾞｼｯｸUB"/>
                <w:b/>
                <w:szCs w:val="21"/>
              </w:rPr>
            </w:pPr>
            <w:r w:rsidRPr="007D614C">
              <w:rPr>
                <w:rFonts w:ascii="HGP創英角ｺﾞｼｯｸUB" w:eastAsia="HGP創英角ｺﾞｼｯｸUB" w:hAnsi="HGP創英角ｺﾞｼｯｸUB"/>
                <w:b/>
                <w:sz w:val="22"/>
                <w:szCs w:val="21"/>
              </w:rPr>
              <w:t>H</w:t>
            </w:r>
            <w:r w:rsidR="00A43220" w:rsidRPr="007D614C">
              <w:rPr>
                <w:rFonts w:ascii="HGP創英角ｺﾞｼｯｸUB" w:eastAsia="HGP創英角ｺﾞｼｯｸUB" w:hAnsi="HGP創英角ｺﾞｼｯｸUB" w:hint="eastAsia"/>
                <w:b/>
                <w:sz w:val="22"/>
                <w:szCs w:val="21"/>
              </w:rPr>
              <w:t xml:space="preserve"> </w:t>
            </w:r>
            <w:r w:rsidRPr="007D614C">
              <w:rPr>
                <w:rFonts w:ascii="HGP創英角ｺﾞｼｯｸUB" w:eastAsia="HGP創英角ｺﾞｼｯｸUB" w:hAnsi="HGP創英角ｺﾞｼｯｸUB"/>
                <w:b/>
                <w:sz w:val="22"/>
                <w:szCs w:val="21"/>
              </w:rPr>
              <w:t>I K</w:t>
            </w:r>
            <w:r w:rsidR="00A43220" w:rsidRPr="007D614C">
              <w:rPr>
                <w:rFonts w:ascii="HGP創英角ｺﾞｼｯｸUB" w:eastAsia="HGP創英角ｺﾞｼｯｸUB" w:hAnsi="HGP創英角ｺﾞｼｯｸUB"/>
                <w:b/>
                <w:sz w:val="22"/>
                <w:szCs w:val="21"/>
              </w:rPr>
              <w:t xml:space="preserve"> L</w:t>
            </w:r>
            <w:r w:rsidR="007D614C" w:rsidRPr="007D614C">
              <w:rPr>
                <w:rFonts w:ascii="HGP創英角ｺﾞｼｯｸUB" w:eastAsia="HGP創英角ｺﾞｼｯｸUB" w:hAnsi="HGP創英角ｺﾞｼｯｸUB" w:hint="eastAsia"/>
                <w:b/>
                <w:sz w:val="22"/>
                <w:szCs w:val="21"/>
              </w:rPr>
              <w:t>Ｍ</w:t>
            </w:r>
          </w:p>
        </w:tc>
      </w:tr>
      <w:tr w:rsidR="003E7E0E" w:rsidRPr="00953FF8" w14:paraId="11935A48" w14:textId="77777777" w:rsidTr="00600789">
        <w:trPr>
          <w:trHeight w:val="400"/>
        </w:trPr>
        <w:tc>
          <w:tcPr>
            <w:tcW w:w="648" w:type="dxa"/>
            <w:shd w:val="clear" w:color="auto" w:fill="CCFFFF"/>
          </w:tcPr>
          <w:p w14:paraId="39A8B657" w14:textId="77777777" w:rsidR="003E7E0E" w:rsidRDefault="007403D8" w:rsidP="00600789">
            <w:pPr>
              <w:jc w:val="center"/>
              <w:rPr>
                <w:rFonts w:ascii="ＭＳ 明朝" w:hAnsi="ＭＳ 明朝"/>
                <w:b/>
                <w:sz w:val="22"/>
                <w:szCs w:val="22"/>
              </w:rPr>
            </w:pPr>
            <w:r>
              <w:rPr>
                <w:rFonts w:ascii="ＭＳ 明朝" w:hAnsi="ＭＳ 明朝" w:hint="eastAsia"/>
                <w:b/>
                <w:sz w:val="22"/>
                <w:szCs w:val="22"/>
              </w:rPr>
              <w:t>2</w:t>
            </w:r>
          </w:p>
          <w:p w14:paraId="54A781F1" w14:textId="63BE089B" w:rsidR="00F018DB" w:rsidRPr="00F018DB" w:rsidRDefault="00F018DB" w:rsidP="00F018DB">
            <w:pPr>
              <w:rPr>
                <w:rFonts w:ascii="ＭＳ 明朝" w:hAnsi="ＭＳ 明朝"/>
                <w:b/>
                <w:sz w:val="14"/>
                <w:szCs w:val="14"/>
              </w:rPr>
            </w:pPr>
          </w:p>
        </w:tc>
        <w:tc>
          <w:tcPr>
            <w:tcW w:w="540" w:type="dxa"/>
            <w:shd w:val="clear" w:color="auto" w:fill="CCFFFF"/>
          </w:tcPr>
          <w:p w14:paraId="3930CB06" w14:textId="0BA09D91" w:rsidR="003E7E0E" w:rsidRDefault="003E7E0E" w:rsidP="00F018DB">
            <w:pPr>
              <w:jc w:val="center"/>
              <w:rPr>
                <w:rFonts w:ascii="ＭＳ 明朝" w:hAnsi="ＭＳ 明朝"/>
                <w:b/>
                <w:sz w:val="22"/>
                <w:szCs w:val="22"/>
              </w:rPr>
            </w:pPr>
            <w:r>
              <w:rPr>
                <w:rFonts w:ascii="ＭＳ 明朝" w:hAnsi="ＭＳ 明朝" w:hint="eastAsia"/>
                <w:b/>
                <w:sz w:val="22"/>
                <w:szCs w:val="22"/>
              </w:rPr>
              <w:t>41</w:t>
            </w:r>
            <w:r w:rsidR="00F018DB">
              <w:rPr>
                <w:rFonts w:ascii="ＭＳ 明朝" w:hAnsi="ＭＳ 明朝"/>
                <w:b/>
                <w:sz w:val="22"/>
                <w:szCs w:val="22"/>
              </w:rPr>
              <w:t xml:space="preserve"> </w:t>
            </w:r>
          </w:p>
        </w:tc>
        <w:tc>
          <w:tcPr>
            <w:tcW w:w="5866" w:type="dxa"/>
          </w:tcPr>
          <w:p w14:paraId="1FE9822B" w14:textId="77777777" w:rsidR="003E7E0E" w:rsidRPr="00EF7E92" w:rsidRDefault="003E7E0E" w:rsidP="00600789">
            <w:pPr>
              <w:spacing w:line="320" w:lineRule="exact"/>
              <w:rPr>
                <w:rFonts w:asciiTheme="minorEastAsia" w:eastAsiaTheme="minorEastAsia" w:hAnsiTheme="minorEastAsia"/>
                <w:sz w:val="22"/>
                <w:szCs w:val="22"/>
              </w:rPr>
            </w:pPr>
            <w:r w:rsidRPr="00EF7E92">
              <w:rPr>
                <w:rFonts w:asciiTheme="minorEastAsia" w:eastAsiaTheme="minorEastAsia" w:hAnsiTheme="minorEastAsia" w:hint="eastAsia"/>
                <w:sz w:val="22"/>
                <w:szCs w:val="22"/>
              </w:rPr>
              <w:t>埼玉県養護教諭会の研究を振り返る</w:t>
            </w:r>
          </w:p>
          <w:p w14:paraId="1A34BF5A" w14:textId="4145CEDD" w:rsidR="00660DBA" w:rsidRDefault="003E7E0E" w:rsidP="00660DBA">
            <w:pPr>
              <w:spacing w:line="320" w:lineRule="exact"/>
              <w:rPr>
                <w:rFonts w:asciiTheme="minorEastAsia" w:eastAsiaTheme="minorEastAsia" w:hAnsiTheme="minorEastAsia"/>
                <w:sz w:val="22"/>
                <w:szCs w:val="22"/>
              </w:rPr>
            </w:pPr>
            <w:r w:rsidRPr="00EF7E92">
              <w:rPr>
                <w:rFonts w:asciiTheme="minorEastAsia" w:eastAsiaTheme="minorEastAsia" w:hAnsiTheme="minorEastAsia" w:hint="eastAsia"/>
                <w:sz w:val="22"/>
                <w:szCs w:val="22"/>
              </w:rPr>
              <w:t xml:space="preserve">　</w:t>
            </w:r>
            <w:r w:rsidR="008E1A8E">
              <w:rPr>
                <w:rFonts w:ascii="ＭＳ 明朝" w:hAnsi="ＭＳ 明朝" w:hint="eastAsia"/>
                <w:sz w:val="22"/>
                <w:szCs w:val="22"/>
              </w:rPr>
              <w:t>―</w:t>
            </w:r>
            <w:r w:rsidRPr="00EF7E92">
              <w:rPr>
                <w:rFonts w:asciiTheme="minorEastAsia" w:eastAsiaTheme="minorEastAsia" w:hAnsiTheme="minorEastAsia" w:hint="eastAsia"/>
                <w:sz w:val="22"/>
                <w:szCs w:val="22"/>
              </w:rPr>
              <w:t>平成から令和へ</w:t>
            </w:r>
          </w:p>
          <w:p w14:paraId="3C385835" w14:textId="461DCE75" w:rsidR="003E7E0E" w:rsidRPr="00C35DE7" w:rsidRDefault="003E7E0E" w:rsidP="00660DBA">
            <w:pPr>
              <w:spacing w:line="320" w:lineRule="exact"/>
              <w:ind w:firstLineChars="200" w:firstLine="440"/>
              <w:rPr>
                <w:rFonts w:asciiTheme="minorEastAsia" w:eastAsiaTheme="minorEastAsia" w:hAnsiTheme="minorEastAsia"/>
                <w:sz w:val="22"/>
                <w:szCs w:val="22"/>
                <w:highlight w:val="yellow"/>
              </w:rPr>
            </w:pPr>
            <w:r w:rsidRPr="00EF7E92">
              <w:rPr>
                <w:rFonts w:asciiTheme="minorEastAsia" w:eastAsiaTheme="minorEastAsia" w:hAnsiTheme="minorEastAsia" w:hint="eastAsia"/>
                <w:sz w:val="22"/>
                <w:szCs w:val="22"/>
              </w:rPr>
              <w:t>これからの養護教諭の職務と役割を考える</w:t>
            </w:r>
            <w:r w:rsidR="008E1A8E">
              <w:rPr>
                <w:rFonts w:ascii="ＭＳ 明朝" w:hAnsi="ＭＳ 明朝" w:hint="eastAsia"/>
                <w:sz w:val="22"/>
                <w:szCs w:val="22"/>
              </w:rPr>
              <w:t>―</w:t>
            </w:r>
          </w:p>
        </w:tc>
        <w:tc>
          <w:tcPr>
            <w:tcW w:w="993" w:type="dxa"/>
            <w:shd w:val="clear" w:color="auto" w:fill="FFCCFF"/>
            <w:vAlign w:val="center"/>
          </w:tcPr>
          <w:p w14:paraId="589CC736" w14:textId="77777777" w:rsidR="003E7E0E" w:rsidRPr="00127011" w:rsidRDefault="003E7E0E" w:rsidP="00600789">
            <w:pPr>
              <w:spacing w:line="320" w:lineRule="exact"/>
              <w:jc w:val="center"/>
              <w:rPr>
                <w:rFonts w:ascii="HGP創英角ｺﾞｼｯｸUB" w:eastAsia="HGP創英角ｺﾞｼｯｸUB" w:hAnsi="HGP創英角ｺﾞｼｯｸUB"/>
                <w:b/>
                <w:color w:val="FF0000"/>
                <w:sz w:val="24"/>
                <w:szCs w:val="22"/>
              </w:rPr>
            </w:pPr>
            <w:r w:rsidRPr="00820E74">
              <w:rPr>
                <w:rFonts w:ascii="HGP創英角ｺﾞｼｯｸUB" w:eastAsia="HGP創英角ｺﾞｼｯｸUB" w:hAnsi="HGP創英角ｺﾞｼｯｸUB"/>
                <w:b/>
                <w:sz w:val="24"/>
                <w:szCs w:val="22"/>
              </w:rPr>
              <w:t>H</w:t>
            </w:r>
            <w:r w:rsidRPr="00820E74">
              <w:rPr>
                <w:rFonts w:ascii="HGP創英角ｺﾞｼｯｸUB" w:eastAsia="HGP創英角ｺﾞｼｯｸUB" w:hAnsi="HGP創英角ｺﾞｼｯｸUB" w:hint="eastAsia"/>
                <w:b/>
                <w:sz w:val="24"/>
                <w:szCs w:val="22"/>
              </w:rPr>
              <w:t xml:space="preserve"> </w:t>
            </w:r>
            <w:r w:rsidRPr="00820E74">
              <w:rPr>
                <w:rFonts w:ascii="HGP創英角ｺﾞｼｯｸUB" w:eastAsia="HGP創英角ｺﾞｼｯｸUB" w:hAnsi="HGP創英角ｺﾞｼｯｸUB"/>
                <w:b/>
                <w:sz w:val="24"/>
                <w:szCs w:val="22"/>
              </w:rPr>
              <w:t>I K L</w:t>
            </w:r>
          </w:p>
        </w:tc>
      </w:tr>
      <w:tr w:rsidR="003E7E0E" w:rsidRPr="00953FF8" w14:paraId="648B1566" w14:textId="77777777" w:rsidTr="00600789">
        <w:trPr>
          <w:trHeight w:val="1004"/>
        </w:trPr>
        <w:tc>
          <w:tcPr>
            <w:tcW w:w="648" w:type="dxa"/>
            <w:shd w:val="clear" w:color="auto" w:fill="CCFFFF"/>
          </w:tcPr>
          <w:p w14:paraId="5CFB32B4" w14:textId="77777777" w:rsidR="003E7E0E" w:rsidRDefault="003E7E0E" w:rsidP="00600789">
            <w:pPr>
              <w:jc w:val="center"/>
              <w:rPr>
                <w:rFonts w:ascii="ＭＳ 明朝" w:hAnsi="ＭＳ 明朝"/>
                <w:b/>
                <w:sz w:val="22"/>
                <w:szCs w:val="22"/>
              </w:rPr>
            </w:pPr>
            <w:r>
              <w:rPr>
                <w:rFonts w:ascii="ＭＳ 明朝" w:hAnsi="ＭＳ 明朝" w:hint="eastAsia"/>
                <w:b/>
                <w:sz w:val="22"/>
                <w:szCs w:val="22"/>
              </w:rPr>
              <w:t>3</w:t>
            </w:r>
          </w:p>
        </w:tc>
        <w:tc>
          <w:tcPr>
            <w:tcW w:w="540" w:type="dxa"/>
            <w:shd w:val="clear" w:color="auto" w:fill="CCFFFF"/>
          </w:tcPr>
          <w:p w14:paraId="4D1CCB05" w14:textId="77777777" w:rsidR="003E7E0E" w:rsidRDefault="003E7E0E" w:rsidP="00600789">
            <w:pPr>
              <w:jc w:val="center"/>
              <w:rPr>
                <w:rFonts w:ascii="ＭＳ 明朝" w:hAnsi="ＭＳ 明朝"/>
                <w:b/>
                <w:sz w:val="22"/>
                <w:szCs w:val="22"/>
              </w:rPr>
            </w:pPr>
            <w:r>
              <w:rPr>
                <w:rFonts w:ascii="ＭＳ 明朝" w:hAnsi="ＭＳ 明朝" w:hint="eastAsia"/>
                <w:b/>
                <w:sz w:val="22"/>
                <w:szCs w:val="22"/>
              </w:rPr>
              <w:t>42</w:t>
            </w:r>
          </w:p>
          <w:p w14:paraId="2BD50639" w14:textId="7D3EA651" w:rsidR="00F018DB" w:rsidRPr="00F018DB" w:rsidRDefault="00F018DB" w:rsidP="00600789">
            <w:pPr>
              <w:jc w:val="center"/>
              <w:rPr>
                <w:rFonts w:ascii="ＭＳ 明朝" w:hAnsi="ＭＳ 明朝"/>
                <w:b/>
                <w:sz w:val="16"/>
                <w:szCs w:val="16"/>
              </w:rPr>
            </w:pPr>
            <w:r w:rsidRPr="00EE4814">
              <w:rPr>
                <w:rFonts w:ascii="ＭＳ 明朝" w:hAnsi="ＭＳ 明朝" w:hint="eastAsia"/>
                <w:b/>
                <w:sz w:val="16"/>
                <w:szCs w:val="16"/>
              </w:rPr>
              <w:t>特別号</w:t>
            </w:r>
          </w:p>
        </w:tc>
        <w:tc>
          <w:tcPr>
            <w:tcW w:w="5866" w:type="dxa"/>
          </w:tcPr>
          <w:p w14:paraId="265C8297" w14:textId="77777777" w:rsidR="003E7E0E" w:rsidRPr="006E4260" w:rsidRDefault="006E4260" w:rsidP="00600789">
            <w:pPr>
              <w:spacing w:line="320" w:lineRule="exact"/>
              <w:rPr>
                <w:rFonts w:asciiTheme="minorEastAsia" w:eastAsiaTheme="minorEastAsia" w:hAnsiTheme="minorEastAsia"/>
                <w:spacing w:val="-6"/>
                <w:sz w:val="22"/>
                <w:szCs w:val="22"/>
              </w:rPr>
            </w:pPr>
            <w:r w:rsidRPr="006E4260">
              <w:rPr>
                <w:rFonts w:asciiTheme="minorEastAsia" w:eastAsiaTheme="minorEastAsia" w:hAnsiTheme="minorEastAsia" w:hint="eastAsia"/>
                <w:spacing w:val="-6"/>
                <w:sz w:val="22"/>
                <w:szCs w:val="22"/>
              </w:rPr>
              <w:t>こ</w:t>
            </w:r>
            <w:r w:rsidR="003E7E0E" w:rsidRPr="006E4260">
              <w:rPr>
                <w:rFonts w:asciiTheme="minorEastAsia" w:eastAsiaTheme="minorEastAsia" w:hAnsiTheme="minorEastAsia" w:hint="eastAsia"/>
                <w:spacing w:val="-6"/>
                <w:sz w:val="22"/>
                <w:szCs w:val="22"/>
              </w:rPr>
              <w:t>れからの養護教諭の職務と役割について考える（２年次）</w:t>
            </w:r>
          </w:p>
          <w:p w14:paraId="460A9214" w14:textId="3F47C47A" w:rsidR="003E7E0E" w:rsidRDefault="003E7E0E" w:rsidP="00600789">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8E1A8E">
              <w:rPr>
                <w:rFonts w:ascii="ＭＳ 明朝" w:hAnsi="ＭＳ 明朝" w:hint="eastAsia"/>
                <w:sz w:val="22"/>
                <w:szCs w:val="22"/>
              </w:rPr>
              <w:t>―</w:t>
            </w:r>
            <w:r w:rsidR="00EB1791">
              <w:rPr>
                <w:rFonts w:asciiTheme="minorEastAsia" w:eastAsiaTheme="minorEastAsia" w:hAnsiTheme="minorEastAsia" w:hint="eastAsia"/>
                <w:sz w:val="22"/>
                <w:szCs w:val="22"/>
              </w:rPr>
              <w:t>感染症対策からみえた組織における</w:t>
            </w:r>
          </w:p>
          <w:p w14:paraId="1E92DE16" w14:textId="78E05291" w:rsidR="00EB1791" w:rsidRDefault="00EB1791" w:rsidP="00600789">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養護教諭の専門性について</w:t>
            </w:r>
            <w:r w:rsidR="008E1A8E">
              <w:rPr>
                <w:rFonts w:ascii="ＭＳ 明朝" w:hAnsi="ＭＳ 明朝" w:hint="eastAsia"/>
                <w:sz w:val="22"/>
                <w:szCs w:val="22"/>
              </w:rPr>
              <w:t>―</w:t>
            </w:r>
          </w:p>
        </w:tc>
        <w:tc>
          <w:tcPr>
            <w:tcW w:w="993" w:type="dxa"/>
            <w:shd w:val="clear" w:color="auto" w:fill="FFCCFF"/>
            <w:vAlign w:val="center"/>
          </w:tcPr>
          <w:p w14:paraId="0FF22E55" w14:textId="77777777" w:rsidR="002A02BD" w:rsidRDefault="003E7E0E" w:rsidP="00600789">
            <w:pPr>
              <w:spacing w:line="320" w:lineRule="exact"/>
              <w:jc w:val="center"/>
              <w:rPr>
                <w:rFonts w:ascii="HGP創英角ｺﾞｼｯｸUB" w:eastAsia="HGP創英角ｺﾞｼｯｸUB" w:hAnsi="HGP創英角ｺﾞｼｯｸUB"/>
                <w:b/>
                <w:sz w:val="22"/>
                <w:szCs w:val="22"/>
              </w:rPr>
            </w:pPr>
            <w:r w:rsidRPr="00B065E4">
              <w:rPr>
                <w:rFonts w:ascii="HGP創英角ｺﾞｼｯｸUB" w:eastAsia="HGP創英角ｺﾞｼｯｸUB" w:hAnsi="HGP創英角ｺﾞｼｯｸUB"/>
                <w:b/>
                <w:sz w:val="22"/>
                <w:szCs w:val="22"/>
              </w:rPr>
              <w:t>H</w:t>
            </w:r>
            <w:r w:rsidRPr="00B065E4">
              <w:rPr>
                <w:rFonts w:ascii="HGP創英角ｺﾞｼｯｸUB" w:eastAsia="HGP創英角ｺﾞｼｯｸUB" w:hAnsi="HGP創英角ｺﾞｼｯｸUB" w:hint="eastAsia"/>
                <w:b/>
                <w:sz w:val="22"/>
                <w:szCs w:val="22"/>
              </w:rPr>
              <w:t xml:space="preserve"> </w:t>
            </w:r>
            <w:r w:rsidRPr="00B065E4">
              <w:rPr>
                <w:rFonts w:ascii="HGP創英角ｺﾞｼｯｸUB" w:eastAsia="HGP創英角ｺﾞｼｯｸUB" w:hAnsi="HGP創英角ｺﾞｼｯｸUB"/>
                <w:b/>
                <w:sz w:val="22"/>
                <w:szCs w:val="22"/>
              </w:rPr>
              <w:t xml:space="preserve">I </w:t>
            </w:r>
            <w:r w:rsidR="00EB1791">
              <w:rPr>
                <w:rFonts w:ascii="HGP創英角ｺﾞｼｯｸUB" w:eastAsia="HGP創英角ｺﾞｼｯｸUB" w:hAnsi="HGP創英角ｺﾞｼｯｸUB" w:hint="eastAsia"/>
                <w:b/>
                <w:sz w:val="22"/>
                <w:szCs w:val="22"/>
              </w:rPr>
              <w:t xml:space="preserve">J </w:t>
            </w:r>
            <w:r w:rsidRPr="00B065E4">
              <w:rPr>
                <w:rFonts w:ascii="HGP創英角ｺﾞｼｯｸUB" w:eastAsia="HGP創英角ｺﾞｼｯｸUB" w:hAnsi="HGP創英角ｺﾞｼｯｸUB"/>
                <w:b/>
                <w:sz w:val="22"/>
                <w:szCs w:val="22"/>
              </w:rPr>
              <w:t>K</w:t>
            </w:r>
          </w:p>
          <w:p w14:paraId="422B60DF" w14:textId="65309089" w:rsidR="003E7E0E" w:rsidRDefault="003E7E0E" w:rsidP="00600789">
            <w:pPr>
              <w:spacing w:line="320" w:lineRule="exact"/>
              <w:jc w:val="center"/>
              <w:rPr>
                <w:rFonts w:ascii="HGP創英角ｺﾞｼｯｸUB" w:eastAsia="HGP創英角ｺﾞｼｯｸUB" w:hAnsi="HGP創英角ｺﾞｼｯｸUB"/>
                <w:b/>
                <w:sz w:val="22"/>
                <w:szCs w:val="22"/>
              </w:rPr>
            </w:pPr>
            <w:r w:rsidRPr="00B065E4">
              <w:rPr>
                <w:rFonts w:ascii="HGP創英角ｺﾞｼｯｸUB" w:eastAsia="HGP創英角ｺﾞｼｯｸUB" w:hAnsi="HGP創英角ｺﾞｼｯｸUB"/>
                <w:b/>
                <w:sz w:val="22"/>
                <w:szCs w:val="22"/>
              </w:rPr>
              <w:t>L</w:t>
            </w:r>
            <w:r w:rsidR="002A02BD">
              <w:rPr>
                <w:rFonts w:ascii="HGP創英角ｺﾞｼｯｸUB" w:eastAsia="HGP創英角ｺﾞｼｯｸUB" w:hAnsi="HGP創英角ｺﾞｼｯｸUB"/>
                <w:b/>
                <w:sz w:val="22"/>
                <w:szCs w:val="22"/>
              </w:rPr>
              <w:t xml:space="preserve"> </w:t>
            </w:r>
            <w:r w:rsidRPr="00B065E4">
              <w:rPr>
                <w:rFonts w:ascii="HGP創英角ｺﾞｼｯｸUB" w:eastAsia="HGP創英角ｺﾞｼｯｸUB" w:hAnsi="HGP創英角ｺﾞｼｯｸUB" w:hint="eastAsia"/>
                <w:b/>
                <w:sz w:val="22"/>
                <w:szCs w:val="22"/>
              </w:rPr>
              <w:t>Ｍ</w:t>
            </w:r>
            <w:r w:rsidR="002A02BD">
              <w:rPr>
                <w:rFonts w:ascii="HGP創英角ｺﾞｼｯｸUB" w:eastAsia="HGP創英角ｺﾞｼｯｸUB" w:hAnsi="HGP創英角ｺﾞｼｯｸUB" w:hint="eastAsia"/>
                <w:b/>
                <w:sz w:val="22"/>
                <w:szCs w:val="22"/>
              </w:rPr>
              <w:t xml:space="preserve"> N</w:t>
            </w:r>
          </w:p>
          <w:p w14:paraId="035EBD26" w14:textId="6C5F9D8F" w:rsidR="00600789" w:rsidRDefault="00600789" w:rsidP="00600789">
            <w:pPr>
              <w:spacing w:line="320" w:lineRule="exact"/>
              <w:jc w:val="center"/>
              <w:rPr>
                <w:rFonts w:ascii="HGP創英角ｺﾞｼｯｸUB" w:eastAsia="HGP創英角ｺﾞｼｯｸUB" w:hAnsi="HGP創英角ｺﾞｼｯｸUB"/>
                <w:b/>
                <w:sz w:val="24"/>
                <w:szCs w:val="22"/>
              </w:rPr>
            </w:pPr>
          </w:p>
        </w:tc>
      </w:tr>
      <w:tr w:rsidR="00600789" w:rsidRPr="00953FF8" w14:paraId="2DB2A283" w14:textId="77777777" w:rsidTr="00600789">
        <w:trPr>
          <w:trHeight w:val="825"/>
        </w:trPr>
        <w:tc>
          <w:tcPr>
            <w:tcW w:w="648" w:type="dxa"/>
            <w:shd w:val="clear" w:color="auto" w:fill="CCFFFF"/>
          </w:tcPr>
          <w:p w14:paraId="3CE9AB81" w14:textId="1B6ED862" w:rsidR="00600789" w:rsidRDefault="00600789" w:rsidP="00600789">
            <w:pPr>
              <w:jc w:val="center"/>
              <w:rPr>
                <w:rFonts w:ascii="ＭＳ 明朝" w:hAnsi="ＭＳ 明朝"/>
                <w:b/>
                <w:sz w:val="22"/>
                <w:szCs w:val="22"/>
              </w:rPr>
            </w:pPr>
            <w:r>
              <w:rPr>
                <w:rFonts w:ascii="ＭＳ 明朝" w:hAnsi="ＭＳ 明朝" w:hint="eastAsia"/>
                <w:b/>
                <w:sz w:val="22"/>
                <w:szCs w:val="22"/>
              </w:rPr>
              <w:t>４</w:t>
            </w:r>
          </w:p>
        </w:tc>
        <w:tc>
          <w:tcPr>
            <w:tcW w:w="540" w:type="dxa"/>
            <w:shd w:val="clear" w:color="auto" w:fill="CCFFFF"/>
          </w:tcPr>
          <w:p w14:paraId="6B6542C3" w14:textId="2095DC4E" w:rsidR="00600789" w:rsidRDefault="00600789" w:rsidP="00600789">
            <w:pPr>
              <w:jc w:val="center"/>
              <w:rPr>
                <w:rFonts w:ascii="ＭＳ 明朝" w:hAnsi="ＭＳ 明朝"/>
                <w:b/>
                <w:sz w:val="22"/>
                <w:szCs w:val="22"/>
              </w:rPr>
            </w:pPr>
            <w:r>
              <w:rPr>
                <w:rFonts w:ascii="ＭＳ 明朝" w:hAnsi="ＭＳ 明朝" w:hint="eastAsia"/>
                <w:b/>
                <w:sz w:val="22"/>
                <w:szCs w:val="22"/>
              </w:rPr>
              <w:t>43</w:t>
            </w:r>
          </w:p>
        </w:tc>
        <w:tc>
          <w:tcPr>
            <w:tcW w:w="5866" w:type="dxa"/>
          </w:tcPr>
          <w:p w14:paraId="7B5F7BBE" w14:textId="085F1740" w:rsidR="00600789" w:rsidRDefault="00600789" w:rsidP="00600789">
            <w:pPr>
              <w:spacing w:line="320" w:lineRule="exact"/>
              <w:rPr>
                <w:rFonts w:asciiTheme="minorEastAsia" w:eastAsiaTheme="minorEastAsia" w:hAnsiTheme="minorEastAsia"/>
                <w:spacing w:val="-6"/>
                <w:sz w:val="22"/>
                <w:szCs w:val="22"/>
              </w:rPr>
            </w:pPr>
            <w:r>
              <w:rPr>
                <w:rFonts w:asciiTheme="minorEastAsia" w:eastAsiaTheme="minorEastAsia" w:hAnsiTheme="minorEastAsia" w:hint="eastAsia"/>
                <w:spacing w:val="-6"/>
                <w:sz w:val="22"/>
                <w:szCs w:val="22"/>
              </w:rPr>
              <w:t>新型コロナウイルス感染症対策を通した保健室経営</w:t>
            </w:r>
            <w:r w:rsidR="00EE4814">
              <w:rPr>
                <w:rFonts w:asciiTheme="minorEastAsia" w:eastAsiaTheme="minorEastAsia" w:hAnsiTheme="minorEastAsia" w:hint="eastAsia"/>
                <w:spacing w:val="-6"/>
                <w:sz w:val="22"/>
                <w:szCs w:val="22"/>
              </w:rPr>
              <w:t>の</w:t>
            </w:r>
            <w:r>
              <w:rPr>
                <w:rFonts w:asciiTheme="minorEastAsia" w:eastAsiaTheme="minorEastAsia" w:hAnsiTheme="minorEastAsia" w:hint="eastAsia"/>
                <w:spacing w:val="-6"/>
                <w:sz w:val="22"/>
                <w:szCs w:val="22"/>
              </w:rPr>
              <w:t>質的向上を目指して</w:t>
            </w:r>
          </w:p>
          <w:p w14:paraId="26BF16F2" w14:textId="4B571C5D" w:rsidR="00600789" w:rsidRPr="006E4260" w:rsidRDefault="00600789" w:rsidP="00600789">
            <w:pPr>
              <w:spacing w:line="320" w:lineRule="exact"/>
              <w:rPr>
                <w:rFonts w:asciiTheme="minorEastAsia" w:eastAsiaTheme="minorEastAsia" w:hAnsiTheme="minorEastAsia"/>
                <w:spacing w:val="-6"/>
                <w:sz w:val="22"/>
                <w:szCs w:val="22"/>
              </w:rPr>
            </w:pPr>
            <w:r>
              <w:rPr>
                <w:rFonts w:asciiTheme="minorEastAsia" w:eastAsiaTheme="minorEastAsia" w:hAnsiTheme="minorEastAsia" w:hint="eastAsia"/>
                <w:spacing w:val="-6"/>
                <w:sz w:val="22"/>
                <w:szCs w:val="22"/>
              </w:rPr>
              <w:t xml:space="preserve">　</w:t>
            </w:r>
            <w:r w:rsidR="008E1A8E">
              <w:rPr>
                <w:rFonts w:ascii="ＭＳ 明朝" w:hAnsi="ＭＳ 明朝" w:hint="eastAsia"/>
                <w:sz w:val="22"/>
                <w:szCs w:val="22"/>
              </w:rPr>
              <w:t>―</w:t>
            </w:r>
            <w:r>
              <w:rPr>
                <w:rFonts w:asciiTheme="minorEastAsia" w:eastAsiaTheme="minorEastAsia" w:hAnsiTheme="minorEastAsia" w:hint="eastAsia"/>
                <w:spacing w:val="-6"/>
                <w:sz w:val="22"/>
                <w:szCs w:val="22"/>
              </w:rPr>
              <w:t>保健室を起点とした養護教諭の日々の取組から</w:t>
            </w:r>
            <w:bookmarkStart w:id="0" w:name="_Hlk138687949"/>
            <w:r w:rsidR="008E1A8E">
              <w:rPr>
                <w:rFonts w:ascii="ＭＳ 明朝" w:hAnsi="ＭＳ 明朝" w:hint="eastAsia"/>
                <w:sz w:val="22"/>
                <w:szCs w:val="22"/>
              </w:rPr>
              <w:t>―</w:t>
            </w:r>
            <w:bookmarkEnd w:id="0"/>
          </w:p>
        </w:tc>
        <w:tc>
          <w:tcPr>
            <w:tcW w:w="993" w:type="dxa"/>
            <w:shd w:val="clear" w:color="auto" w:fill="FFCCFF"/>
            <w:vAlign w:val="center"/>
          </w:tcPr>
          <w:p w14:paraId="5CE97425" w14:textId="1F1FD632" w:rsidR="00600789" w:rsidRDefault="00A9173E" w:rsidP="00600789">
            <w:pPr>
              <w:spacing w:line="320" w:lineRule="exact"/>
              <w:rPr>
                <w:rFonts w:ascii="HGP創英角ｺﾞｼｯｸUB" w:eastAsia="HGP創英角ｺﾞｼｯｸUB" w:hAnsi="HGP創英角ｺﾞｼｯｸUB"/>
                <w:b/>
                <w:sz w:val="22"/>
                <w:szCs w:val="22"/>
              </w:rPr>
            </w:pPr>
            <w:r>
              <w:rPr>
                <w:rFonts w:ascii="HGP創英角ｺﾞｼｯｸUB" w:eastAsia="HGP創英角ｺﾞｼｯｸUB" w:hAnsi="HGP創英角ｺﾞｼｯｸUB"/>
                <w:b/>
                <w:sz w:val="22"/>
                <w:szCs w:val="22"/>
              </w:rPr>
              <w:t>B</w:t>
            </w:r>
            <w:r>
              <w:rPr>
                <w:rFonts w:ascii="HGP創英角ｺﾞｼｯｸUB" w:eastAsia="HGP創英角ｺﾞｼｯｸUB" w:hAnsi="HGP創英角ｺﾞｼｯｸUB" w:hint="eastAsia"/>
                <w:b/>
                <w:sz w:val="22"/>
                <w:szCs w:val="22"/>
              </w:rPr>
              <w:t xml:space="preserve"> </w:t>
            </w:r>
            <w:r>
              <w:rPr>
                <w:rFonts w:ascii="HGP創英角ｺﾞｼｯｸUB" w:eastAsia="HGP創英角ｺﾞｼｯｸUB" w:hAnsi="HGP創英角ｺﾞｼｯｸUB"/>
                <w:b/>
                <w:sz w:val="22"/>
                <w:szCs w:val="22"/>
              </w:rPr>
              <w:t>C</w:t>
            </w:r>
            <w:r>
              <w:rPr>
                <w:rFonts w:ascii="HGP創英角ｺﾞｼｯｸUB" w:eastAsia="HGP創英角ｺﾞｼｯｸUB" w:hAnsi="HGP創英角ｺﾞｼｯｸUB" w:hint="eastAsia"/>
                <w:b/>
                <w:sz w:val="22"/>
                <w:szCs w:val="22"/>
              </w:rPr>
              <w:t xml:space="preserve"> D</w:t>
            </w:r>
            <w:r>
              <w:rPr>
                <w:rFonts w:ascii="HGP創英角ｺﾞｼｯｸUB" w:eastAsia="HGP創英角ｺﾞｼｯｸUB" w:hAnsi="HGP創英角ｺﾞｼｯｸUB"/>
                <w:b/>
                <w:sz w:val="22"/>
                <w:szCs w:val="22"/>
              </w:rPr>
              <w:t xml:space="preserve"> </w:t>
            </w:r>
            <w:r w:rsidR="00600789">
              <w:rPr>
                <w:rFonts w:ascii="HGP創英角ｺﾞｼｯｸUB" w:eastAsia="HGP創英角ｺﾞｼｯｸUB" w:hAnsi="HGP創英角ｺﾞｼｯｸUB" w:hint="eastAsia"/>
                <w:b/>
                <w:sz w:val="22"/>
                <w:szCs w:val="22"/>
              </w:rPr>
              <w:t>H</w:t>
            </w:r>
            <w:r>
              <w:rPr>
                <w:rFonts w:ascii="HGP創英角ｺﾞｼｯｸUB" w:eastAsia="HGP創英角ｺﾞｼｯｸUB" w:hAnsi="HGP創英角ｺﾞｼｯｸUB" w:hint="eastAsia"/>
                <w:b/>
                <w:sz w:val="22"/>
                <w:szCs w:val="22"/>
              </w:rPr>
              <w:t xml:space="preserve"> I</w:t>
            </w:r>
            <w:r>
              <w:rPr>
                <w:rFonts w:ascii="HGP創英角ｺﾞｼｯｸUB" w:eastAsia="HGP創英角ｺﾞｼｯｸUB" w:hAnsi="HGP創英角ｺﾞｼｯｸUB"/>
                <w:b/>
                <w:sz w:val="22"/>
                <w:szCs w:val="22"/>
              </w:rPr>
              <w:t xml:space="preserve"> </w:t>
            </w:r>
            <w:r>
              <w:rPr>
                <w:rFonts w:ascii="HGP創英角ｺﾞｼｯｸUB" w:eastAsia="HGP創英角ｺﾞｼｯｸUB" w:hAnsi="HGP創英角ｺﾞｼｯｸUB" w:hint="eastAsia"/>
                <w:b/>
                <w:sz w:val="22"/>
                <w:szCs w:val="22"/>
              </w:rPr>
              <w:t>J</w:t>
            </w:r>
            <w:r>
              <w:rPr>
                <w:rFonts w:ascii="HGP創英角ｺﾞｼｯｸUB" w:eastAsia="HGP創英角ｺﾞｼｯｸUB" w:hAnsi="HGP創英角ｺﾞｼｯｸUB"/>
                <w:b/>
                <w:sz w:val="22"/>
                <w:szCs w:val="22"/>
              </w:rPr>
              <w:t xml:space="preserve"> </w:t>
            </w:r>
            <w:r>
              <w:rPr>
                <w:rFonts w:ascii="HGP創英角ｺﾞｼｯｸUB" w:eastAsia="HGP創英角ｺﾞｼｯｸUB" w:hAnsi="HGP創英角ｺﾞｼｯｸUB" w:hint="eastAsia"/>
                <w:b/>
                <w:sz w:val="22"/>
                <w:szCs w:val="22"/>
              </w:rPr>
              <w:t>K</w:t>
            </w:r>
            <w:r w:rsidR="002A02BD">
              <w:rPr>
                <w:rFonts w:ascii="HGP創英角ｺﾞｼｯｸUB" w:eastAsia="HGP創英角ｺﾞｼｯｸUB" w:hAnsi="HGP創英角ｺﾞｼｯｸUB"/>
                <w:b/>
                <w:sz w:val="22"/>
                <w:szCs w:val="22"/>
              </w:rPr>
              <w:t xml:space="preserve"> </w:t>
            </w:r>
            <w:r w:rsidR="002A02BD">
              <w:rPr>
                <w:rFonts w:ascii="HGP創英角ｺﾞｼｯｸUB" w:eastAsia="HGP創英角ｺﾞｼｯｸUB" w:hAnsi="HGP創英角ｺﾞｼｯｸUB" w:hint="eastAsia"/>
                <w:b/>
                <w:sz w:val="22"/>
                <w:szCs w:val="22"/>
              </w:rPr>
              <w:t>N</w:t>
            </w:r>
            <w:r>
              <w:rPr>
                <w:rFonts w:ascii="HGP創英角ｺﾞｼｯｸUB" w:eastAsia="HGP創英角ｺﾞｼｯｸUB" w:hAnsi="HGP創英角ｺﾞｼｯｸUB"/>
                <w:b/>
                <w:sz w:val="22"/>
                <w:szCs w:val="22"/>
              </w:rPr>
              <w:t xml:space="preserve"> </w:t>
            </w:r>
          </w:p>
          <w:p w14:paraId="0BE00F2B" w14:textId="77777777" w:rsidR="00600789" w:rsidRPr="00B065E4" w:rsidRDefault="00600789" w:rsidP="00600789">
            <w:pPr>
              <w:spacing w:line="320" w:lineRule="exact"/>
              <w:jc w:val="center"/>
              <w:rPr>
                <w:rFonts w:ascii="HGP創英角ｺﾞｼｯｸUB" w:eastAsia="HGP創英角ｺﾞｼｯｸUB" w:hAnsi="HGP創英角ｺﾞｼｯｸUB"/>
                <w:b/>
                <w:sz w:val="22"/>
                <w:szCs w:val="22"/>
              </w:rPr>
            </w:pPr>
          </w:p>
        </w:tc>
      </w:tr>
      <w:tr w:rsidR="00EE4814" w:rsidRPr="00953FF8" w14:paraId="0787291F" w14:textId="77777777" w:rsidTr="00600789">
        <w:trPr>
          <w:trHeight w:val="825"/>
        </w:trPr>
        <w:tc>
          <w:tcPr>
            <w:tcW w:w="648" w:type="dxa"/>
            <w:shd w:val="clear" w:color="auto" w:fill="CCFFFF"/>
          </w:tcPr>
          <w:p w14:paraId="484C7646" w14:textId="50B1805A" w:rsidR="00EE4814" w:rsidRDefault="00EE4814" w:rsidP="00EE4814">
            <w:pPr>
              <w:jc w:val="center"/>
              <w:rPr>
                <w:rFonts w:ascii="ＭＳ 明朝" w:hAnsi="ＭＳ 明朝"/>
                <w:b/>
                <w:sz w:val="22"/>
                <w:szCs w:val="22"/>
              </w:rPr>
            </w:pPr>
            <w:r>
              <w:rPr>
                <w:rFonts w:ascii="ＭＳ 明朝" w:hAnsi="ＭＳ 明朝" w:hint="eastAsia"/>
                <w:b/>
                <w:sz w:val="22"/>
                <w:szCs w:val="22"/>
              </w:rPr>
              <w:t>５</w:t>
            </w:r>
          </w:p>
        </w:tc>
        <w:tc>
          <w:tcPr>
            <w:tcW w:w="540" w:type="dxa"/>
            <w:shd w:val="clear" w:color="auto" w:fill="CCFFFF"/>
          </w:tcPr>
          <w:p w14:paraId="38623F4F" w14:textId="4708ACC4" w:rsidR="00EE4814" w:rsidRDefault="00EE4814" w:rsidP="00EE4814">
            <w:pPr>
              <w:jc w:val="center"/>
              <w:rPr>
                <w:rFonts w:ascii="ＭＳ 明朝" w:hAnsi="ＭＳ 明朝"/>
                <w:b/>
                <w:sz w:val="22"/>
                <w:szCs w:val="22"/>
              </w:rPr>
            </w:pPr>
            <w:r>
              <w:rPr>
                <w:rFonts w:ascii="ＭＳ 明朝" w:hAnsi="ＭＳ 明朝" w:hint="eastAsia"/>
                <w:b/>
                <w:sz w:val="22"/>
                <w:szCs w:val="22"/>
              </w:rPr>
              <w:t>4</w:t>
            </w:r>
            <w:r>
              <w:rPr>
                <w:rFonts w:ascii="ＭＳ 明朝" w:hAnsi="ＭＳ 明朝"/>
                <w:b/>
                <w:sz w:val="22"/>
                <w:szCs w:val="22"/>
              </w:rPr>
              <w:t>4</w:t>
            </w:r>
          </w:p>
        </w:tc>
        <w:tc>
          <w:tcPr>
            <w:tcW w:w="5866" w:type="dxa"/>
          </w:tcPr>
          <w:p w14:paraId="58E1A1E3" w14:textId="5D3DA190" w:rsidR="00EE4814" w:rsidRDefault="00EE4814" w:rsidP="00EE4814">
            <w:pPr>
              <w:spacing w:line="320" w:lineRule="exact"/>
              <w:rPr>
                <w:rFonts w:asciiTheme="minorEastAsia" w:eastAsiaTheme="minorEastAsia" w:hAnsiTheme="minorEastAsia"/>
                <w:spacing w:val="-6"/>
                <w:sz w:val="22"/>
                <w:szCs w:val="22"/>
              </w:rPr>
            </w:pPr>
            <w:r>
              <w:rPr>
                <w:rFonts w:asciiTheme="minorEastAsia" w:eastAsiaTheme="minorEastAsia" w:hAnsiTheme="minorEastAsia" w:hint="eastAsia"/>
                <w:spacing w:val="-6"/>
                <w:sz w:val="22"/>
                <w:szCs w:val="22"/>
              </w:rPr>
              <w:t>学校教育の情報化に対応した養護教諭の役割</w:t>
            </w:r>
          </w:p>
          <w:p w14:paraId="2C239869" w14:textId="6E5CD762" w:rsidR="00EE4814" w:rsidRDefault="00EE4814" w:rsidP="00EE4814">
            <w:pPr>
              <w:spacing w:line="320" w:lineRule="exact"/>
              <w:rPr>
                <w:rFonts w:asciiTheme="minorEastAsia" w:eastAsiaTheme="minorEastAsia" w:hAnsiTheme="minorEastAsia"/>
                <w:spacing w:val="-6"/>
                <w:sz w:val="22"/>
                <w:szCs w:val="22"/>
              </w:rPr>
            </w:pPr>
            <w:r>
              <w:rPr>
                <w:rFonts w:asciiTheme="minorEastAsia" w:eastAsiaTheme="minorEastAsia" w:hAnsiTheme="minorEastAsia" w:hint="eastAsia"/>
                <w:spacing w:val="-6"/>
                <w:sz w:val="22"/>
                <w:szCs w:val="22"/>
              </w:rPr>
              <w:t xml:space="preserve">　</w:t>
            </w:r>
            <w:r w:rsidR="008E1A8E">
              <w:rPr>
                <w:rFonts w:ascii="ＭＳ 明朝" w:hAnsi="ＭＳ 明朝" w:hint="eastAsia"/>
                <w:sz w:val="22"/>
                <w:szCs w:val="22"/>
              </w:rPr>
              <w:t>―</w:t>
            </w:r>
            <w:r>
              <w:rPr>
                <w:rFonts w:asciiTheme="minorEastAsia" w:eastAsiaTheme="minorEastAsia" w:hAnsiTheme="minorEastAsia" w:hint="eastAsia"/>
                <w:spacing w:val="-6"/>
                <w:sz w:val="22"/>
                <w:szCs w:val="22"/>
              </w:rPr>
              <w:t>養護教諭が</w:t>
            </w:r>
            <w:r w:rsidR="00BF1E7D">
              <w:rPr>
                <w:rFonts w:asciiTheme="minorEastAsia" w:eastAsiaTheme="minorEastAsia" w:hAnsiTheme="minorEastAsia" w:hint="eastAsia"/>
                <w:spacing w:val="-6"/>
                <w:sz w:val="22"/>
                <w:szCs w:val="22"/>
              </w:rPr>
              <w:t>実践</w:t>
            </w:r>
            <w:r>
              <w:rPr>
                <w:rFonts w:asciiTheme="minorEastAsia" w:eastAsiaTheme="minorEastAsia" w:hAnsiTheme="minorEastAsia" w:hint="eastAsia"/>
                <w:spacing w:val="-6"/>
                <w:sz w:val="22"/>
                <w:szCs w:val="22"/>
              </w:rPr>
              <w:t>するI</w:t>
            </w:r>
            <w:r>
              <w:rPr>
                <w:rFonts w:asciiTheme="minorEastAsia" w:eastAsiaTheme="minorEastAsia" w:hAnsiTheme="minorEastAsia"/>
                <w:spacing w:val="-6"/>
                <w:sz w:val="22"/>
                <w:szCs w:val="22"/>
              </w:rPr>
              <w:t>CT</w:t>
            </w:r>
            <w:r>
              <w:rPr>
                <w:rFonts w:asciiTheme="minorEastAsia" w:eastAsiaTheme="minorEastAsia" w:hAnsiTheme="minorEastAsia" w:hint="eastAsia"/>
                <w:spacing w:val="-6"/>
                <w:sz w:val="22"/>
                <w:szCs w:val="22"/>
              </w:rPr>
              <w:t>活用と多職種連携</w:t>
            </w:r>
            <w:r w:rsidR="008E1A8E">
              <w:rPr>
                <w:rFonts w:ascii="ＭＳ 明朝" w:hAnsi="ＭＳ 明朝" w:hint="eastAsia"/>
                <w:sz w:val="22"/>
                <w:szCs w:val="22"/>
              </w:rPr>
              <w:t>―</w:t>
            </w:r>
          </w:p>
        </w:tc>
        <w:tc>
          <w:tcPr>
            <w:tcW w:w="993" w:type="dxa"/>
            <w:shd w:val="clear" w:color="auto" w:fill="FFCCFF"/>
            <w:vAlign w:val="center"/>
          </w:tcPr>
          <w:p w14:paraId="6C9ABE65" w14:textId="2A94A3DC" w:rsidR="00EE4814" w:rsidRDefault="00EE4814" w:rsidP="00EE4814">
            <w:pPr>
              <w:spacing w:line="320" w:lineRule="exact"/>
              <w:rPr>
                <w:rFonts w:ascii="HGP創英角ｺﾞｼｯｸUB" w:eastAsia="HGP創英角ｺﾞｼｯｸUB" w:hAnsi="HGP創英角ｺﾞｼｯｸUB"/>
                <w:b/>
                <w:sz w:val="22"/>
                <w:szCs w:val="22"/>
              </w:rPr>
            </w:pPr>
            <w:r>
              <w:rPr>
                <w:rFonts w:ascii="HGP創英角ｺﾞｼｯｸUB" w:eastAsia="HGP創英角ｺﾞｼｯｸUB" w:hAnsi="HGP創英角ｺﾞｼｯｸUB"/>
                <w:b/>
                <w:sz w:val="22"/>
                <w:szCs w:val="22"/>
              </w:rPr>
              <w:t>B</w:t>
            </w:r>
            <w:r>
              <w:rPr>
                <w:rFonts w:ascii="HGP創英角ｺﾞｼｯｸUB" w:eastAsia="HGP創英角ｺﾞｼｯｸUB" w:hAnsi="HGP創英角ｺﾞｼｯｸUB" w:hint="eastAsia"/>
                <w:b/>
                <w:sz w:val="22"/>
                <w:szCs w:val="22"/>
              </w:rPr>
              <w:t xml:space="preserve"> D</w:t>
            </w:r>
            <w:r w:rsidR="007B72CD">
              <w:rPr>
                <w:rFonts w:ascii="HGP創英角ｺﾞｼｯｸUB" w:eastAsia="HGP創英角ｺﾞｼｯｸUB" w:hAnsi="HGP創英角ｺﾞｼｯｸUB"/>
                <w:b/>
                <w:sz w:val="22"/>
                <w:szCs w:val="22"/>
              </w:rPr>
              <w:t xml:space="preserve"> </w:t>
            </w:r>
            <w:r>
              <w:rPr>
                <w:rFonts w:ascii="HGP創英角ｺﾞｼｯｸUB" w:eastAsia="HGP創英角ｺﾞｼｯｸUB" w:hAnsi="HGP創英角ｺﾞｼｯｸUB" w:hint="eastAsia"/>
                <w:b/>
                <w:sz w:val="22"/>
                <w:szCs w:val="22"/>
              </w:rPr>
              <w:t>H I</w:t>
            </w:r>
            <w:r>
              <w:rPr>
                <w:rFonts w:ascii="HGP創英角ｺﾞｼｯｸUB" w:eastAsia="HGP創英角ｺﾞｼｯｸUB" w:hAnsi="HGP創英角ｺﾞｼｯｸUB"/>
                <w:b/>
                <w:sz w:val="22"/>
                <w:szCs w:val="22"/>
              </w:rPr>
              <w:t xml:space="preserve"> </w:t>
            </w:r>
            <w:r>
              <w:rPr>
                <w:rFonts w:ascii="HGP創英角ｺﾞｼｯｸUB" w:eastAsia="HGP創英角ｺﾞｼｯｸUB" w:hAnsi="HGP創英角ｺﾞｼｯｸUB" w:hint="eastAsia"/>
                <w:b/>
                <w:sz w:val="22"/>
                <w:szCs w:val="22"/>
              </w:rPr>
              <w:t>J</w:t>
            </w:r>
            <w:r>
              <w:rPr>
                <w:rFonts w:ascii="HGP創英角ｺﾞｼｯｸUB" w:eastAsia="HGP創英角ｺﾞｼｯｸUB" w:hAnsi="HGP創英角ｺﾞｼｯｸUB"/>
                <w:b/>
                <w:sz w:val="22"/>
                <w:szCs w:val="22"/>
              </w:rPr>
              <w:t xml:space="preserve"> </w:t>
            </w:r>
            <w:r>
              <w:rPr>
                <w:rFonts w:ascii="HGP創英角ｺﾞｼｯｸUB" w:eastAsia="HGP創英角ｺﾞｼｯｸUB" w:hAnsi="HGP創英角ｺﾞｼｯｸUB" w:hint="eastAsia"/>
                <w:b/>
                <w:sz w:val="22"/>
                <w:szCs w:val="22"/>
              </w:rPr>
              <w:t>K</w:t>
            </w:r>
            <w:r>
              <w:rPr>
                <w:rFonts w:ascii="HGP創英角ｺﾞｼｯｸUB" w:eastAsia="HGP創英角ｺﾞｼｯｸUB" w:hAnsi="HGP創英角ｺﾞｼｯｸUB"/>
                <w:b/>
                <w:sz w:val="22"/>
                <w:szCs w:val="22"/>
              </w:rPr>
              <w:t xml:space="preserve"> </w:t>
            </w:r>
            <w:r>
              <w:rPr>
                <w:rFonts w:ascii="HGP創英角ｺﾞｼｯｸUB" w:eastAsia="HGP創英角ｺﾞｼｯｸUB" w:hAnsi="HGP創英角ｺﾞｼｯｸUB" w:hint="eastAsia"/>
                <w:b/>
                <w:sz w:val="22"/>
                <w:szCs w:val="22"/>
              </w:rPr>
              <w:t>N</w:t>
            </w:r>
            <w:r w:rsidR="007B72CD">
              <w:rPr>
                <w:rFonts w:ascii="HGP創英角ｺﾞｼｯｸUB" w:eastAsia="HGP創英角ｺﾞｼｯｸUB" w:hAnsi="HGP創英角ｺﾞｼｯｸUB"/>
                <w:b/>
                <w:sz w:val="22"/>
                <w:szCs w:val="22"/>
              </w:rPr>
              <w:t xml:space="preserve"> 0</w:t>
            </w:r>
          </w:p>
        </w:tc>
      </w:tr>
      <w:tr w:rsidR="007F4459" w:rsidRPr="00953FF8" w14:paraId="5904A789" w14:textId="77777777" w:rsidTr="00600789">
        <w:trPr>
          <w:trHeight w:val="825"/>
        </w:trPr>
        <w:tc>
          <w:tcPr>
            <w:tcW w:w="648" w:type="dxa"/>
            <w:shd w:val="clear" w:color="auto" w:fill="CCFFFF"/>
          </w:tcPr>
          <w:p w14:paraId="23C505FF" w14:textId="7EBAA77F" w:rsidR="007F4459" w:rsidRDefault="007F4459" w:rsidP="00EE4814">
            <w:pPr>
              <w:jc w:val="center"/>
              <w:rPr>
                <w:rFonts w:ascii="ＭＳ 明朝" w:hAnsi="ＭＳ 明朝"/>
                <w:b/>
                <w:sz w:val="22"/>
                <w:szCs w:val="22"/>
              </w:rPr>
            </w:pPr>
            <w:r>
              <w:rPr>
                <w:rFonts w:ascii="ＭＳ 明朝" w:hAnsi="ＭＳ 明朝" w:hint="eastAsia"/>
                <w:b/>
                <w:sz w:val="22"/>
                <w:szCs w:val="22"/>
              </w:rPr>
              <w:t>６</w:t>
            </w:r>
          </w:p>
        </w:tc>
        <w:tc>
          <w:tcPr>
            <w:tcW w:w="540" w:type="dxa"/>
            <w:shd w:val="clear" w:color="auto" w:fill="CCFFFF"/>
          </w:tcPr>
          <w:p w14:paraId="5883BFAF" w14:textId="3D0DA495" w:rsidR="007F4459" w:rsidRDefault="007F4459" w:rsidP="00EE4814">
            <w:pPr>
              <w:jc w:val="center"/>
              <w:rPr>
                <w:rFonts w:ascii="ＭＳ 明朝" w:hAnsi="ＭＳ 明朝"/>
                <w:b/>
                <w:sz w:val="22"/>
                <w:szCs w:val="22"/>
              </w:rPr>
            </w:pPr>
            <w:r>
              <w:rPr>
                <w:rFonts w:ascii="ＭＳ 明朝" w:hAnsi="ＭＳ 明朝" w:hint="eastAsia"/>
                <w:b/>
                <w:sz w:val="22"/>
                <w:szCs w:val="22"/>
              </w:rPr>
              <w:t>45</w:t>
            </w:r>
          </w:p>
        </w:tc>
        <w:tc>
          <w:tcPr>
            <w:tcW w:w="5866" w:type="dxa"/>
          </w:tcPr>
          <w:p w14:paraId="347B38D8" w14:textId="77777777" w:rsidR="007F4459" w:rsidRDefault="007F4459" w:rsidP="00EE4814">
            <w:pPr>
              <w:spacing w:line="320" w:lineRule="exact"/>
              <w:rPr>
                <w:rFonts w:asciiTheme="minorEastAsia" w:eastAsiaTheme="minorEastAsia" w:hAnsiTheme="minorEastAsia"/>
                <w:spacing w:val="-6"/>
                <w:sz w:val="22"/>
                <w:szCs w:val="22"/>
              </w:rPr>
            </w:pPr>
            <w:r>
              <w:rPr>
                <w:rFonts w:asciiTheme="minorEastAsia" w:eastAsiaTheme="minorEastAsia" w:hAnsiTheme="minorEastAsia" w:hint="eastAsia"/>
                <w:spacing w:val="-6"/>
                <w:sz w:val="22"/>
                <w:szCs w:val="22"/>
              </w:rPr>
              <w:t>養護教諭が主として関わる学校事故の未然防止</w:t>
            </w:r>
          </w:p>
          <w:p w14:paraId="515D7151" w14:textId="2961D43E" w:rsidR="007F4459" w:rsidRDefault="007F4459" w:rsidP="00EE4814">
            <w:pPr>
              <w:spacing w:line="320" w:lineRule="exact"/>
              <w:rPr>
                <w:rFonts w:asciiTheme="minorEastAsia" w:eastAsiaTheme="minorEastAsia" w:hAnsiTheme="minorEastAsia"/>
                <w:spacing w:val="-6"/>
                <w:sz w:val="22"/>
                <w:szCs w:val="22"/>
              </w:rPr>
            </w:pPr>
            <w:r>
              <w:rPr>
                <w:rFonts w:asciiTheme="minorEastAsia" w:eastAsiaTheme="minorEastAsia" w:hAnsiTheme="minorEastAsia" w:hint="eastAsia"/>
                <w:spacing w:val="-6"/>
                <w:sz w:val="22"/>
                <w:szCs w:val="22"/>
              </w:rPr>
              <w:t>―救急処置活動の視点を生かしたコーディネーター的役割―</w:t>
            </w:r>
          </w:p>
        </w:tc>
        <w:tc>
          <w:tcPr>
            <w:tcW w:w="993" w:type="dxa"/>
            <w:shd w:val="clear" w:color="auto" w:fill="FFCCFF"/>
            <w:vAlign w:val="center"/>
          </w:tcPr>
          <w:p w14:paraId="182F233F" w14:textId="36D44E2D" w:rsidR="005F4D60" w:rsidRDefault="005F4D60" w:rsidP="005F4D60">
            <w:pPr>
              <w:spacing w:line="320" w:lineRule="exact"/>
              <w:jc w:val="left"/>
              <w:rPr>
                <w:rFonts w:ascii="HGP創英角ｺﾞｼｯｸUB" w:eastAsia="HGP創英角ｺﾞｼｯｸUB" w:hAnsi="HGP創英角ｺﾞｼｯｸUB"/>
                <w:b/>
                <w:sz w:val="22"/>
                <w:szCs w:val="22"/>
              </w:rPr>
            </w:pPr>
            <w:r>
              <w:rPr>
                <w:rFonts w:ascii="HGP創英角ｺﾞｼｯｸUB" w:eastAsia="HGP創英角ｺﾞｼｯｸUB" w:hAnsi="HGP創英角ｺﾞｼｯｸUB" w:hint="eastAsia"/>
                <w:b/>
                <w:sz w:val="22"/>
                <w:szCs w:val="22"/>
              </w:rPr>
              <w:t>H I L O</w:t>
            </w:r>
          </w:p>
          <w:p w14:paraId="08D11AFA" w14:textId="00679FBB" w:rsidR="00576182" w:rsidRPr="007F4459" w:rsidRDefault="005F4D60" w:rsidP="005F4D60">
            <w:pPr>
              <w:spacing w:line="320" w:lineRule="exact"/>
              <w:jc w:val="left"/>
              <w:rPr>
                <w:rFonts w:ascii="HGP創英角ｺﾞｼｯｸUB" w:eastAsia="HGP創英角ｺﾞｼｯｸUB" w:hAnsi="HGP創英角ｺﾞｼｯｸUB"/>
                <w:b/>
                <w:sz w:val="22"/>
                <w:szCs w:val="22"/>
              </w:rPr>
            </w:pPr>
            <w:r>
              <w:rPr>
                <w:rFonts w:ascii="HGP創英角ｺﾞｼｯｸUB" w:eastAsia="HGP創英角ｺﾞｼｯｸUB" w:hAnsi="HGP創英角ｺﾞｼｯｸUB" w:hint="eastAsia"/>
                <w:b/>
                <w:sz w:val="22"/>
                <w:szCs w:val="22"/>
              </w:rPr>
              <w:t>P</w:t>
            </w:r>
            <w:r w:rsidR="00B962D0">
              <w:rPr>
                <w:rFonts w:ascii="HGP創英角ｺﾞｼｯｸUB" w:eastAsia="HGP創英角ｺﾞｼｯｸUB" w:hAnsi="HGP創英角ｺﾞｼｯｸUB" w:hint="eastAsia"/>
                <w:b/>
                <w:sz w:val="22"/>
                <w:szCs w:val="22"/>
              </w:rPr>
              <w:t xml:space="preserve"> Q</w:t>
            </w:r>
          </w:p>
        </w:tc>
      </w:tr>
      <w:tr w:rsidR="009A1A55" w:rsidRPr="00953FF8" w14:paraId="73FC048B" w14:textId="77777777" w:rsidTr="00600789">
        <w:trPr>
          <w:trHeight w:val="825"/>
        </w:trPr>
        <w:tc>
          <w:tcPr>
            <w:tcW w:w="648" w:type="dxa"/>
            <w:shd w:val="clear" w:color="auto" w:fill="CCFFFF"/>
          </w:tcPr>
          <w:p w14:paraId="5CAE197F" w14:textId="0BBCC8DB" w:rsidR="009A1A55" w:rsidRDefault="009A1A55" w:rsidP="00EE4814">
            <w:pPr>
              <w:jc w:val="center"/>
              <w:rPr>
                <w:rFonts w:ascii="ＭＳ 明朝" w:hAnsi="ＭＳ 明朝"/>
                <w:b/>
                <w:sz w:val="22"/>
                <w:szCs w:val="22"/>
              </w:rPr>
            </w:pPr>
            <w:r>
              <w:rPr>
                <w:rFonts w:ascii="ＭＳ 明朝" w:hAnsi="ＭＳ 明朝" w:hint="eastAsia"/>
                <w:b/>
                <w:sz w:val="22"/>
                <w:szCs w:val="22"/>
              </w:rPr>
              <w:t>７</w:t>
            </w:r>
          </w:p>
        </w:tc>
        <w:tc>
          <w:tcPr>
            <w:tcW w:w="540" w:type="dxa"/>
            <w:shd w:val="clear" w:color="auto" w:fill="CCFFFF"/>
          </w:tcPr>
          <w:p w14:paraId="1E14F34F" w14:textId="5D2E3C2C" w:rsidR="009A1A55" w:rsidRDefault="009A1A55" w:rsidP="00EE4814">
            <w:pPr>
              <w:jc w:val="center"/>
              <w:rPr>
                <w:rFonts w:ascii="ＭＳ 明朝" w:hAnsi="ＭＳ 明朝"/>
                <w:b/>
                <w:sz w:val="22"/>
                <w:szCs w:val="22"/>
              </w:rPr>
            </w:pPr>
            <w:r>
              <w:rPr>
                <w:rFonts w:ascii="ＭＳ 明朝" w:hAnsi="ＭＳ 明朝" w:hint="eastAsia"/>
                <w:b/>
                <w:sz w:val="22"/>
                <w:szCs w:val="22"/>
              </w:rPr>
              <w:t>46</w:t>
            </w:r>
          </w:p>
        </w:tc>
        <w:tc>
          <w:tcPr>
            <w:tcW w:w="5866" w:type="dxa"/>
          </w:tcPr>
          <w:p w14:paraId="1BF90645" w14:textId="77777777" w:rsidR="009A1A55" w:rsidRDefault="009A1A55" w:rsidP="009A1A55">
            <w:pPr>
              <w:spacing w:line="320" w:lineRule="exact"/>
              <w:rPr>
                <w:rFonts w:asciiTheme="minorEastAsia" w:eastAsiaTheme="minorEastAsia" w:hAnsiTheme="minorEastAsia"/>
                <w:spacing w:val="-6"/>
                <w:sz w:val="22"/>
                <w:szCs w:val="22"/>
              </w:rPr>
            </w:pPr>
            <w:r>
              <w:rPr>
                <w:rFonts w:asciiTheme="minorEastAsia" w:eastAsiaTheme="minorEastAsia" w:hAnsiTheme="minorEastAsia" w:hint="eastAsia"/>
                <w:spacing w:val="-6"/>
                <w:sz w:val="22"/>
                <w:szCs w:val="22"/>
              </w:rPr>
              <w:t>養護教諭が主として関わる学校事故の未然防止（２年次）</w:t>
            </w:r>
          </w:p>
          <w:p w14:paraId="24C6CCD5" w14:textId="7DE490BB" w:rsidR="009A1A55" w:rsidRDefault="009A1A55" w:rsidP="009A1A55">
            <w:pPr>
              <w:spacing w:line="320" w:lineRule="exact"/>
              <w:rPr>
                <w:rFonts w:asciiTheme="minorEastAsia" w:eastAsiaTheme="minorEastAsia" w:hAnsiTheme="minorEastAsia"/>
                <w:spacing w:val="-6"/>
                <w:sz w:val="22"/>
                <w:szCs w:val="22"/>
              </w:rPr>
            </w:pPr>
            <w:r>
              <w:rPr>
                <w:rFonts w:asciiTheme="minorEastAsia" w:eastAsiaTheme="minorEastAsia" w:hAnsiTheme="minorEastAsia" w:hint="eastAsia"/>
                <w:spacing w:val="-6"/>
                <w:sz w:val="22"/>
                <w:szCs w:val="22"/>
              </w:rPr>
              <w:t>―熱中症予防の視点から―</w:t>
            </w:r>
          </w:p>
        </w:tc>
        <w:tc>
          <w:tcPr>
            <w:tcW w:w="993" w:type="dxa"/>
            <w:shd w:val="clear" w:color="auto" w:fill="FFCCFF"/>
            <w:vAlign w:val="center"/>
          </w:tcPr>
          <w:p w14:paraId="3CDE0E65" w14:textId="748594D5" w:rsidR="00E15AAA" w:rsidRDefault="00E15AAA" w:rsidP="00A8613F">
            <w:pPr>
              <w:spacing w:line="320" w:lineRule="exact"/>
              <w:jc w:val="left"/>
              <w:rPr>
                <w:rFonts w:ascii="HGP創英角ｺﾞｼｯｸUB" w:eastAsia="HGP創英角ｺﾞｼｯｸUB" w:hAnsi="HGP創英角ｺﾞｼｯｸUB"/>
                <w:b/>
                <w:sz w:val="22"/>
                <w:szCs w:val="22"/>
              </w:rPr>
            </w:pPr>
            <w:r>
              <w:rPr>
                <w:rFonts w:ascii="HGP創英角ｺﾞｼｯｸUB" w:eastAsia="HGP創英角ｺﾞｼｯｸUB" w:hAnsi="HGP創英角ｺﾞｼｯｸUB" w:hint="eastAsia"/>
                <w:b/>
                <w:sz w:val="22"/>
                <w:szCs w:val="22"/>
              </w:rPr>
              <w:t xml:space="preserve">H I </w:t>
            </w:r>
            <w:r w:rsidR="00BF251A">
              <w:rPr>
                <w:rFonts w:ascii="HGP創英角ｺﾞｼｯｸUB" w:eastAsia="HGP創英角ｺﾞｼｯｸUB" w:hAnsi="HGP創英角ｺﾞｼｯｸUB" w:hint="eastAsia"/>
                <w:b/>
                <w:sz w:val="22"/>
                <w:szCs w:val="22"/>
              </w:rPr>
              <w:t>L</w:t>
            </w:r>
            <w:r w:rsidR="004651D1">
              <w:rPr>
                <w:rFonts w:ascii="HGP創英角ｺﾞｼｯｸUB" w:eastAsia="HGP創英角ｺﾞｼｯｸUB" w:hAnsi="HGP創英角ｺﾞｼｯｸUB" w:hint="eastAsia"/>
                <w:b/>
                <w:sz w:val="22"/>
                <w:szCs w:val="22"/>
              </w:rPr>
              <w:t xml:space="preserve"> </w:t>
            </w:r>
            <w:r w:rsidR="005F4D60">
              <w:rPr>
                <w:rFonts w:ascii="HGP創英角ｺﾞｼｯｸUB" w:eastAsia="HGP創英角ｺﾞｼｯｸUB" w:hAnsi="HGP創英角ｺﾞｼｯｸUB" w:hint="eastAsia"/>
                <w:b/>
                <w:sz w:val="22"/>
                <w:szCs w:val="22"/>
              </w:rPr>
              <w:t>O</w:t>
            </w:r>
          </w:p>
          <w:p w14:paraId="79ACC484" w14:textId="76450384" w:rsidR="00E15AAA" w:rsidRDefault="00E15AAA" w:rsidP="00A8613F">
            <w:pPr>
              <w:spacing w:line="320" w:lineRule="exact"/>
              <w:jc w:val="left"/>
              <w:rPr>
                <w:rFonts w:ascii="HGP創英角ｺﾞｼｯｸUB" w:eastAsia="HGP創英角ｺﾞｼｯｸUB" w:hAnsi="HGP創英角ｺﾞｼｯｸUB"/>
                <w:b/>
                <w:sz w:val="22"/>
                <w:szCs w:val="22"/>
              </w:rPr>
            </w:pPr>
            <w:r>
              <w:rPr>
                <w:rFonts w:ascii="HGP創英角ｺﾞｼｯｸUB" w:eastAsia="HGP創英角ｺﾞｼｯｸUB" w:hAnsi="HGP創英角ｺﾞｼｯｸUB" w:hint="eastAsia"/>
                <w:b/>
                <w:sz w:val="22"/>
                <w:szCs w:val="22"/>
              </w:rPr>
              <w:t>P</w:t>
            </w:r>
            <w:r w:rsidR="00B962D0">
              <w:rPr>
                <w:rFonts w:ascii="HGP創英角ｺﾞｼｯｸUB" w:eastAsia="HGP創英角ｺﾞｼｯｸUB" w:hAnsi="HGP創英角ｺﾞｼｯｸUB" w:hint="eastAsia"/>
                <w:b/>
                <w:sz w:val="22"/>
                <w:szCs w:val="22"/>
              </w:rPr>
              <w:t xml:space="preserve"> Q</w:t>
            </w:r>
          </w:p>
        </w:tc>
      </w:tr>
      <w:tr w:rsidR="00F1252D" w:rsidRPr="00953FF8" w14:paraId="2BAD1C12" w14:textId="77777777" w:rsidTr="00600789">
        <w:trPr>
          <w:trHeight w:val="825"/>
        </w:trPr>
        <w:tc>
          <w:tcPr>
            <w:tcW w:w="648" w:type="dxa"/>
            <w:shd w:val="clear" w:color="auto" w:fill="CCFFFF"/>
          </w:tcPr>
          <w:p w14:paraId="2EB0B28F" w14:textId="153B602D" w:rsidR="00F1252D" w:rsidRDefault="00F1252D" w:rsidP="00EE4814">
            <w:pPr>
              <w:jc w:val="center"/>
              <w:rPr>
                <w:rFonts w:ascii="ＭＳ 明朝" w:hAnsi="ＭＳ 明朝"/>
                <w:b/>
                <w:sz w:val="22"/>
                <w:szCs w:val="22"/>
              </w:rPr>
            </w:pPr>
            <w:r>
              <w:rPr>
                <w:rFonts w:ascii="ＭＳ 明朝" w:hAnsi="ＭＳ 明朝" w:hint="eastAsia"/>
                <w:b/>
                <w:sz w:val="22"/>
                <w:szCs w:val="22"/>
              </w:rPr>
              <w:t>８</w:t>
            </w:r>
          </w:p>
        </w:tc>
        <w:tc>
          <w:tcPr>
            <w:tcW w:w="540" w:type="dxa"/>
            <w:shd w:val="clear" w:color="auto" w:fill="CCFFFF"/>
          </w:tcPr>
          <w:p w14:paraId="4BBEE2CD" w14:textId="5555E7DA" w:rsidR="00F1252D" w:rsidRDefault="00F1252D" w:rsidP="00EE4814">
            <w:pPr>
              <w:jc w:val="center"/>
              <w:rPr>
                <w:rFonts w:ascii="ＭＳ 明朝" w:hAnsi="ＭＳ 明朝"/>
                <w:b/>
                <w:sz w:val="22"/>
                <w:szCs w:val="22"/>
              </w:rPr>
            </w:pPr>
            <w:r>
              <w:rPr>
                <w:rFonts w:ascii="ＭＳ 明朝" w:hAnsi="ＭＳ 明朝" w:hint="eastAsia"/>
                <w:b/>
                <w:sz w:val="22"/>
                <w:szCs w:val="22"/>
              </w:rPr>
              <w:t>47</w:t>
            </w:r>
          </w:p>
        </w:tc>
        <w:tc>
          <w:tcPr>
            <w:tcW w:w="5866" w:type="dxa"/>
          </w:tcPr>
          <w:p w14:paraId="5D2874C5" w14:textId="77777777" w:rsidR="00F1252D" w:rsidRDefault="00E04CA1" w:rsidP="009A1A55">
            <w:pPr>
              <w:spacing w:line="320" w:lineRule="exact"/>
              <w:rPr>
                <w:rFonts w:asciiTheme="minorEastAsia" w:eastAsiaTheme="minorEastAsia" w:hAnsiTheme="minorEastAsia"/>
                <w:spacing w:val="-6"/>
                <w:sz w:val="22"/>
                <w:szCs w:val="22"/>
              </w:rPr>
            </w:pPr>
            <w:r>
              <w:rPr>
                <w:rFonts w:asciiTheme="minorEastAsia" w:eastAsiaTheme="minorEastAsia" w:hAnsiTheme="minorEastAsia" w:hint="eastAsia"/>
                <w:spacing w:val="-6"/>
                <w:sz w:val="22"/>
                <w:szCs w:val="22"/>
              </w:rPr>
              <w:t>養護教諭が捉える児童生徒の現代的な心の健康課題</w:t>
            </w:r>
          </w:p>
          <w:p w14:paraId="08699C5B" w14:textId="77777777" w:rsidR="00E04CA1" w:rsidRDefault="00E04CA1" w:rsidP="009A1A55">
            <w:pPr>
              <w:spacing w:line="320" w:lineRule="exact"/>
              <w:rPr>
                <w:rFonts w:asciiTheme="minorEastAsia" w:eastAsiaTheme="minorEastAsia" w:hAnsiTheme="minorEastAsia"/>
                <w:spacing w:val="-6"/>
                <w:sz w:val="22"/>
                <w:szCs w:val="22"/>
              </w:rPr>
            </w:pPr>
            <w:r>
              <w:rPr>
                <w:rFonts w:asciiTheme="minorEastAsia" w:eastAsiaTheme="minorEastAsia" w:hAnsiTheme="minorEastAsia" w:hint="eastAsia"/>
                <w:spacing w:val="-6"/>
                <w:sz w:val="22"/>
                <w:szCs w:val="22"/>
              </w:rPr>
              <w:t>―複雑化・多様化する背景要因と</w:t>
            </w:r>
          </w:p>
          <w:p w14:paraId="750FBDEB" w14:textId="48087B29" w:rsidR="00E04CA1" w:rsidRDefault="00E04CA1" w:rsidP="00E04CA1">
            <w:pPr>
              <w:spacing w:line="320" w:lineRule="exact"/>
              <w:ind w:firstLineChars="1000" w:firstLine="2080"/>
              <w:rPr>
                <w:rFonts w:asciiTheme="minorEastAsia" w:eastAsiaTheme="minorEastAsia" w:hAnsiTheme="minorEastAsia"/>
                <w:spacing w:val="-6"/>
                <w:sz w:val="22"/>
                <w:szCs w:val="22"/>
              </w:rPr>
            </w:pPr>
            <w:r>
              <w:rPr>
                <w:rFonts w:asciiTheme="minorEastAsia" w:eastAsiaTheme="minorEastAsia" w:hAnsiTheme="minorEastAsia" w:hint="eastAsia"/>
                <w:spacing w:val="-6"/>
                <w:sz w:val="22"/>
                <w:szCs w:val="22"/>
              </w:rPr>
              <w:t>校種間連携における養護教諭の役割―</w:t>
            </w:r>
          </w:p>
        </w:tc>
        <w:tc>
          <w:tcPr>
            <w:tcW w:w="993" w:type="dxa"/>
            <w:shd w:val="clear" w:color="auto" w:fill="FFCCFF"/>
            <w:vAlign w:val="center"/>
          </w:tcPr>
          <w:p w14:paraId="77F5CC57" w14:textId="72064D11" w:rsidR="00F1252D" w:rsidRDefault="005D7341" w:rsidP="00A8613F">
            <w:pPr>
              <w:spacing w:line="320" w:lineRule="exact"/>
              <w:jc w:val="left"/>
              <w:rPr>
                <w:rFonts w:ascii="HGP創英角ｺﾞｼｯｸUB" w:eastAsia="HGP創英角ｺﾞｼｯｸUB" w:hAnsi="HGP創英角ｺﾞｼｯｸUB"/>
                <w:b/>
                <w:sz w:val="22"/>
                <w:szCs w:val="22"/>
              </w:rPr>
            </w:pPr>
            <w:r>
              <w:rPr>
                <w:rFonts w:ascii="HGP創英角ｺﾞｼｯｸUB" w:eastAsia="HGP創英角ｺﾞｼｯｸUB" w:hAnsi="HGP創英角ｺﾞｼｯｸUB"/>
                <w:b/>
                <w:sz w:val="22"/>
                <w:szCs w:val="22"/>
              </w:rPr>
              <w:t xml:space="preserve">B </w:t>
            </w:r>
            <w:r w:rsidR="002B7041">
              <w:rPr>
                <w:rFonts w:ascii="HGP創英角ｺﾞｼｯｸUB" w:eastAsia="HGP創英角ｺﾞｼｯｸUB" w:hAnsi="HGP創英角ｺﾞｼｯｸUB" w:hint="eastAsia"/>
                <w:b/>
                <w:sz w:val="22"/>
                <w:szCs w:val="22"/>
              </w:rPr>
              <w:t>H</w:t>
            </w:r>
            <w:r>
              <w:rPr>
                <w:rFonts w:ascii="HGP創英角ｺﾞｼｯｸUB" w:eastAsia="HGP創英角ｺﾞｼｯｸUB" w:hAnsi="HGP創英角ｺﾞｼｯｸUB"/>
                <w:b/>
                <w:sz w:val="22"/>
                <w:szCs w:val="22"/>
              </w:rPr>
              <w:t xml:space="preserve"> I J O</w:t>
            </w:r>
            <w:r>
              <w:rPr>
                <w:rFonts w:ascii="HGP創英角ｺﾞｼｯｸUB" w:eastAsia="HGP創英角ｺﾞｼｯｸUB" w:hAnsi="HGP創英角ｺﾞｼｯｸUB" w:hint="eastAsia"/>
                <w:b/>
                <w:sz w:val="22"/>
                <w:szCs w:val="22"/>
              </w:rPr>
              <w:t xml:space="preserve"> </w:t>
            </w:r>
            <w:r>
              <w:rPr>
                <w:rFonts w:ascii="HGP創英角ｺﾞｼｯｸUB" w:eastAsia="HGP創英角ｺﾞｼｯｸUB" w:hAnsi="HGP創英角ｺﾞｼｯｸUB"/>
                <w:b/>
                <w:sz w:val="22"/>
                <w:szCs w:val="22"/>
              </w:rPr>
              <w:t>R</w:t>
            </w:r>
          </w:p>
        </w:tc>
      </w:tr>
    </w:tbl>
    <w:p w14:paraId="46C0C58B" w14:textId="0C326383" w:rsidR="00FC6E6D" w:rsidRDefault="0015694A" w:rsidP="003E7E0E">
      <w:pPr>
        <w:jc w:val="left"/>
        <w:rPr>
          <w:noProof/>
        </w:rPr>
      </w:pPr>
      <w:r>
        <w:rPr>
          <w:noProof/>
        </w:rPr>
        <mc:AlternateContent>
          <mc:Choice Requires="wps">
            <w:drawing>
              <wp:anchor distT="0" distB="0" distL="114300" distR="114300" simplePos="0" relativeHeight="251715072" behindDoc="0" locked="0" layoutInCell="1" allowOverlap="1" wp14:anchorId="348FBE0D" wp14:editId="6635784B">
                <wp:simplePos x="0" y="0"/>
                <wp:positionH relativeFrom="margin">
                  <wp:align>right</wp:align>
                </wp:positionH>
                <wp:positionV relativeFrom="paragraph">
                  <wp:posOffset>-8890</wp:posOffset>
                </wp:positionV>
                <wp:extent cx="4212000" cy="428625"/>
                <wp:effectExtent l="0" t="0" r="17145" b="28575"/>
                <wp:wrapNone/>
                <wp:docPr id="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2000" cy="428625"/>
                        </a:xfrm>
                        <a:prstGeom prst="rect">
                          <a:avLst/>
                        </a:prstGeom>
                        <a:solidFill>
                          <a:srgbClr val="FFFFFF"/>
                        </a:solidFill>
                        <a:ln w="9525">
                          <a:solidFill>
                            <a:srgbClr val="000000"/>
                          </a:solidFill>
                          <a:miter lim="800000"/>
                          <a:headEnd/>
                          <a:tailEnd/>
                        </a:ln>
                      </wps:spPr>
                      <wps:txbx>
                        <w:txbxContent>
                          <w:p w14:paraId="2FA77D44" w14:textId="77777777" w:rsidR="00B6581D" w:rsidRDefault="00B6581D">
                            <w:r w:rsidRPr="00125D8E">
                              <w:rPr>
                                <w:rFonts w:hint="eastAsia"/>
                                <w:b/>
                              </w:rPr>
                              <w:t>＜学校保健安全法</w:t>
                            </w:r>
                            <w:r>
                              <w:rPr>
                                <w:rFonts w:hint="eastAsia"/>
                                <w:b/>
                              </w:rPr>
                              <w:t>施行規則の一部を改正する省令</w:t>
                            </w:r>
                            <w:r w:rsidRPr="00125D8E">
                              <w:rPr>
                                <w:rFonts w:hint="eastAsia"/>
                                <w:b/>
                              </w:rPr>
                              <w:t>＞</w:t>
                            </w:r>
                            <w:r>
                              <w:rPr>
                                <w:rFonts w:hint="eastAsia"/>
                              </w:rPr>
                              <w:t xml:space="preserve">　（</w:t>
                            </w:r>
                            <w:r>
                              <w:rPr>
                                <w:rFonts w:hint="eastAsia"/>
                              </w:rPr>
                              <w:t xml:space="preserve">H26. </w:t>
                            </w:r>
                            <w:r>
                              <w:t>4</w:t>
                            </w:r>
                            <w:r>
                              <w:rPr>
                                <w:rFonts w:hint="eastAsia"/>
                              </w:rPr>
                              <w:t>月）</w:t>
                            </w:r>
                          </w:p>
                          <w:p w14:paraId="477D70D8" w14:textId="77777777" w:rsidR="00B6581D" w:rsidRPr="00874A68" w:rsidRDefault="00B6581D">
                            <w:r>
                              <w:rPr>
                                <w:rFonts w:hint="eastAsia"/>
                              </w:rPr>
                              <w:t xml:space="preserve">　　</w:t>
                            </w:r>
                            <w:r>
                              <w:rPr>
                                <w:rFonts w:hint="eastAsia"/>
                              </w:rPr>
                              <w:t>H28</w:t>
                            </w:r>
                            <w:r>
                              <w:rPr>
                                <w:rFonts w:hint="eastAsia"/>
                              </w:rPr>
                              <w:t>年</w:t>
                            </w:r>
                            <w:r>
                              <w:rPr>
                                <w:rFonts w:hint="eastAsia"/>
                              </w:rPr>
                              <w:t>4</w:t>
                            </w:r>
                            <w:r>
                              <w:rPr>
                                <w:rFonts w:hint="eastAsia"/>
                              </w:rPr>
                              <w:t xml:space="preserve">月施行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FBE0D" id="Text Box 51" o:spid="_x0000_s1058" type="#_x0000_t202" style="position:absolute;margin-left:280.45pt;margin-top:-.7pt;width:331.65pt;height:33.75pt;z-index:251715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">
                <v:textbox inset="5.85pt,.7pt,5.85pt,.7pt">
                  <w:txbxContent>
                    <w:p w14:paraId="2FA77D44" w14:textId="77777777" w:rsidR="00B6581D" w:rsidRDefault="00B6581D">
                      <w:r w:rsidRPr="00125D8E">
                        <w:rPr>
                          <w:rFonts w:hint="eastAsia"/>
                          <w:b/>
                        </w:rPr>
                        <w:t>＜学校保健安全法</w:t>
                      </w:r>
                      <w:r>
                        <w:rPr>
                          <w:rFonts w:hint="eastAsia"/>
                          <w:b/>
                        </w:rPr>
                        <w:t>施行規則の一部を改正する省令</w:t>
                      </w:r>
                      <w:r w:rsidRPr="00125D8E">
                        <w:rPr>
                          <w:rFonts w:hint="eastAsia"/>
                          <w:b/>
                        </w:rPr>
                        <w:t>＞</w:t>
                      </w:r>
                      <w:r>
                        <w:rPr>
                          <w:rFonts w:hint="eastAsia"/>
                        </w:rPr>
                        <w:t xml:space="preserve">　（</w:t>
                      </w:r>
                      <w:r>
                        <w:rPr>
                          <w:rFonts w:hint="eastAsia"/>
                        </w:rPr>
                        <w:t xml:space="preserve">H26. </w:t>
                      </w:r>
                      <w:r>
                        <w:t>4</w:t>
                      </w:r>
                      <w:r>
                        <w:rPr>
                          <w:rFonts w:hint="eastAsia"/>
                        </w:rPr>
                        <w:t>月）</w:t>
                      </w:r>
                    </w:p>
                    <w:p w14:paraId="477D70D8" w14:textId="77777777" w:rsidR="00B6581D" w:rsidRPr="00874A68" w:rsidRDefault="00B6581D">
                      <w:r>
                        <w:rPr>
                          <w:rFonts w:hint="eastAsia"/>
                        </w:rPr>
                        <w:t xml:space="preserve">　　</w:t>
                      </w:r>
                      <w:r>
                        <w:rPr>
                          <w:rFonts w:hint="eastAsia"/>
                        </w:rPr>
                        <w:t>H28</w:t>
                      </w:r>
                      <w:r>
                        <w:rPr>
                          <w:rFonts w:hint="eastAsia"/>
                        </w:rPr>
                        <w:t>年</w:t>
                      </w:r>
                      <w:r>
                        <w:rPr>
                          <w:rFonts w:hint="eastAsia"/>
                        </w:rPr>
                        <w:t>4</w:t>
                      </w:r>
                      <w:r>
                        <w:rPr>
                          <w:rFonts w:hint="eastAsia"/>
                        </w:rPr>
                        <w:t xml:space="preserve">月施行　　</w:t>
                      </w:r>
                    </w:p>
                  </w:txbxContent>
                </v:textbox>
                <w10:wrap anchorx="margin"/>
              </v:shape>
            </w:pict>
          </mc:Fallback>
        </mc:AlternateContent>
      </w:r>
    </w:p>
    <w:p w14:paraId="6C673704" w14:textId="5634C9A8" w:rsidR="00FC6E6D" w:rsidRPr="00FC6E6D" w:rsidRDefault="0015694A" w:rsidP="00FC6E6D">
      <w:r>
        <w:rPr>
          <w:noProof/>
        </w:rPr>
        <mc:AlternateContent>
          <mc:Choice Requires="wps">
            <w:drawing>
              <wp:anchor distT="0" distB="0" distL="114300" distR="114300" simplePos="0" relativeHeight="251716096" behindDoc="0" locked="0" layoutInCell="1" allowOverlap="1" wp14:anchorId="45B94955" wp14:editId="3E84FB7B">
                <wp:simplePos x="0" y="0"/>
                <wp:positionH relativeFrom="margin">
                  <wp:align>right</wp:align>
                </wp:positionH>
                <wp:positionV relativeFrom="paragraph">
                  <wp:posOffset>15875</wp:posOffset>
                </wp:positionV>
                <wp:extent cx="1409700" cy="215900"/>
                <wp:effectExtent l="0" t="0" r="19050" b="12700"/>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15900"/>
                        </a:xfrm>
                        <a:prstGeom prst="rect">
                          <a:avLst/>
                        </a:prstGeom>
                        <a:solidFill>
                          <a:srgbClr val="FFCCFF"/>
                        </a:solidFill>
                        <a:ln w="9525">
                          <a:solidFill>
                            <a:srgbClr val="000000"/>
                          </a:solidFill>
                          <a:prstDash val="dash"/>
                          <a:miter lim="800000"/>
                          <a:headEnd/>
                          <a:tailEnd/>
                        </a:ln>
                      </wps:spPr>
                      <wps:txbx>
                        <w:txbxContent>
                          <w:p w14:paraId="7F6FFFF1" w14:textId="77777777" w:rsidR="00B6581D" w:rsidRDefault="00B6581D" w:rsidP="00F65A2E">
                            <w:pPr>
                              <w:spacing w:line="280" w:lineRule="exact"/>
                            </w:pPr>
                            <w:r>
                              <w:rPr>
                                <w:rFonts w:hint="eastAsia"/>
                              </w:rPr>
                              <w:t>健康診断　保健調査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94955" id="Text Box 52" o:spid="_x0000_s1059" type="#_x0000_t202" style="position:absolute;left:0;text-align:left;margin-left:59.8pt;margin-top:1.25pt;width:111pt;height:17pt;z-index:251716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" fillcolor="#fcf">
                <v:stroke dashstyle="dash"/>
                <v:textbox inset="5.85pt,.7pt,5.85pt,.7pt">
                  <w:txbxContent>
                    <w:p w14:paraId="7F6FFFF1" w14:textId="77777777" w:rsidR="00B6581D" w:rsidRDefault="00B6581D" w:rsidP="00F65A2E">
                      <w:pPr>
                        <w:spacing w:line="280" w:lineRule="exact"/>
                      </w:pPr>
                      <w:r>
                        <w:rPr>
                          <w:rFonts w:hint="eastAsia"/>
                        </w:rPr>
                        <w:t>健康診断　保健調査</w:t>
                      </w:r>
                    </w:p>
                  </w:txbxContent>
                </v:textbox>
                <w10:wrap anchorx="margin"/>
              </v:shape>
            </w:pict>
          </mc:Fallback>
        </mc:AlternateContent>
      </w:r>
    </w:p>
    <w:p w14:paraId="4EB68645" w14:textId="44E2296B" w:rsidR="00FC6E6D" w:rsidRPr="00FC6E6D" w:rsidRDefault="005D7341" w:rsidP="00FC6E6D">
      <w:r>
        <w:rPr>
          <w:noProof/>
        </w:rPr>
        <mc:AlternateContent>
          <mc:Choice Requires="wps">
            <w:drawing>
              <wp:anchor distT="0" distB="0" distL="114300" distR="114300" simplePos="0" relativeHeight="251741696" behindDoc="1" locked="0" layoutInCell="1" allowOverlap="1" wp14:anchorId="405670AC" wp14:editId="335BBCD9">
                <wp:simplePos x="0" y="0"/>
                <wp:positionH relativeFrom="margin">
                  <wp:align>right</wp:align>
                </wp:positionH>
                <wp:positionV relativeFrom="paragraph">
                  <wp:posOffset>102870</wp:posOffset>
                </wp:positionV>
                <wp:extent cx="4212000" cy="1548000"/>
                <wp:effectExtent l="0" t="0" r="17145" b="14605"/>
                <wp:wrapNone/>
                <wp:docPr id="3" name="正方形/長方形 3"/>
                <wp:cNvGraphicFramePr/>
                <a:graphic xmlns:a="http://schemas.openxmlformats.org/drawingml/2006/main">
                  <a:graphicData uri="http://schemas.microsoft.com/office/word/2010/wordprocessingShape">
                    <wps:wsp>
                      <wps:cNvSpPr/>
                      <wps:spPr>
                        <a:xfrm>
                          <a:off x="0" y="0"/>
                          <a:ext cx="4212000" cy="1548000"/>
                        </a:xfrm>
                        <a:prstGeom prst="rect">
                          <a:avLst/>
                        </a:prstGeom>
                        <a:solidFill>
                          <a:sysClr val="window" lastClr="FFFFFF"/>
                        </a:solidFill>
                        <a:ln w="9525" cap="flat" cmpd="sng" algn="ctr">
                          <a:solidFill>
                            <a:sysClr val="windowText" lastClr="000000"/>
                          </a:solidFill>
                          <a:prstDash val="solid"/>
                        </a:ln>
                        <a:effectLst/>
                      </wps:spPr>
                      <wps:txbx>
                        <w:txbxContent>
                          <w:p w14:paraId="477E46E5" w14:textId="77777777" w:rsidR="00FC6E6D" w:rsidRPr="00C85F84" w:rsidRDefault="00FC6E6D" w:rsidP="00F65A2E">
                            <w:pPr>
                              <w:spacing w:line="280" w:lineRule="exact"/>
                              <w:jc w:val="left"/>
                              <w:rPr>
                                <w:rFonts w:asciiTheme="minorEastAsia" w:eastAsiaTheme="minorEastAsia" w:hAnsiTheme="minorEastAsia"/>
                                <w:color w:val="000000" w:themeColor="text1"/>
                              </w:rPr>
                            </w:pPr>
                            <w:r w:rsidRPr="00904F1C">
                              <w:rPr>
                                <w:rFonts w:hint="eastAsia"/>
                                <w:b/>
                                <w:color w:val="000000" w:themeColor="text1"/>
                              </w:rPr>
                              <w:t>＜</w:t>
                            </w:r>
                            <w:r w:rsidRPr="00904F1C">
                              <w:rPr>
                                <w:b/>
                                <w:color w:val="000000" w:themeColor="text1"/>
                              </w:rPr>
                              <w:t>中央教育審議会答申</w:t>
                            </w:r>
                            <w:r w:rsidRPr="00904F1C">
                              <w:rPr>
                                <w:rFonts w:hint="eastAsia"/>
                                <w:b/>
                                <w:color w:val="000000" w:themeColor="text1"/>
                              </w:rPr>
                              <w:t>＞</w:t>
                            </w:r>
                            <w:r w:rsidRPr="00C85F84">
                              <w:rPr>
                                <w:rFonts w:asciiTheme="minorEastAsia" w:eastAsiaTheme="minorEastAsia" w:hAnsiTheme="minorEastAsia" w:hint="eastAsia"/>
                                <w:color w:val="000000" w:themeColor="text1"/>
                              </w:rPr>
                              <w:t>（H</w:t>
                            </w:r>
                            <w:r w:rsidRPr="00C85F84">
                              <w:rPr>
                                <w:rFonts w:asciiTheme="minorEastAsia" w:eastAsiaTheme="minorEastAsia" w:hAnsiTheme="minorEastAsia"/>
                                <w:color w:val="000000" w:themeColor="text1"/>
                              </w:rPr>
                              <w:t>7.12</w:t>
                            </w:r>
                            <w:r w:rsidRPr="00C85F84">
                              <w:rPr>
                                <w:rFonts w:asciiTheme="minorEastAsia" w:eastAsiaTheme="minorEastAsia" w:hAnsiTheme="minorEastAsia" w:hint="eastAsia"/>
                                <w:color w:val="000000" w:themeColor="text1"/>
                              </w:rPr>
                              <w:t>月21日</w:t>
                            </w:r>
                            <w:r w:rsidRPr="00C85F84">
                              <w:rPr>
                                <w:rFonts w:asciiTheme="minorEastAsia" w:eastAsiaTheme="minorEastAsia" w:hAnsiTheme="minorEastAsia"/>
                                <w:color w:val="000000" w:themeColor="text1"/>
                              </w:rPr>
                              <w:t>）</w:t>
                            </w:r>
                          </w:p>
                          <w:p w14:paraId="5272980E" w14:textId="77777777" w:rsidR="00FC6E6D" w:rsidRDefault="00FC6E6D" w:rsidP="00F65A2E">
                            <w:pPr>
                              <w:spacing w:line="280" w:lineRule="exact"/>
                              <w:rPr>
                                <w:b/>
                                <w:color w:val="000000" w:themeColor="text1"/>
                              </w:rPr>
                            </w:pPr>
                            <w:r w:rsidRPr="00904F1C">
                              <w:rPr>
                                <w:b/>
                                <w:color w:val="000000" w:themeColor="text1"/>
                              </w:rPr>
                              <w:t>「</w:t>
                            </w:r>
                            <w:r>
                              <w:rPr>
                                <w:rFonts w:hint="eastAsia"/>
                                <w:b/>
                                <w:color w:val="000000" w:themeColor="text1"/>
                              </w:rPr>
                              <w:t>これからの</w:t>
                            </w:r>
                            <w:r>
                              <w:rPr>
                                <w:b/>
                                <w:color w:val="000000" w:themeColor="text1"/>
                              </w:rPr>
                              <w:t>学校教育を担う</w:t>
                            </w:r>
                            <w:r>
                              <w:rPr>
                                <w:rFonts w:hint="eastAsia"/>
                                <w:b/>
                                <w:color w:val="000000" w:themeColor="text1"/>
                              </w:rPr>
                              <w:t>教員の資質能力の向上</w:t>
                            </w:r>
                            <w:r w:rsidRPr="00904F1C">
                              <w:rPr>
                                <w:rFonts w:hint="eastAsia"/>
                                <w:b/>
                                <w:color w:val="000000" w:themeColor="text1"/>
                              </w:rPr>
                              <w:t>」</w:t>
                            </w:r>
                          </w:p>
                          <w:p w14:paraId="11403B43" w14:textId="77777777" w:rsidR="00FC6E6D" w:rsidRPr="00D84AFE" w:rsidRDefault="00FC6E6D" w:rsidP="00F65A2E">
                            <w:pPr>
                              <w:spacing w:line="280" w:lineRule="exact"/>
                              <w:rPr>
                                <w:color w:val="000000" w:themeColor="text1"/>
                              </w:rPr>
                            </w:pPr>
                            <w:r w:rsidRPr="00D84AFE">
                              <w:rPr>
                                <w:rFonts w:hint="eastAsia"/>
                                <w:color w:val="000000" w:themeColor="text1"/>
                              </w:rPr>
                              <w:t>・養成、</w:t>
                            </w:r>
                            <w:r w:rsidRPr="00D84AFE">
                              <w:rPr>
                                <w:color w:val="000000" w:themeColor="text1"/>
                              </w:rPr>
                              <w:t>採用、研修を通した方策</w:t>
                            </w:r>
                          </w:p>
                          <w:p w14:paraId="682E3B93" w14:textId="77777777" w:rsidR="00FC6E6D" w:rsidRDefault="00FC6E6D" w:rsidP="00F65A2E">
                            <w:pPr>
                              <w:spacing w:line="280" w:lineRule="exact"/>
                              <w:rPr>
                                <w:color w:val="000000" w:themeColor="text1"/>
                              </w:rPr>
                            </w:pPr>
                            <w:r w:rsidRPr="00D84AFE">
                              <w:rPr>
                                <w:rFonts w:hint="eastAsia"/>
                                <w:color w:val="000000" w:themeColor="text1"/>
                              </w:rPr>
                              <w:t>・キャリアシステム</w:t>
                            </w:r>
                            <w:r w:rsidRPr="00D84AFE">
                              <w:rPr>
                                <w:color w:val="000000" w:themeColor="text1"/>
                              </w:rPr>
                              <w:t>構築のための体制整備</w:t>
                            </w:r>
                          </w:p>
                          <w:p w14:paraId="1A4A866F" w14:textId="77777777" w:rsidR="00FC6E6D" w:rsidRPr="00FC6E6D" w:rsidRDefault="00FC6E6D" w:rsidP="00F65A2E">
                            <w:pPr>
                              <w:spacing w:line="280" w:lineRule="exact"/>
                              <w:rPr>
                                <w:b/>
                              </w:rPr>
                            </w:pPr>
                            <w:r w:rsidRPr="00FC6E6D">
                              <w:rPr>
                                <w:rFonts w:hint="eastAsia"/>
                                <w:b/>
                              </w:rPr>
                              <w:t>＜</w:t>
                            </w:r>
                            <w:r w:rsidRPr="00FC6E6D">
                              <w:rPr>
                                <w:b/>
                              </w:rPr>
                              <w:t>埼玉県教育委員会＞</w:t>
                            </w:r>
                          </w:p>
                          <w:p w14:paraId="7674B804" w14:textId="62ADA9CB" w:rsidR="00FC6E6D" w:rsidRPr="00FC6E6D" w:rsidRDefault="00FC6E6D" w:rsidP="00F65A2E">
                            <w:pPr>
                              <w:spacing w:line="280" w:lineRule="exact"/>
                            </w:pPr>
                            <w:r w:rsidRPr="002A4157">
                              <w:rPr>
                                <w:rFonts w:hint="eastAsia"/>
                                <w:b/>
                              </w:rPr>
                              <w:t>「</w:t>
                            </w:r>
                            <w:r w:rsidRPr="002A4157">
                              <w:rPr>
                                <w:b/>
                              </w:rPr>
                              <w:t>埼玉県教員等の資質向上に関する指標</w:t>
                            </w:r>
                            <w:r w:rsidRPr="002A4157">
                              <w:rPr>
                                <w:rFonts w:hint="eastAsia"/>
                                <w:b/>
                              </w:rPr>
                              <w:t>【</w:t>
                            </w:r>
                            <w:r w:rsidRPr="002A4157">
                              <w:rPr>
                                <w:b/>
                              </w:rPr>
                              <w:t>養護教諭】</w:t>
                            </w:r>
                            <w:r w:rsidRPr="002A4157">
                              <w:rPr>
                                <w:rFonts w:hint="eastAsia"/>
                                <w:b/>
                              </w:rPr>
                              <w:t>」</w:t>
                            </w:r>
                            <w:r w:rsidRPr="00FC6E6D">
                              <w:rPr>
                                <w:rFonts w:hint="eastAsia"/>
                              </w:rPr>
                              <w:t>（</w:t>
                            </w:r>
                            <w:r w:rsidRPr="00FC6E6D">
                              <w:rPr>
                                <w:rFonts w:hint="eastAsia"/>
                              </w:rPr>
                              <w:t>H30.2</w:t>
                            </w:r>
                            <w:r w:rsidRPr="00FC6E6D">
                              <w:rPr>
                                <w:rFonts w:hint="eastAsia"/>
                              </w:rPr>
                              <w:t>月</w:t>
                            </w:r>
                            <w:r w:rsidRPr="00FC6E6D">
                              <w:t>）</w:t>
                            </w:r>
                          </w:p>
                          <w:p w14:paraId="76C46B0F" w14:textId="77777777" w:rsidR="00FC6E6D" w:rsidRPr="00B065E4" w:rsidRDefault="00FC6E6D" w:rsidP="00F65A2E">
                            <w:pPr>
                              <w:spacing w:line="280" w:lineRule="exact"/>
                              <w:rPr>
                                <w:color w:val="FF0000"/>
                              </w:rPr>
                            </w:pPr>
                            <w:r w:rsidRPr="00FC6E6D">
                              <w:rPr>
                                <w:rFonts w:hint="eastAsia"/>
                                <w:b/>
                              </w:rPr>
                              <w:t>「</w:t>
                            </w:r>
                            <w:r w:rsidRPr="00FC6E6D">
                              <w:rPr>
                                <w:b/>
                              </w:rPr>
                              <w:t>埼玉県養護教諭育成支援事業報告書」</w:t>
                            </w:r>
                            <w:r w:rsidRPr="00FC6E6D">
                              <w:t>（</w:t>
                            </w:r>
                            <w:r w:rsidR="00CD68B1">
                              <w:rPr>
                                <w:rFonts w:hint="eastAsia"/>
                              </w:rPr>
                              <w:t>R</w:t>
                            </w:r>
                            <w:r w:rsidRPr="00FC6E6D">
                              <w:t>2</w:t>
                            </w:r>
                            <w:r w:rsidRPr="00FC6E6D">
                              <w:t>年</w:t>
                            </w:r>
                            <w:r w:rsidRPr="00FC6E6D">
                              <w:t>2</w:t>
                            </w:r>
                            <w:r w:rsidRPr="00FC6E6D">
                              <w:t>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670AC" id="正方形/長方形 3" o:spid="_x0000_s1060" style="position:absolute;left:0;text-align:left;margin-left:280.45pt;margin-top:8.1pt;width:331.65pt;height:121.9pt;z-index:-251574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" fillcolor="window" strokecolor="windowText">
                <v:textbox>
                  <w:txbxContent>
                    <w:p w14:paraId="477E46E5" w14:textId="77777777" w:rsidR="00FC6E6D" w:rsidRPr="00C85F84" w:rsidRDefault="00FC6E6D" w:rsidP="00F65A2E">
                      <w:pPr>
                        <w:spacing w:line="280" w:lineRule="exact"/>
                        <w:jc w:val="left"/>
                        <w:rPr>
                          <w:rFonts w:asciiTheme="minorEastAsia" w:eastAsiaTheme="minorEastAsia" w:hAnsiTheme="minorEastAsia"/>
                          <w:color w:val="000000" w:themeColor="text1"/>
                        </w:rPr>
                      </w:pPr>
                      <w:r w:rsidRPr="00904F1C">
                        <w:rPr>
                          <w:rFonts w:hint="eastAsia"/>
                          <w:b/>
                          <w:color w:val="000000" w:themeColor="text1"/>
                        </w:rPr>
                        <w:t>＜</w:t>
                      </w:r>
                      <w:r w:rsidRPr="00904F1C">
                        <w:rPr>
                          <w:b/>
                          <w:color w:val="000000" w:themeColor="text1"/>
                        </w:rPr>
                        <w:t>中央教育審議会答申</w:t>
                      </w:r>
                      <w:r w:rsidRPr="00904F1C">
                        <w:rPr>
                          <w:rFonts w:hint="eastAsia"/>
                          <w:b/>
                          <w:color w:val="000000" w:themeColor="text1"/>
                        </w:rPr>
                        <w:t>＞</w:t>
                      </w:r>
                      <w:r w:rsidRPr="00C85F84">
                        <w:rPr>
                          <w:rFonts w:asciiTheme="minorEastAsia" w:eastAsiaTheme="minorEastAsia" w:hAnsiTheme="minorEastAsia" w:hint="eastAsia"/>
                          <w:color w:val="000000" w:themeColor="text1"/>
                        </w:rPr>
                        <w:t>（H</w:t>
                      </w:r>
                      <w:r w:rsidRPr="00C85F84">
                        <w:rPr>
                          <w:rFonts w:asciiTheme="minorEastAsia" w:eastAsiaTheme="minorEastAsia" w:hAnsiTheme="minorEastAsia"/>
                          <w:color w:val="000000" w:themeColor="text1"/>
                        </w:rPr>
                        <w:t>7.12</w:t>
                      </w:r>
                      <w:r w:rsidRPr="00C85F84">
                        <w:rPr>
                          <w:rFonts w:asciiTheme="minorEastAsia" w:eastAsiaTheme="minorEastAsia" w:hAnsiTheme="minorEastAsia" w:hint="eastAsia"/>
                          <w:color w:val="000000" w:themeColor="text1"/>
                        </w:rPr>
                        <w:t>月21日</w:t>
                      </w:r>
                      <w:r w:rsidRPr="00C85F84">
                        <w:rPr>
                          <w:rFonts w:asciiTheme="minorEastAsia" w:eastAsiaTheme="minorEastAsia" w:hAnsiTheme="minorEastAsia"/>
                          <w:color w:val="000000" w:themeColor="text1"/>
                        </w:rPr>
                        <w:t>）</w:t>
                      </w:r>
                    </w:p>
                    <w:p w14:paraId="5272980E" w14:textId="77777777" w:rsidR="00FC6E6D" w:rsidRDefault="00FC6E6D" w:rsidP="00F65A2E">
                      <w:pPr>
                        <w:spacing w:line="280" w:lineRule="exact"/>
                        <w:rPr>
                          <w:b/>
                          <w:color w:val="000000" w:themeColor="text1"/>
                        </w:rPr>
                      </w:pPr>
                      <w:r w:rsidRPr="00904F1C">
                        <w:rPr>
                          <w:b/>
                          <w:color w:val="000000" w:themeColor="text1"/>
                        </w:rPr>
                        <w:t>「</w:t>
                      </w:r>
                      <w:r>
                        <w:rPr>
                          <w:rFonts w:hint="eastAsia"/>
                          <w:b/>
                          <w:color w:val="000000" w:themeColor="text1"/>
                        </w:rPr>
                        <w:t>これからの</w:t>
                      </w:r>
                      <w:r>
                        <w:rPr>
                          <w:b/>
                          <w:color w:val="000000" w:themeColor="text1"/>
                        </w:rPr>
                        <w:t>学校教育を担う</w:t>
                      </w:r>
                      <w:r>
                        <w:rPr>
                          <w:rFonts w:hint="eastAsia"/>
                          <w:b/>
                          <w:color w:val="000000" w:themeColor="text1"/>
                        </w:rPr>
                        <w:t>教員の資質能力の向上</w:t>
                      </w:r>
                      <w:r w:rsidRPr="00904F1C">
                        <w:rPr>
                          <w:rFonts w:hint="eastAsia"/>
                          <w:b/>
                          <w:color w:val="000000" w:themeColor="text1"/>
                        </w:rPr>
                        <w:t>」</w:t>
                      </w:r>
                    </w:p>
                    <w:p w14:paraId="11403B43" w14:textId="77777777" w:rsidR="00FC6E6D" w:rsidRPr="00D84AFE" w:rsidRDefault="00FC6E6D" w:rsidP="00F65A2E">
                      <w:pPr>
                        <w:spacing w:line="280" w:lineRule="exact"/>
                        <w:rPr>
                          <w:color w:val="000000" w:themeColor="text1"/>
                        </w:rPr>
                      </w:pPr>
                      <w:r w:rsidRPr="00D84AFE">
                        <w:rPr>
                          <w:rFonts w:hint="eastAsia"/>
                          <w:color w:val="000000" w:themeColor="text1"/>
                        </w:rPr>
                        <w:t>・養成、</w:t>
                      </w:r>
                      <w:r w:rsidRPr="00D84AFE">
                        <w:rPr>
                          <w:color w:val="000000" w:themeColor="text1"/>
                        </w:rPr>
                        <w:t>採用、研修を通した方策</w:t>
                      </w:r>
                    </w:p>
                    <w:p w14:paraId="682E3B93" w14:textId="77777777" w:rsidR="00FC6E6D" w:rsidRDefault="00FC6E6D" w:rsidP="00F65A2E">
                      <w:pPr>
                        <w:spacing w:line="280" w:lineRule="exact"/>
                        <w:rPr>
                          <w:color w:val="000000" w:themeColor="text1"/>
                        </w:rPr>
                      </w:pPr>
                      <w:r w:rsidRPr="00D84AFE">
                        <w:rPr>
                          <w:rFonts w:hint="eastAsia"/>
                          <w:color w:val="000000" w:themeColor="text1"/>
                        </w:rPr>
                        <w:t>・キャリアシステム</w:t>
                      </w:r>
                      <w:r w:rsidRPr="00D84AFE">
                        <w:rPr>
                          <w:color w:val="000000" w:themeColor="text1"/>
                        </w:rPr>
                        <w:t>構築のための体制整備</w:t>
                      </w:r>
                    </w:p>
                    <w:p w14:paraId="1A4A866F" w14:textId="77777777" w:rsidR="00FC6E6D" w:rsidRPr="00FC6E6D" w:rsidRDefault="00FC6E6D" w:rsidP="00F65A2E">
                      <w:pPr>
                        <w:spacing w:line="280" w:lineRule="exact"/>
                        <w:rPr>
                          <w:b/>
                        </w:rPr>
                      </w:pPr>
                      <w:r w:rsidRPr="00FC6E6D">
                        <w:rPr>
                          <w:rFonts w:hint="eastAsia"/>
                          <w:b/>
                        </w:rPr>
                        <w:t>＜</w:t>
                      </w:r>
                      <w:r w:rsidRPr="00FC6E6D">
                        <w:rPr>
                          <w:b/>
                        </w:rPr>
                        <w:t>埼玉県教育委員会＞</w:t>
                      </w:r>
                    </w:p>
                    <w:p w14:paraId="7674B804" w14:textId="62ADA9CB" w:rsidR="00FC6E6D" w:rsidRPr="00FC6E6D" w:rsidRDefault="00FC6E6D" w:rsidP="00F65A2E">
                      <w:pPr>
                        <w:spacing w:line="280" w:lineRule="exact"/>
                      </w:pPr>
                      <w:r w:rsidRPr="002A4157">
                        <w:rPr>
                          <w:rFonts w:hint="eastAsia"/>
                          <w:b/>
                        </w:rPr>
                        <w:t>「</w:t>
                      </w:r>
                      <w:r w:rsidRPr="002A4157">
                        <w:rPr>
                          <w:b/>
                        </w:rPr>
                        <w:t>埼玉県教員等の資質向上に関する指標</w:t>
                      </w:r>
                      <w:r w:rsidRPr="002A4157">
                        <w:rPr>
                          <w:rFonts w:hint="eastAsia"/>
                          <w:b/>
                        </w:rPr>
                        <w:t>【</w:t>
                      </w:r>
                      <w:r w:rsidRPr="002A4157">
                        <w:rPr>
                          <w:b/>
                        </w:rPr>
                        <w:t>養護教諭】</w:t>
                      </w:r>
                      <w:r w:rsidRPr="002A4157">
                        <w:rPr>
                          <w:rFonts w:hint="eastAsia"/>
                          <w:b/>
                        </w:rPr>
                        <w:t>」</w:t>
                      </w:r>
                      <w:r w:rsidRPr="00FC6E6D">
                        <w:rPr>
                          <w:rFonts w:hint="eastAsia"/>
                        </w:rPr>
                        <w:t>（</w:t>
                      </w:r>
                      <w:r w:rsidRPr="00FC6E6D">
                        <w:rPr>
                          <w:rFonts w:hint="eastAsia"/>
                        </w:rPr>
                        <w:t>H30.2</w:t>
                      </w:r>
                      <w:r w:rsidRPr="00FC6E6D">
                        <w:rPr>
                          <w:rFonts w:hint="eastAsia"/>
                        </w:rPr>
                        <w:t>月</w:t>
                      </w:r>
                      <w:r w:rsidRPr="00FC6E6D">
                        <w:t>）</w:t>
                      </w:r>
                    </w:p>
                    <w:p w14:paraId="76C46B0F" w14:textId="77777777" w:rsidR="00FC6E6D" w:rsidRPr="00B065E4" w:rsidRDefault="00FC6E6D" w:rsidP="00F65A2E">
                      <w:pPr>
                        <w:spacing w:line="280" w:lineRule="exact"/>
                        <w:rPr>
                          <w:color w:val="FF0000"/>
                        </w:rPr>
                      </w:pPr>
                      <w:r w:rsidRPr="00FC6E6D">
                        <w:rPr>
                          <w:rFonts w:hint="eastAsia"/>
                          <w:b/>
                        </w:rPr>
                        <w:t>「</w:t>
                      </w:r>
                      <w:r w:rsidRPr="00FC6E6D">
                        <w:rPr>
                          <w:b/>
                        </w:rPr>
                        <w:t>埼玉県養護教諭育成支援事業報告書」</w:t>
                      </w:r>
                      <w:r w:rsidRPr="00FC6E6D">
                        <w:t>（</w:t>
                      </w:r>
                      <w:r w:rsidR="00CD68B1">
                        <w:rPr>
                          <w:rFonts w:hint="eastAsia"/>
                        </w:rPr>
                        <w:t>R</w:t>
                      </w:r>
                      <w:r w:rsidRPr="00FC6E6D">
                        <w:t>2</w:t>
                      </w:r>
                      <w:r w:rsidRPr="00FC6E6D">
                        <w:t>年</w:t>
                      </w:r>
                      <w:r w:rsidRPr="00FC6E6D">
                        <w:t>2</w:t>
                      </w:r>
                      <w:r w:rsidRPr="00FC6E6D">
                        <w:t>月）</w:t>
                      </w:r>
                    </w:p>
                  </w:txbxContent>
                </v:textbox>
                <w10:wrap anchorx="margin"/>
              </v:rect>
            </w:pict>
          </mc:Fallback>
        </mc:AlternateContent>
      </w:r>
    </w:p>
    <w:p w14:paraId="4B49DB9C" w14:textId="2A060B09" w:rsidR="00FC6E6D" w:rsidRPr="00FC6E6D" w:rsidRDefault="00FC6E6D" w:rsidP="00FC6E6D"/>
    <w:p w14:paraId="6B7AC1A4" w14:textId="74319A1D" w:rsidR="00FC6E6D" w:rsidRPr="00FC6E6D" w:rsidRDefault="005D7341" w:rsidP="00FC6E6D">
      <w:r w:rsidRPr="005F4E81">
        <w:rPr>
          <w:noProof/>
        </w:rPr>
        <mc:AlternateContent>
          <mc:Choice Requires="wps">
            <w:drawing>
              <wp:anchor distT="0" distB="0" distL="114300" distR="114300" simplePos="0" relativeHeight="251706880" behindDoc="0" locked="0" layoutInCell="1" allowOverlap="1" wp14:anchorId="16476AA8" wp14:editId="4A41D407">
                <wp:simplePos x="0" y="0"/>
                <wp:positionH relativeFrom="margin">
                  <wp:posOffset>8184515</wp:posOffset>
                </wp:positionH>
                <wp:positionV relativeFrom="paragraph">
                  <wp:posOffset>147955</wp:posOffset>
                </wp:positionV>
                <wp:extent cx="1475740" cy="219075"/>
                <wp:effectExtent l="0" t="0" r="10160" b="28575"/>
                <wp:wrapNone/>
                <wp:docPr id="3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219075"/>
                        </a:xfrm>
                        <a:prstGeom prst="rect">
                          <a:avLst/>
                        </a:prstGeom>
                        <a:solidFill>
                          <a:srgbClr val="FFCCFF"/>
                        </a:solidFill>
                        <a:ln w="9525">
                          <a:solidFill>
                            <a:srgbClr val="000000"/>
                          </a:solidFill>
                          <a:prstDash val="dash"/>
                          <a:miter lim="800000"/>
                          <a:headEnd/>
                          <a:tailEnd/>
                        </a:ln>
                      </wps:spPr>
                      <wps:txbx>
                        <w:txbxContent>
                          <w:p w14:paraId="4A214B59" w14:textId="77777777" w:rsidR="005F4E81" w:rsidRPr="00F65A2E" w:rsidRDefault="005F4E81" w:rsidP="00F65A2E">
                            <w:pPr>
                              <w:spacing w:line="240" w:lineRule="exact"/>
                              <w:rPr>
                                <w:spacing w:val="-6"/>
                              </w:rPr>
                            </w:pPr>
                            <w:r w:rsidRPr="00F65A2E">
                              <w:rPr>
                                <w:rFonts w:hint="eastAsia"/>
                                <w:spacing w:val="-6"/>
                              </w:rPr>
                              <w:t>養護教諭の資質向上</w:t>
                            </w:r>
                            <w:r w:rsidR="00A43220" w:rsidRPr="00F65A2E">
                              <w:rPr>
                                <w:rFonts w:hint="eastAsia"/>
                                <w:spacing w:val="-6"/>
                              </w:rPr>
                              <w:t xml:space="preserve"> </w:t>
                            </w:r>
                            <w:r w:rsidRPr="00F65A2E">
                              <w:rPr>
                                <w:b/>
                                <w:spacing w:val="-6"/>
                              </w:rPr>
                              <w:t>K</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476AA8" id="_x0000_s1061" type="#_x0000_t202" style="position:absolute;left:0;text-align:left;margin-left:644.45pt;margin-top:11.65pt;width:116.2pt;height:17.25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" fillcolor="#fcf">
                <v:stroke dashstyle="dash"/>
                <v:textbox inset="5.85pt,.7pt,5.85pt,.7pt">
                  <w:txbxContent>
                    <w:p w14:paraId="4A214B59" w14:textId="77777777" w:rsidR="005F4E81" w:rsidRPr="00F65A2E" w:rsidRDefault="005F4E81" w:rsidP="00F65A2E">
                      <w:pPr>
                        <w:spacing w:line="240" w:lineRule="exact"/>
                        <w:rPr>
                          <w:spacing w:val="-6"/>
                        </w:rPr>
                      </w:pPr>
                      <w:r w:rsidRPr="00F65A2E">
                        <w:rPr>
                          <w:rFonts w:hint="eastAsia"/>
                          <w:spacing w:val="-6"/>
                        </w:rPr>
                        <w:t>養護教諭の資質向上</w:t>
                      </w:r>
                      <w:r w:rsidR="00A43220" w:rsidRPr="00F65A2E">
                        <w:rPr>
                          <w:rFonts w:hint="eastAsia"/>
                          <w:spacing w:val="-6"/>
                        </w:rPr>
                        <w:t xml:space="preserve"> </w:t>
                      </w:r>
                      <w:r w:rsidRPr="00F65A2E">
                        <w:rPr>
                          <w:b/>
                          <w:spacing w:val="-6"/>
                        </w:rPr>
                        <w:t>K</w:t>
                      </w:r>
                    </w:p>
                  </w:txbxContent>
                </v:textbox>
                <w10:wrap anchorx="margin"/>
              </v:shape>
            </w:pict>
          </mc:Fallback>
        </mc:AlternateContent>
      </w:r>
    </w:p>
    <w:p w14:paraId="5F63A5D7" w14:textId="6A633755" w:rsidR="00FC6E6D" w:rsidRPr="00FC6E6D" w:rsidRDefault="00FC6E6D" w:rsidP="00FC6E6D"/>
    <w:p w14:paraId="0CDE0D4A" w14:textId="7B4E9DC7" w:rsidR="00FC6E6D" w:rsidRPr="00FC6E6D" w:rsidRDefault="005D7341" w:rsidP="00FC6E6D">
      <w:r w:rsidRPr="005F4E81">
        <w:rPr>
          <w:noProof/>
        </w:rPr>
        <mc:AlternateContent>
          <mc:Choice Requires="wps">
            <w:drawing>
              <wp:anchor distT="0" distB="0" distL="114300" distR="114300" simplePos="0" relativeHeight="251737600" behindDoc="0" locked="0" layoutInCell="1" allowOverlap="1" wp14:anchorId="67FD7E4A" wp14:editId="2F1EF6DD">
                <wp:simplePos x="0" y="0"/>
                <wp:positionH relativeFrom="margin">
                  <wp:posOffset>8184515</wp:posOffset>
                </wp:positionH>
                <wp:positionV relativeFrom="paragraph">
                  <wp:posOffset>25401</wp:posOffset>
                </wp:positionV>
                <wp:extent cx="1475740" cy="228600"/>
                <wp:effectExtent l="0" t="0" r="10160" b="19050"/>
                <wp:wrapNone/>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228600"/>
                        </a:xfrm>
                        <a:prstGeom prst="rect">
                          <a:avLst/>
                        </a:prstGeom>
                        <a:solidFill>
                          <a:srgbClr val="FFCCFF"/>
                        </a:solidFill>
                        <a:ln w="9525">
                          <a:solidFill>
                            <a:srgbClr val="000000"/>
                          </a:solidFill>
                          <a:prstDash val="dash"/>
                          <a:miter lim="800000"/>
                          <a:headEnd/>
                          <a:tailEnd/>
                        </a:ln>
                      </wps:spPr>
                      <wps:txbx>
                        <w:txbxContent>
                          <w:p w14:paraId="13B8627B" w14:textId="77777777" w:rsidR="00240C52" w:rsidRPr="00F65A2E" w:rsidRDefault="00240C52" w:rsidP="00F65A2E">
                            <w:pPr>
                              <w:spacing w:line="240" w:lineRule="exact"/>
                              <w:rPr>
                                <w:spacing w:val="-6"/>
                              </w:rPr>
                            </w:pPr>
                            <w:r w:rsidRPr="00F65A2E">
                              <w:rPr>
                                <w:rFonts w:hint="eastAsia"/>
                                <w:spacing w:val="-6"/>
                              </w:rPr>
                              <w:t>活用</w:t>
                            </w:r>
                            <w:r w:rsidRPr="00F65A2E">
                              <w:rPr>
                                <w:spacing w:val="-6"/>
                              </w:rPr>
                              <w:t>チェックリスト</w:t>
                            </w:r>
                            <w:r w:rsidRPr="00F65A2E">
                              <w:rPr>
                                <w:rFonts w:hint="eastAsia"/>
                                <w:spacing w:val="-6"/>
                              </w:rPr>
                              <w:t xml:space="preserve"> </w:t>
                            </w:r>
                            <w:r w:rsidRPr="00F65A2E">
                              <w:rPr>
                                <w:b/>
                                <w:spacing w:val="-6"/>
                              </w:rPr>
                              <w:t>L</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FD7E4A" id="_x0000_s1062" type="#_x0000_t202" style="position:absolute;left:0;text-align:left;margin-left:644.45pt;margin-top:2pt;width:116.2pt;height:18pt;z-index:251737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" fillcolor="#fcf">
                <v:stroke dashstyle="dash"/>
                <v:textbox inset="5.85pt,.7pt,5.85pt,.7pt">
                  <w:txbxContent>
                    <w:p w14:paraId="13B8627B" w14:textId="77777777" w:rsidR="00240C52" w:rsidRPr="00F65A2E" w:rsidRDefault="00240C52" w:rsidP="00F65A2E">
                      <w:pPr>
                        <w:spacing w:line="240" w:lineRule="exact"/>
                        <w:rPr>
                          <w:spacing w:val="-6"/>
                        </w:rPr>
                      </w:pPr>
                      <w:r w:rsidRPr="00F65A2E">
                        <w:rPr>
                          <w:rFonts w:hint="eastAsia"/>
                          <w:spacing w:val="-6"/>
                        </w:rPr>
                        <w:t>活用</w:t>
                      </w:r>
                      <w:r w:rsidRPr="00F65A2E">
                        <w:rPr>
                          <w:spacing w:val="-6"/>
                        </w:rPr>
                        <w:t>チェックリスト</w:t>
                      </w:r>
                      <w:r w:rsidRPr="00F65A2E">
                        <w:rPr>
                          <w:rFonts w:hint="eastAsia"/>
                          <w:spacing w:val="-6"/>
                        </w:rPr>
                        <w:t xml:space="preserve"> </w:t>
                      </w:r>
                      <w:r w:rsidRPr="00F65A2E">
                        <w:rPr>
                          <w:b/>
                          <w:spacing w:val="-6"/>
                        </w:rPr>
                        <w:t>L</w:t>
                      </w:r>
                    </w:p>
                  </w:txbxContent>
                </v:textbox>
                <w10:wrap anchorx="margin"/>
              </v:shape>
            </w:pict>
          </mc:Fallback>
        </mc:AlternateContent>
      </w:r>
    </w:p>
    <w:p w14:paraId="3DB07DBD" w14:textId="4929108D" w:rsidR="00FC6E6D" w:rsidRPr="00FC6E6D" w:rsidRDefault="00FC6E6D" w:rsidP="00FC6E6D"/>
    <w:p w14:paraId="36D49BCB" w14:textId="279F8E24" w:rsidR="00FC6E6D" w:rsidRPr="00FC6E6D" w:rsidRDefault="00FC6E6D" w:rsidP="00FC6E6D"/>
    <w:p w14:paraId="15699650" w14:textId="143F1E65" w:rsidR="00FC6E6D" w:rsidRPr="00FC6E6D" w:rsidRDefault="005D7341" w:rsidP="00FC6E6D">
      <w:r w:rsidRPr="005F4E81">
        <w:rPr>
          <w:noProof/>
        </w:rPr>
        <mc:AlternateContent>
          <mc:Choice Requires="wps">
            <w:drawing>
              <wp:anchor distT="0" distB="0" distL="114300" distR="114300" simplePos="0" relativeHeight="251739648" behindDoc="0" locked="0" layoutInCell="1" allowOverlap="1" wp14:anchorId="500417CF" wp14:editId="4E7A1E6E">
                <wp:simplePos x="0" y="0"/>
                <wp:positionH relativeFrom="margin">
                  <wp:posOffset>7451090</wp:posOffset>
                </wp:positionH>
                <wp:positionV relativeFrom="paragraph">
                  <wp:posOffset>84455</wp:posOffset>
                </wp:positionV>
                <wp:extent cx="2267585" cy="219075"/>
                <wp:effectExtent l="0" t="0" r="18415" b="28575"/>
                <wp:wrapNone/>
                <wp:docPr id="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7585" cy="219075"/>
                        </a:xfrm>
                        <a:prstGeom prst="rect">
                          <a:avLst/>
                        </a:prstGeom>
                        <a:solidFill>
                          <a:srgbClr val="FFCCFF"/>
                        </a:solidFill>
                        <a:ln w="9525">
                          <a:solidFill>
                            <a:srgbClr val="000000"/>
                          </a:solidFill>
                          <a:prstDash val="dash"/>
                          <a:miter lim="800000"/>
                          <a:headEnd/>
                          <a:tailEnd/>
                        </a:ln>
                      </wps:spPr>
                      <wps:txbx>
                        <w:txbxContent>
                          <w:p w14:paraId="4D8A8E35" w14:textId="77777777" w:rsidR="00240C52" w:rsidRPr="00F65A2E" w:rsidRDefault="00240C52" w:rsidP="00F65A2E">
                            <w:pPr>
                              <w:spacing w:line="240" w:lineRule="exact"/>
                              <w:rPr>
                                <w:spacing w:val="-6"/>
                              </w:rPr>
                            </w:pPr>
                            <w:r w:rsidRPr="00F65A2E">
                              <w:rPr>
                                <w:rFonts w:hint="eastAsia"/>
                                <w:spacing w:val="-6"/>
                              </w:rPr>
                              <w:t>研究紀要（</w:t>
                            </w:r>
                            <w:r w:rsidRPr="00F65A2E">
                              <w:rPr>
                                <w:spacing w:val="-6"/>
                              </w:rPr>
                              <w:t>第</w:t>
                            </w:r>
                            <w:r w:rsidRPr="00F65A2E">
                              <w:rPr>
                                <w:spacing w:val="-6"/>
                              </w:rPr>
                              <w:t>40</w:t>
                            </w:r>
                            <w:r w:rsidRPr="00F65A2E">
                              <w:rPr>
                                <w:spacing w:val="-6"/>
                              </w:rPr>
                              <w:t>集</w:t>
                            </w:r>
                            <w:r w:rsidRPr="00F65A2E">
                              <w:rPr>
                                <w:rFonts w:hint="eastAsia"/>
                                <w:spacing w:val="-6"/>
                              </w:rPr>
                              <w:t>）</w:t>
                            </w:r>
                            <w:r w:rsidRPr="00F65A2E">
                              <w:rPr>
                                <w:spacing w:val="-6"/>
                              </w:rPr>
                              <w:t>ダイジェスト版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0417CF" id="_x0000_s1063" type="#_x0000_t202" style="position:absolute;left:0;text-align:left;margin-left:586.7pt;margin-top:6.65pt;width:178.55pt;height:17.25pt;z-index:251739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" fillcolor="#fcf">
                <v:stroke dashstyle="dash"/>
                <v:textbox inset="5.85pt,.7pt,5.85pt,.7pt">
                  <w:txbxContent>
                    <w:p w14:paraId="4D8A8E35" w14:textId="77777777" w:rsidR="00240C52" w:rsidRPr="00F65A2E" w:rsidRDefault="00240C52" w:rsidP="00F65A2E">
                      <w:pPr>
                        <w:spacing w:line="240" w:lineRule="exact"/>
                        <w:rPr>
                          <w:spacing w:val="-6"/>
                        </w:rPr>
                      </w:pPr>
                      <w:r w:rsidRPr="00F65A2E">
                        <w:rPr>
                          <w:rFonts w:hint="eastAsia"/>
                          <w:spacing w:val="-6"/>
                        </w:rPr>
                        <w:t>研究紀要（</w:t>
                      </w:r>
                      <w:r w:rsidRPr="00F65A2E">
                        <w:rPr>
                          <w:spacing w:val="-6"/>
                        </w:rPr>
                        <w:t>第</w:t>
                      </w:r>
                      <w:r w:rsidRPr="00F65A2E">
                        <w:rPr>
                          <w:spacing w:val="-6"/>
                        </w:rPr>
                        <w:t>40</w:t>
                      </w:r>
                      <w:r w:rsidRPr="00F65A2E">
                        <w:rPr>
                          <w:spacing w:val="-6"/>
                        </w:rPr>
                        <w:t>集</w:t>
                      </w:r>
                      <w:r w:rsidRPr="00F65A2E">
                        <w:rPr>
                          <w:rFonts w:hint="eastAsia"/>
                          <w:spacing w:val="-6"/>
                        </w:rPr>
                        <w:t>）</w:t>
                      </w:r>
                      <w:r w:rsidRPr="00F65A2E">
                        <w:rPr>
                          <w:spacing w:val="-6"/>
                        </w:rPr>
                        <w:t>ダイジェスト版</w:t>
                      </w:r>
                    </w:p>
                  </w:txbxContent>
                </v:textbox>
                <w10:wrap anchorx="margin"/>
              </v:shape>
            </w:pict>
          </mc:Fallback>
        </mc:AlternateContent>
      </w:r>
    </w:p>
    <w:p w14:paraId="0EB82D31" w14:textId="21E2C8D4" w:rsidR="00FC6E6D" w:rsidRPr="00FC6E6D" w:rsidRDefault="00FC6E6D" w:rsidP="00FC6E6D"/>
    <w:p w14:paraId="4AAA7822" w14:textId="51EE92C0" w:rsidR="00FC6E6D" w:rsidRPr="00FC6E6D" w:rsidRDefault="0015694A" w:rsidP="00FC6E6D">
      <w:r>
        <w:rPr>
          <w:noProof/>
        </w:rPr>
        <mc:AlternateContent>
          <mc:Choice Requires="wps">
            <w:drawing>
              <wp:anchor distT="0" distB="0" distL="114300" distR="114300" simplePos="0" relativeHeight="251760128" behindDoc="0" locked="0" layoutInCell="1" allowOverlap="1" wp14:anchorId="4F441D44" wp14:editId="52325DCB">
                <wp:simplePos x="0" y="0"/>
                <wp:positionH relativeFrom="column">
                  <wp:posOffset>5413375</wp:posOffset>
                </wp:positionH>
                <wp:positionV relativeFrom="paragraph">
                  <wp:posOffset>24130</wp:posOffset>
                </wp:positionV>
                <wp:extent cx="4211955" cy="431800"/>
                <wp:effectExtent l="0" t="0" r="17145" b="25400"/>
                <wp:wrapNone/>
                <wp:docPr id="7" name="テキスト ボックス 7"/>
                <wp:cNvGraphicFramePr/>
                <a:graphic xmlns:a="http://schemas.openxmlformats.org/drawingml/2006/main">
                  <a:graphicData uri="http://schemas.microsoft.com/office/word/2010/wordprocessingShape">
                    <wps:wsp>
                      <wps:cNvSpPr txBox="1"/>
                      <wps:spPr>
                        <a:xfrm>
                          <a:off x="0" y="0"/>
                          <a:ext cx="4211955" cy="431800"/>
                        </a:xfrm>
                        <a:prstGeom prst="rect">
                          <a:avLst/>
                        </a:prstGeom>
                        <a:solidFill>
                          <a:schemeClr val="lt1"/>
                        </a:solidFill>
                        <a:ln w="9525">
                          <a:solidFill>
                            <a:prstClr val="black"/>
                          </a:solidFill>
                        </a:ln>
                      </wps:spPr>
                      <wps:txbx>
                        <w:txbxContent>
                          <w:p w14:paraId="1026D1C6" w14:textId="430367DE" w:rsidR="00576182" w:rsidRPr="00576182" w:rsidRDefault="00576182" w:rsidP="0041644D">
                            <w:pPr>
                              <w:spacing w:line="260" w:lineRule="exact"/>
                              <w:rPr>
                                <w:b/>
                              </w:rPr>
                            </w:pPr>
                            <w:r w:rsidRPr="00576182">
                              <w:rPr>
                                <w:rFonts w:hint="eastAsia"/>
                                <w:b/>
                              </w:rPr>
                              <w:t>＜文部科学省＞</w:t>
                            </w:r>
                            <w:r w:rsidRPr="00C85F84">
                              <w:rPr>
                                <w:rFonts w:asciiTheme="minorEastAsia" w:eastAsiaTheme="minorEastAsia" w:hAnsiTheme="minorEastAsia" w:hint="eastAsia"/>
                                <w:b/>
                              </w:rPr>
                              <w:t>（H30.2月）</w:t>
                            </w:r>
                          </w:p>
                          <w:p w14:paraId="74B48B0F" w14:textId="05F82572" w:rsidR="00576182" w:rsidRPr="00576182" w:rsidRDefault="00576182" w:rsidP="0041644D">
                            <w:pPr>
                              <w:spacing w:line="260" w:lineRule="exact"/>
                              <w:rPr>
                                <w:b/>
                              </w:rPr>
                            </w:pPr>
                            <w:r>
                              <w:rPr>
                                <w:rFonts w:hint="eastAsia"/>
                                <w:b/>
                              </w:rPr>
                              <w:t>「</w:t>
                            </w:r>
                            <w:r w:rsidRPr="00576182">
                              <w:rPr>
                                <w:rFonts w:hint="eastAsia"/>
                                <w:b/>
                              </w:rPr>
                              <w:t>学校の危機管理マニュアル</w:t>
                            </w:r>
                            <w:r>
                              <w:rPr>
                                <w:rFonts w:hint="eastAsia"/>
                                <w:b/>
                              </w:rPr>
                              <w:t>作成の手引き」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41D44" id="テキスト ボックス 7" o:spid="_x0000_s1064" type="#_x0000_t202" style="position:absolute;left:0;text-align:left;margin-left:426.25pt;margin-top:1.9pt;width:331.65pt;height:34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" fillcolor="white [3201]">
                <v:textbox>
                  <w:txbxContent>
                    <w:p w14:paraId="1026D1C6" w14:textId="430367DE" w:rsidR="00576182" w:rsidRPr="00576182" w:rsidRDefault="00576182" w:rsidP="0041644D">
                      <w:pPr>
                        <w:spacing w:line="260" w:lineRule="exact"/>
                        <w:rPr>
                          <w:b/>
                        </w:rPr>
                      </w:pPr>
                      <w:r w:rsidRPr="00576182">
                        <w:rPr>
                          <w:rFonts w:hint="eastAsia"/>
                          <w:b/>
                        </w:rPr>
                        <w:t>＜文部科学省＞</w:t>
                      </w:r>
                      <w:r w:rsidRPr="00C85F84">
                        <w:rPr>
                          <w:rFonts w:asciiTheme="minorEastAsia" w:eastAsiaTheme="minorEastAsia" w:hAnsiTheme="minorEastAsia" w:hint="eastAsia"/>
                          <w:b/>
                        </w:rPr>
                        <w:t>（H30.2月）</w:t>
                      </w:r>
                    </w:p>
                    <w:p w14:paraId="74B48B0F" w14:textId="05F82572" w:rsidR="00576182" w:rsidRPr="00576182" w:rsidRDefault="00576182" w:rsidP="0041644D">
                      <w:pPr>
                        <w:spacing w:line="260" w:lineRule="exact"/>
                        <w:rPr>
                          <w:b/>
                        </w:rPr>
                      </w:pPr>
                      <w:r>
                        <w:rPr>
                          <w:rFonts w:hint="eastAsia"/>
                          <w:b/>
                        </w:rPr>
                        <w:t>「</w:t>
                      </w:r>
                      <w:r w:rsidRPr="00576182">
                        <w:rPr>
                          <w:rFonts w:hint="eastAsia"/>
                          <w:b/>
                        </w:rPr>
                        <w:t>学校の危機管理マニュアル</w:t>
                      </w:r>
                      <w:r>
                        <w:rPr>
                          <w:rFonts w:hint="eastAsia"/>
                          <w:b/>
                        </w:rPr>
                        <w:t>作成の手引き」</w:t>
                      </w:r>
                    </w:p>
                  </w:txbxContent>
                </v:textbox>
              </v:shape>
            </w:pict>
          </mc:Fallback>
        </mc:AlternateContent>
      </w:r>
    </w:p>
    <w:p w14:paraId="08CF8732" w14:textId="1211C747" w:rsidR="00FC6E6D" w:rsidRPr="00FC6E6D" w:rsidRDefault="0015694A" w:rsidP="00FC6E6D">
      <w:r w:rsidRPr="005F4E81">
        <w:rPr>
          <w:noProof/>
        </w:rPr>
        <mc:AlternateContent>
          <mc:Choice Requires="wps">
            <w:drawing>
              <wp:anchor distT="0" distB="0" distL="114300" distR="114300" simplePos="0" relativeHeight="251770368" behindDoc="0" locked="0" layoutInCell="1" allowOverlap="1" wp14:anchorId="0CEAD47D" wp14:editId="515CE232">
                <wp:simplePos x="0" y="0"/>
                <wp:positionH relativeFrom="margin">
                  <wp:posOffset>8494395</wp:posOffset>
                </wp:positionH>
                <wp:positionV relativeFrom="paragraph">
                  <wp:posOffset>29845</wp:posOffset>
                </wp:positionV>
                <wp:extent cx="935990" cy="215900"/>
                <wp:effectExtent l="0" t="0" r="16510" b="12700"/>
                <wp:wrapNone/>
                <wp:docPr id="197660799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15900"/>
                        </a:xfrm>
                        <a:prstGeom prst="rect">
                          <a:avLst/>
                        </a:prstGeom>
                        <a:solidFill>
                          <a:srgbClr val="FFCCFF"/>
                        </a:solidFill>
                        <a:ln w="9525">
                          <a:solidFill>
                            <a:srgbClr val="000000"/>
                          </a:solidFill>
                          <a:prstDash val="dash"/>
                          <a:miter lim="800000"/>
                          <a:headEnd/>
                          <a:tailEnd/>
                        </a:ln>
                      </wps:spPr>
                      <wps:txbx>
                        <w:txbxContent>
                          <w:p w14:paraId="76DC1F55" w14:textId="44C1670B" w:rsidR="00C85F84" w:rsidRDefault="00C85F84" w:rsidP="00C85F84">
                            <w:r>
                              <w:rPr>
                                <w:rFonts w:hint="eastAsia"/>
                              </w:rPr>
                              <w:t xml:space="preserve">危機管理　</w:t>
                            </w:r>
                            <w:r>
                              <w:rPr>
                                <w:rFonts w:hint="eastAsia"/>
                                <w:b/>
                              </w:rPr>
                              <w:t>P</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EAD47D" id="_x0000_s1065" type="#_x0000_t202" style="position:absolute;left:0;text-align:left;margin-left:668.85pt;margin-top:2.35pt;width:73.7pt;height:17pt;z-index:251770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" fillcolor="#fcf">
                <v:stroke dashstyle="dash"/>
                <v:textbox inset="5.85pt,.7pt,5.85pt,.7pt">
                  <w:txbxContent>
                    <w:p w14:paraId="76DC1F55" w14:textId="44C1670B" w:rsidR="00C85F84" w:rsidRDefault="00C85F84" w:rsidP="00C85F84">
                      <w:r>
                        <w:rPr>
                          <w:rFonts w:hint="eastAsia"/>
                        </w:rPr>
                        <w:t xml:space="preserve">危機管理　</w:t>
                      </w:r>
                      <w:r>
                        <w:rPr>
                          <w:rFonts w:hint="eastAsia"/>
                          <w:b/>
                        </w:rPr>
                        <w:t>P</w:t>
                      </w:r>
                    </w:p>
                  </w:txbxContent>
                </v:textbox>
                <w10:wrap anchorx="margin"/>
              </v:shape>
            </w:pict>
          </mc:Fallback>
        </mc:AlternateContent>
      </w:r>
    </w:p>
    <w:p w14:paraId="1C8250A6" w14:textId="7BE252A0" w:rsidR="00FC6E6D" w:rsidRDefault="005D7341" w:rsidP="003E7E0E">
      <w:pPr>
        <w:jc w:val="left"/>
        <w:rPr>
          <w:noProof/>
        </w:rPr>
      </w:pPr>
      <w:r w:rsidRPr="005F4E81">
        <w:rPr>
          <w:noProof/>
        </w:rPr>
        <mc:AlternateContent>
          <mc:Choice Requires="wps">
            <w:drawing>
              <wp:anchor distT="0" distB="0" distL="114300" distR="114300" simplePos="0" relativeHeight="251729408" behindDoc="0" locked="0" layoutInCell="1" allowOverlap="1" wp14:anchorId="45587682" wp14:editId="0FA6287F">
                <wp:simplePos x="0" y="0"/>
                <wp:positionH relativeFrom="margin">
                  <wp:align>right</wp:align>
                </wp:positionH>
                <wp:positionV relativeFrom="paragraph">
                  <wp:posOffset>172720</wp:posOffset>
                </wp:positionV>
                <wp:extent cx="1123950" cy="200025"/>
                <wp:effectExtent l="0" t="0" r="19050" b="28575"/>
                <wp:wrapNone/>
                <wp:docPr id="3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00025"/>
                        </a:xfrm>
                        <a:prstGeom prst="rect">
                          <a:avLst/>
                        </a:prstGeom>
                        <a:solidFill>
                          <a:srgbClr val="FFCCFF"/>
                        </a:solidFill>
                        <a:ln w="9525">
                          <a:solidFill>
                            <a:srgbClr val="000000"/>
                          </a:solidFill>
                          <a:prstDash val="dash"/>
                          <a:miter lim="800000"/>
                          <a:headEnd/>
                          <a:tailEnd/>
                        </a:ln>
                      </wps:spPr>
                      <wps:txbx>
                        <w:txbxContent>
                          <w:p w14:paraId="47FE2A59" w14:textId="77777777" w:rsidR="00A43220" w:rsidRDefault="00A43220" w:rsidP="00C85F84">
                            <w:pPr>
                              <w:spacing w:line="240" w:lineRule="exact"/>
                              <w:jc w:val="center"/>
                            </w:pPr>
                            <w:r>
                              <w:rPr>
                                <w:rFonts w:hint="eastAsia"/>
                              </w:rPr>
                              <w:t>働き方</w:t>
                            </w:r>
                            <w:r>
                              <w:t>改革</w:t>
                            </w:r>
                            <w:r>
                              <w:rPr>
                                <w:rFonts w:hint="eastAsia"/>
                              </w:rPr>
                              <w:t xml:space="preserve">　</w:t>
                            </w:r>
                            <w:r w:rsidR="007D614C">
                              <w:rPr>
                                <w:rFonts w:hint="eastAsia"/>
                                <w:b/>
                              </w:rPr>
                              <w:t>Ｍ</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587682" id="_x0000_s1066" type="#_x0000_t202" style="position:absolute;margin-left:37.3pt;margin-top:13.6pt;width:88.5pt;height:15.75pt;z-index:251729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" fillcolor="#fcf">
                <v:stroke dashstyle="dash"/>
                <v:textbox inset="5.85pt,.7pt,5.85pt,.7pt">
                  <w:txbxContent>
                    <w:p w14:paraId="47FE2A59" w14:textId="77777777" w:rsidR="00A43220" w:rsidRDefault="00A43220" w:rsidP="00C85F84">
                      <w:pPr>
                        <w:spacing w:line="240" w:lineRule="exact"/>
                        <w:jc w:val="center"/>
                      </w:pPr>
                      <w:r>
                        <w:rPr>
                          <w:rFonts w:hint="eastAsia"/>
                        </w:rPr>
                        <w:t>働き方</w:t>
                      </w:r>
                      <w:r>
                        <w:t>改革</w:t>
                      </w:r>
                      <w:r>
                        <w:rPr>
                          <w:rFonts w:hint="eastAsia"/>
                        </w:rPr>
                        <w:t xml:space="preserve">　</w:t>
                      </w:r>
                      <w:r w:rsidR="007D614C">
                        <w:rPr>
                          <w:rFonts w:hint="eastAsia"/>
                          <w:b/>
                        </w:rPr>
                        <w:t>Ｍ</w:t>
                      </w:r>
                    </w:p>
                  </w:txbxContent>
                </v:textbox>
                <w10:wrap anchorx="margin"/>
              </v:shape>
            </w:pict>
          </mc:Fallback>
        </mc:AlternateContent>
      </w:r>
      <w:r>
        <w:rPr>
          <w:noProof/>
        </w:rPr>
        <mc:AlternateContent>
          <mc:Choice Requires="wps">
            <w:drawing>
              <wp:anchor distT="0" distB="0" distL="114300" distR="114300" simplePos="0" relativeHeight="251727360" behindDoc="0" locked="0" layoutInCell="1" allowOverlap="1" wp14:anchorId="7D2FC6FA" wp14:editId="41211071">
                <wp:simplePos x="0" y="0"/>
                <wp:positionH relativeFrom="margin">
                  <wp:align>right</wp:align>
                </wp:positionH>
                <wp:positionV relativeFrom="paragraph">
                  <wp:posOffset>142240</wp:posOffset>
                </wp:positionV>
                <wp:extent cx="4211955" cy="647700"/>
                <wp:effectExtent l="0" t="0" r="17145" b="19050"/>
                <wp:wrapNone/>
                <wp:docPr id="36" name="正方形/長方形 36"/>
                <wp:cNvGraphicFramePr/>
                <a:graphic xmlns:a="http://schemas.openxmlformats.org/drawingml/2006/main">
                  <a:graphicData uri="http://schemas.microsoft.com/office/word/2010/wordprocessingShape">
                    <wps:wsp>
                      <wps:cNvSpPr/>
                      <wps:spPr>
                        <a:xfrm>
                          <a:off x="0" y="0"/>
                          <a:ext cx="4211955" cy="647700"/>
                        </a:xfrm>
                        <a:prstGeom prst="rect">
                          <a:avLst/>
                        </a:prstGeom>
                        <a:solidFill>
                          <a:sysClr val="window" lastClr="FFFFFF"/>
                        </a:solidFill>
                        <a:ln w="9525" cap="flat" cmpd="sng" algn="ctr">
                          <a:solidFill>
                            <a:sysClr val="windowText" lastClr="000000"/>
                          </a:solidFill>
                          <a:prstDash val="solid"/>
                        </a:ln>
                        <a:effectLst/>
                      </wps:spPr>
                      <wps:txbx>
                        <w:txbxContent>
                          <w:p w14:paraId="2465BE27" w14:textId="038D4A39" w:rsidR="00A43220" w:rsidRPr="003F1ED9" w:rsidRDefault="00A43220" w:rsidP="00C85F84">
                            <w:pPr>
                              <w:spacing w:line="280" w:lineRule="exact"/>
                              <w:jc w:val="left"/>
                              <w:rPr>
                                <w:color w:val="000000" w:themeColor="text1"/>
                              </w:rPr>
                            </w:pPr>
                            <w:r w:rsidRPr="00904F1C">
                              <w:rPr>
                                <w:rFonts w:hint="eastAsia"/>
                                <w:b/>
                                <w:color w:val="000000" w:themeColor="text1"/>
                              </w:rPr>
                              <w:t>＜</w:t>
                            </w:r>
                            <w:r w:rsidRPr="00904F1C">
                              <w:rPr>
                                <w:b/>
                                <w:color w:val="000000" w:themeColor="text1"/>
                              </w:rPr>
                              <w:t>中央教育審議会答申</w:t>
                            </w:r>
                            <w:r w:rsidRPr="00904F1C">
                              <w:rPr>
                                <w:rFonts w:hint="eastAsia"/>
                                <w:b/>
                                <w:color w:val="000000" w:themeColor="text1"/>
                              </w:rPr>
                              <w:t>＞</w:t>
                            </w:r>
                            <w:r w:rsidRPr="00904F1C">
                              <w:rPr>
                                <w:rFonts w:hint="eastAsia"/>
                                <w:color w:val="000000" w:themeColor="text1"/>
                              </w:rPr>
                              <w:t>（</w:t>
                            </w:r>
                            <w:r w:rsidRPr="00C85F84">
                              <w:rPr>
                                <w:rFonts w:asciiTheme="minorHAnsi" w:eastAsiaTheme="minorEastAsia" w:hAnsiTheme="minorHAnsi"/>
                                <w:color w:val="000000" w:themeColor="text1"/>
                              </w:rPr>
                              <w:t>H</w:t>
                            </w:r>
                            <w:r w:rsidR="00E14E81" w:rsidRPr="00C85F84">
                              <w:rPr>
                                <w:rFonts w:asciiTheme="minorHAnsi" w:eastAsiaTheme="minorEastAsia" w:hAnsiTheme="minorHAnsi"/>
                                <w:color w:val="000000" w:themeColor="text1"/>
                              </w:rPr>
                              <w:t>31</w:t>
                            </w:r>
                            <w:r w:rsidR="00EE78EB" w:rsidRPr="00C85F84">
                              <w:rPr>
                                <w:rFonts w:asciiTheme="minorHAnsi" w:eastAsiaTheme="minorEastAsia" w:hAnsiTheme="minorHAnsi"/>
                                <w:color w:val="000000" w:themeColor="text1"/>
                              </w:rPr>
                              <w:t>.</w:t>
                            </w:r>
                            <w:r w:rsidR="00E14E81" w:rsidRPr="00C85F84">
                              <w:rPr>
                                <w:rFonts w:asciiTheme="minorHAnsi" w:eastAsiaTheme="minorEastAsia" w:hAnsiTheme="minorHAnsi"/>
                                <w:color w:val="000000" w:themeColor="text1"/>
                              </w:rPr>
                              <w:t>1</w:t>
                            </w:r>
                            <w:r w:rsidRPr="00C85F84">
                              <w:rPr>
                                <w:rFonts w:asciiTheme="minorHAnsi" w:eastAsiaTheme="minorEastAsia" w:hAnsiTheme="minorHAnsi"/>
                                <w:color w:val="000000" w:themeColor="text1"/>
                              </w:rPr>
                              <w:t>月</w:t>
                            </w:r>
                            <w:r w:rsidRPr="00C85F84">
                              <w:rPr>
                                <w:rFonts w:asciiTheme="minorHAnsi" w:eastAsiaTheme="minorEastAsia" w:hAnsiTheme="minorHAnsi"/>
                                <w:color w:val="000000" w:themeColor="text1"/>
                              </w:rPr>
                              <w:t>2</w:t>
                            </w:r>
                            <w:r w:rsidR="00E14E81" w:rsidRPr="00C85F84">
                              <w:rPr>
                                <w:rFonts w:asciiTheme="minorHAnsi" w:eastAsiaTheme="minorEastAsia" w:hAnsiTheme="minorHAnsi"/>
                                <w:color w:val="000000" w:themeColor="text1"/>
                              </w:rPr>
                              <w:t>5</w:t>
                            </w:r>
                            <w:r w:rsidRPr="00C85F84">
                              <w:rPr>
                                <w:rFonts w:asciiTheme="minorHAnsi" w:eastAsiaTheme="minorEastAsia" w:hAnsiTheme="minorHAnsi"/>
                                <w:color w:val="000000" w:themeColor="text1"/>
                              </w:rPr>
                              <w:t>日</w:t>
                            </w:r>
                            <w:r w:rsidRPr="00904F1C">
                              <w:rPr>
                                <w:color w:val="000000" w:themeColor="text1"/>
                              </w:rPr>
                              <w:t>）</w:t>
                            </w:r>
                          </w:p>
                          <w:p w14:paraId="6E3CB3F5" w14:textId="77777777" w:rsidR="00A43220" w:rsidRPr="00A43220" w:rsidRDefault="00A43220" w:rsidP="00C85F84">
                            <w:pPr>
                              <w:spacing w:line="280" w:lineRule="exact"/>
                              <w:jc w:val="left"/>
                              <w:rPr>
                                <w:b/>
                                <w:color w:val="000000" w:themeColor="text1"/>
                              </w:rPr>
                            </w:pPr>
                            <w:r>
                              <w:rPr>
                                <w:rFonts w:hint="eastAsia"/>
                                <w:b/>
                                <w:color w:val="000000" w:themeColor="text1"/>
                              </w:rPr>
                              <w:t>「</w:t>
                            </w:r>
                            <w:r>
                              <w:rPr>
                                <w:b/>
                                <w:color w:val="000000" w:themeColor="text1"/>
                              </w:rPr>
                              <w:t>新しい時代の教育に向けた持続可能な学校指導・運営体制</w:t>
                            </w:r>
                            <w:r>
                              <w:rPr>
                                <w:rFonts w:hint="eastAsia"/>
                                <w:b/>
                                <w:color w:val="000000" w:themeColor="text1"/>
                              </w:rPr>
                              <w:t>の</w:t>
                            </w:r>
                            <w:r>
                              <w:rPr>
                                <w:b/>
                                <w:color w:val="000000" w:themeColor="text1"/>
                              </w:rPr>
                              <w:t>構築</w:t>
                            </w:r>
                            <w:r>
                              <w:rPr>
                                <w:rFonts w:hint="eastAsia"/>
                                <w:b/>
                                <w:color w:val="000000" w:themeColor="text1"/>
                              </w:rPr>
                              <w:t>のための</w:t>
                            </w:r>
                            <w:r>
                              <w:rPr>
                                <w:b/>
                                <w:color w:val="000000" w:themeColor="text1"/>
                              </w:rPr>
                              <w:t>学校に</w:t>
                            </w:r>
                            <w:r>
                              <w:rPr>
                                <w:rFonts w:hint="eastAsia"/>
                                <w:b/>
                                <w:color w:val="000000" w:themeColor="text1"/>
                              </w:rPr>
                              <w:t>おける</w:t>
                            </w:r>
                            <w:r>
                              <w:rPr>
                                <w:b/>
                                <w:color w:val="000000" w:themeColor="text1"/>
                              </w:rPr>
                              <w:t>働き方改革に関する総合的な方策</w:t>
                            </w:r>
                            <w:r>
                              <w:rPr>
                                <w:rFonts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FC6FA" id="正方形/長方形 36" o:spid="_x0000_s1067" style="position:absolute;margin-left:280.45pt;margin-top:11.2pt;width:331.65pt;height:51pt;z-index:251727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" fillcolor="window" strokecolor="windowText">
                <v:textbox>
                  <w:txbxContent>
                    <w:p w14:paraId="2465BE27" w14:textId="038D4A39" w:rsidR="00A43220" w:rsidRPr="003F1ED9" w:rsidRDefault="00A43220" w:rsidP="00C85F84">
                      <w:pPr>
                        <w:spacing w:line="280" w:lineRule="exact"/>
                        <w:jc w:val="left"/>
                        <w:rPr>
                          <w:color w:val="000000" w:themeColor="text1"/>
                        </w:rPr>
                      </w:pPr>
                      <w:r w:rsidRPr="00904F1C">
                        <w:rPr>
                          <w:rFonts w:hint="eastAsia"/>
                          <w:b/>
                          <w:color w:val="000000" w:themeColor="text1"/>
                        </w:rPr>
                        <w:t>＜</w:t>
                      </w:r>
                      <w:r w:rsidRPr="00904F1C">
                        <w:rPr>
                          <w:b/>
                          <w:color w:val="000000" w:themeColor="text1"/>
                        </w:rPr>
                        <w:t>中央教育審議会答申</w:t>
                      </w:r>
                      <w:r w:rsidRPr="00904F1C">
                        <w:rPr>
                          <w:rFonts w:hint="eastAsia"/>
                          <w:b/>
                          <w:color w:val="000000" w:themeColor="text1"/>
                        </w:rPr>
                        <w:t>＞</w:t>
                      </w:r>
                      <w:r w:rsidRPr="00904F1C">
                        <w:rPr>
                          <w:rFonts w:hint="eastAsia"/>
                          <w:color w:val="000000" w:themeColor="text1"/>
                        </w:rPr>
                        <w:t>（</w:t>
                      </w:r>
                      <w:r w:rsidRPr="00C85F84">
                        <w:rPr>
                          <w:rFonts w:asciiTheme="minorHAnsi" w:eastAsiaTheme="minorEastAsia" w:hAnsiTheme="minorHAnsi"/>
                          <w:color w:val="000000" w:themeColor="text1"/>
                        </w:rPr>
                        <w:t>H</w:t>
                      </w:r>
                      <w:r w:rsidR="00E14E81" w:rsidRPr="00C85F84">
                        <w:rPr>
                          <w:rFonts w:asciiTheme="minorHAnsi" w:eastAsiaTheme="minorEastAsia" w:hAnsiTheme="minorHAnsi"/>
                          <w:color w:val="000000" w:themeColor="text1"/>
                        </w:rPr>
                        <w:t>31</w:t>
                      </w:r>
                      <w:r w:rsidR="00EE78EB" w:rsidRPr="00C85F84">
                        <w:rPr>
                          <w:rFonts w:asciiTheme="minorHAnsi" w:eastAsiaTheme="minorEastAsia" w:hAnsiTheme="minorHAnsi"/>
                          <w:color w:val="000000" w:themeColor="text1"/>
                        </w:rPr>
                        <w:t>.</w:t>
                      </w:r>
                      <w:r w:rsidR="00E14E81" w:rsidRPr="00C85F84">
                        <w:rPr>
                          <w:rFonts w:asciiTheme="minorHAnsi" w:eastAsiaTheme="minorEastAsia" w:hAnsiTheme="minorHAnsi"/>
                          <w:color w:val="000000" w:themeColor="text1"/>
                        </w:rPr>
                        <w:t>1</w:t>
                      </w:r>
                      <w:r w:rsidRPr="00C85F84">
                        <w:rPr>
                          <w:rFonts w:asciiTheme="minorHAnsi" w:eastAsiaTheme="minorEastAsia" w:hAnsiTheme="minorHAnsi"/>
                          <w:color w:val="000000" w:themeColor="text1"/>
                        </w:rPr>
                        <w:t>月</w:t>
                      </w:r>
                      <w:r w:rsidRPr="00C85F84">
                        <w:rPr>
                          <w:rFonts w:asciiTheme="minorHAnsi" w:eastAsiaTheme="minorEastAsia" w:hAnsiTheme="minorHAnsi"/>
                          <w:color w:val="000000" w:themeColor="text1"/>
                        </w:rPr>
                        <w:t>2</w:t>
                      </w:r>
                      <w:r w:rsidR="00E14E81" w:rsidRPr="00C85F84">
                        <w:rPr>
                          <w:rFonts w:asciiTheme="minorHAnsi" w:eastAsiaTheme="minorEastAsia" w:hAnsiTheme="minorHAnsi"/>
                          <w:color w:val="000000" w:themeColor="text1"/>
                        </w:rPr>
                        <w:t>5</w:t>
                      </w:r>
                      <w:r w:rsidRPr="00C85F84">
                        <w:rPr>
                          <w:rFonts w:asciiTheme="minorHAnsi" w:eastAsiaTheme="minorEastAsia" w:hAnsiTheme="minorHAnsi"/>
                          <w:color w:val="000000" w:themeColor="text1"/>
                        </w:rPr>
                        <w:t>日</w:t>
                      </w:r>
                      <w:r w:rsidRPr="00904F1C">
                        <w:rPr>
                          <w:color w:val="000000" w:themeColor="text1"/>
                        </w:rPr>
                        <w:t>）</w:t>
                      </w:r>
                    </w:p>
                    <w:p w14:paraId="6E3CB3F5" w14:textId="77777777" w:rsidR="00A43220" w:rsidRPr="00A43220" w:rsidRDefault="00A43220" w:rsidP="00C85F84">
                      <w:pPr>
                        <w:spacing w:line="280" w:lineRule="exact"/>
                        <w:jc w:val="left"/>
                        <w:rPr>
                          <w:b/>
                          <w:color w:val="000000" w:themeColor="text1"/>
                        </w:rPr>
                      </w:pPr>
                      <w:r>
                        <w:rPr>
                          <w:rFonts w:hint="eastAsia"/>
                          <w:b/>
                          <w:color w:val="000000" w:themeColor="text1"/>
                        </w:rPr>
                        <w:t>「</w:t>
                      </w:r>
                      <w:r>
                        <w:rPr>
                          <w:b/>
                          <w:color w:val="000000" w:themeColor="text1"/>
                        </w:rPr>
                        <w:t>新しい時代の教育に向けた持続可能な学校指導・運営体制</w:t>
                      </w:r>
                      <w:r>
                        <w:rPr>
                          <w:rFonts w:hint="eastAsia"/>
                          <w:b/>
                          <w:color w:val="000000" w:themeColor="text1"/>
                        </w:rPr>
                        <w:t>の</w:t>
                      </w:r>
                      <w:r>
                        <w:rPr>
                          <w:b/>
                          <w:color w:val="000000" w:themeColor="text1"/>
                        </w:rPr>
                        <w:t>構築</w:t>
                      </w:r>
                      <w:r>
                        <w:rPr>
                          <w:rFonts w:hint="eastAsia"/>
                          <w:b/>
                          <w:color w:val="000000" w:themeColor="text1"/>
                        </w:rPr>
                        <w:t>のための</w:t>
                      </w:r>
                      <w:r>
                        <w:rPr>
                          <w:b/>
                          <w:color w:val="000000" w:themeColor="text1"/>
                        </w:rPr>
                        <w:t>学校に</w:t>
                      </w:r>
                      <w:r>
                        <w:rPr>
                          <w:rFonts w:hint="eastAsia"/>
                          <w:b/>
                          <w:color w:val="000000" w:themeColor="text1"/>
                        </w:rPr>
                        <w:t>おける</w:t>
                      </w:r>
                      <w:r>
                        <w:rPr>
                          <w:b/>
                          <w:color w:val="000000" w:themeColor="text1"/>
                        </w:rPr>
                        <w:t>働き方改革に関する総合的な方策</w:t>
                      </w:r>
                      <w:r>
                        <w:rPr>
                          <w:rFonts w:hint="eastAsia"/>
                          <w:b/>
                          <w:color w:val="000000" w:themeColor="text1"/>
                        </w:rPr>
                        <w:t>」</w:t>
                      </w:r>
                    </w:p>
                  </w:txbxContent>
                </v:textbox>
                <w10:wrap anchorx="margin"/>
              </v:rect>
            </w:pict>
          </mc:Fallback>
        </mc:AlternateContent>
      </w:r>
    </w:p>
    <w:p w14:paraId="4E5CAEB8" w14:textId="356D2E7C" w:rsidR="0018452C" w:rsidRPr="006953E3" w:rsidRDefault="009B36C8" w:rsidP="003E7E0E">
      <w:pPr>
        <w:jc w:val="left"/>
        <w:rPr>
          <w:color w:val="FF0000"/>
        </w:rPr>
      </w:pPr>
      <w:r>
        <w:rPr>
          <w:noProof/>
        </w:rPr>
        <mc:AlternateContent>
          <mc:Choice Requires="wps">
            <w:drawing>
              <wp:anchor distT="0" distB="0" distL="114300" distR="114300" simplePos="0" relativeHeight="251774464" behindDoc="0" locked="0" layoutInCell="1" allowOverlap="1" wp14:anchorId="6D796C34" wp14:editId="0F2F24D3">
                <wp:simplePos x="0" y="0"/>
                <wp:positionH relativeFrom="margin">
                  <wp:posOffset>8260716</wp:posOffset>
                </wp:positionH>
                <wp:positionV relativeFrom="paragraph">
                  <wp:posOffset>3173730</wp:posOffset>
                </wp:positionV>
                <wp:extent cx="1323340" cy="247650"/>
                <wp:effectExtent l="0" t="0" r="10160" b="19050"/>
                <wp:wrapNone/>
                <wp:docPr id="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340" cy="247650"/>
                        </a:xfrm>
                        <a:prstGeom prst="rect">
                          <a:avLst/>
                        </a:prstGeom>
                        <a:solidFill>
                          <a:srgbClr val="FFCCFF"/>
                        </a:solidFill>
                        <a:ln w="9525">
                          <a:solidFill>
                            <a:srgbClr val="000000"/>
                          </a:solidFill>
                          <a:prstDash val="dash"/>
                          <a:miter lim="800000"/>
                          <a:headEnd/>
                          <a:tailEnd/>
                        </a:ln>
                      </wps:spPr>
                      <wps:txbx>
                        <w:txbxContent>
                          <w:p w14:paraId="13AFAE24" w14:textId="07BAA9C0" w:rsidR="009B36C8" w:rsidRDefault="009B36C8" w:rsidP="009B36C8">
                            <w:pPr>
                              <w:spacing w:line="240" w:lineRule="exact"/>
                              <w:jc w:val="center"/>
                            </w:pPr>
                            <w:r>
                              <w:rPr>
                                <w:rFonts w:hint="eastAsia"/>
                              </w:rPr>
                              <w:t>現代的健康課題</w:t>
                            </w:r>
                            <w:r>
                              <w:rPr>
                                <w:rFonts w:hint="eastAsia"/>
                              </w:rPr>
                              <w:t xml:space="preserve"> </w:t>
                            </w:r>
                            <w:r w:rsidRPr="009B36C8">
                              <w:rPr>
                                <w:b/>
                              </w:rPr>
                              <w:t>R</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D796C34" id="_x0000_s1068" type="#_x0000_t202" style="position:absolute;margin-left:650.45pt;margin-top:249.9pt;width:104.2pt;height:19.5pt;z-index:251774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" fillcolor="#fcf">
                <v:stroke dashstyle="dash"/>
                <v:textbox inset="5.85pt,.7pt,5.85pt,.7pt">
                  <w:txbxContent>
                    <w:p w14:paraId="13AFAE24" w14:textId="07BAA9C0" w:rsidR="009B36C8" w:rsidRDefault="009B36C8" w:rsidP="009B36C8">
                      <w:pPr>
                        <w:spacing w:line="240" w:lineRule="exact"/>
                        <w:jc w:val="center"/>
                      </w:pPr>
                      <w:r>
                        <w:rPr>
                          <w:rFonts w:hint="eastAsia"/>
                        </w:rPr>
                        <w:t>現代的健康課題</w:t>
                      </w:r>
                      <w:r>
                        <w:rPr>
                          <w:rFonts w:hint="eastAsia"/>
                        </w:rPr>
                        <w:t xml:space="preserve"> </w:t>
                      </w:r>
                      <w:r w:rsidRPr="009B36C8">
                        <w:rPr>
                          <w:b/>
                        </w:rPr>
                        <w:t>R</w:t>
                      </w:r>
                    </w:p>
                  </w:txbxContent>
                </v:textbox>
                <w10:wrap anchorx="margin"/>
              </v:shape>
            </w:pict>
          </mc:Fallback>
        </mc:AlternateContent>
      </w:r>
      <w:r w:rsidR="005D7341">
        <w:rPr>
          <w:noProof/>
        </w:rPr>
        <mc:AlternateContent>
          <mc:Choice Requires="wps">
            <w:drawing>
              <wp:anchor distT="0" distB="0" distL="114300" distR="114300" simplePos="0" relativeHeight="251771392" behindDoc="0" locked="0" layoutInCell="1" allowOverlap="1" wp14:anchorId="637CA634" wp14:editId="389D0CAF">
                <wp:simplePos x="0" y="0"/>
                <wp:positionH relativeFrom="margin">
                  <wp:align>right</wp:align>
                </wp:positionH>
                <wp:positionV relativeFrom="paragraph">
                  <wp:posOffset>3145155</wp:posOffset>
                </wp:positionV>
                <wp:extent cx="4199890" cy="666750"/>
                <wp:effectExtent l="0" t="0" r="10160" b="19050"/>
                <wp:wrapNone/>
                <wp:docPr id="2" name="正方形/長方形 2"/>
                <wp:cNvGraphicFramePr/>
                <a:graphic xmlns:a="http://schemas.openxmlformats.org/drawingml/2006/main">
                  <a:graphicData uri="http://schemas.microsoft.com/office/word/2010/wordprocessingShape">
                    <wps:wsp>
                      <wps:cNvSpPr/>
                      <wps:spPr>
                        <a:xfrm>
                          <a:off x="0" y="0"/>
                          <a:ext cx="4199890" cy="66675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1B4798F" w14:textId="6E28AB9E" w:rsidR="0015694A" w:rsidRPr="0015694A" w:rsidRDefault="0015694A" w:rsidP="0015694A">
                            <w:pPr>
                              <w:jc w:val="left"/>
                              <w:rPr>
                                <w:rFonts w:asciiTheme="minorEastAsia" w:eastAsiaTheme="minorEastAsia" w:hAnsiTheme="minorEastAsia"/>
                                <w:b/>
                                <w:bCs/>
                                <w:color w:val="000000" w:themeColor="text1"/>
                              </w:rPr>
                            </w:pPr>
                            <w:r w:rsidRPr="0015694A">
                              <w:rPr>
                                <w:rFonts w:asciiTheme="minorEastAsia" w:eastAsiaTheme="minorEastAsia" w:hAnsiTheme="minorEastAsia" w:hint="eastAsia"/>
                                <w:b/>
                              </w:rPr>
                              <w:t>＜文部科学省＞（</w:t>
                            </w:r>
                            <w:r w:rsidRPr="0015694A">
                              <w:rPr>
                                <w:rFonts w:asciiTheme="minorEastAsia" w:eastAsiaTheme="minorEastAsia" w:hAnsiTheme="minorEastAsia"/>
                                <w:b/>
                                <w:bCs/>
                                <w:color w:val="000000" w:themeColor="text1"/>
                              </w:rPr>
                              <w:t>H29.3）</w:t>
                            </w:r>
                          </w:p>
                          <w:p w14:paraId="2EA1E163" w14:textId="6EC2FA41" w:rsidR="0015694A" w:rsidRPr="00C815C7" w:rsidRDefault="0015694A" w:rsidP="0015694A">
                            <w:pPr>
                              <w:jc w:val="left"/>
                              <w:rPr>
                                <w:rFonts w:asciiTheme="minorEastAsia" w:eastAsiaTheme="minorEastAsia" w:hAnsiTheme="minorEastAsia"/>
                                <w:b/>
                              </w:rPr>
                            </w:pPr>
                            <w:r w:rsidRPr="0015694A">
                              <w:rPr>
                                <w:rFonts w:asciiTheme="minorEastAsia" w:eastAsiaTheme="minorEastAsia" w:hAnsiTheme="minorEastAsia" w:hint="eastAsia"/>
                                <w:b/>
                              </w:rPr>
                              <w:t>現代的健康課題を抱える子供たちへの支援</w:t>
                            </w:r>
                          </w:p>
                          <w:p w14:paraId="669BB546" w14:textId="3BB2A3E9" w:rsidR="0015694A" w:rsidRPr="0015694A" w:rsidRDefault="0015694A" w:rsidP="0015694A">
                            <w:pPr>
                              <w:jc w:val="left"/>
                              <w:rPr>
                                <w:rFonts w:asciiTheme="minorEastAsia" w:eastAsiaTheme="minorEastAsia" w:hAnsiTheme="minorEastAsia"/>
                                <w:b/>
                              </w:rPr>
                            </w:pPr>
                            <w:r w:rsidRPr="0015694A">
                              <w:rPr>
                                <w:rFonts w:asciiTheme="minorEastAsia" w:eastAsiaTheme="minorEastAsia" w:hAnsiTheme="minorEastAsia" w:hint="eastAsia"/>
                                <w:b/>
                              </w:rPr>
                              <w:t>～養護教諭</w:t>
                            </w:r>
                            <w:bookmarkStart w:id="1" w:name="_GoBack"/>
                            <w:bookmarkEnd w:id="1"/>
                            <w:r w:rsidRPr="0015694A">
                              <w:rPr>
                                <w:rFonts w:asciiTheme="minorEastAsia" w:eastAsiaTheme="minorEastAsia" w:hAnsiTheme="minorEastAsia" w:hint="eastAsia"/>
                                <w:b/>
                              </w:rPr>
                              <w:t>の役割を中心として～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7CA634" id="正方形/長方形 2" o:spid="_x0000_s1069" style="position:absolute;margin-left:279.5pt;margin-top:247.65pt;width:330.7pt;height:52.5pt;z-index:25177139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" fillcolor="white [3201]" strokecolor="black [3200]" strokeweight="1pt">
                <v:textbox>
                  <w:txbxContent>
                    <w:p w14:paraId="31B4798F" w14:textId="6E28AB9E" w:rsidR="0015694A" w:rsidRPr="0015694A" w:rsidRDefault="0015694A" w:rsidP="0015694A">
                      <w:pPr>
                        <w:jc w:val="left"/>
                        <w:rPr>
                          <w:rFonts w:asciiTheme="minorEastAsia" w:eastAsiaTheme="minorEastAsia" w:hAnsiTheme="minorEastAsia"/>
                          <w:b/>
                          <w:bCs/>
                          <w:color w:val="000000" w:themeColor="text1"/>
                        </w:rPr>
                      </w:pPr>
                      <w:r w:rsidRPr="0015694A">
                        <w:rPr>
                          <w:rFonts w:asciiTheme="minorEastAsia" w:eastAsiaTheme="minorEastAsia" w:hAnsiTheme="minorEastAsia" w:hint="eastAsia"/>
                          <w:b/>
                        </w:rPr>
                        <w:t>＜文部科学省＞（</w:t>
                      </w:r>
                      <w:r w:rsidRPr="0015694A">
                        <w:rPr>
                          <w:rFonts w:asciiTheme="minorEastAsia" w:eastAsiaTheme="minorEastAsia" w:hAnsiTheme="minorEastAsia"/>
                          <w:b/>
                          <w:bCs/>
                          <w:color w:val="000000" w:themeColor="text1"/>
                        </w:rPr>
                        <w:t>H29.3）</w:t>
                      </w:r>
                    </w:p>
                    <w:p w14:paraId="2EA1E163" w14:textId="6EC2FA41" w:rsidR="0015694A" w:rsidRPr="00C815C7" w:rsidRDefault="0015694A" w:rsidP="0015694A">
                      <w:pPr>
                        <w:jc w:val="left"/>
                        <w:rPr>
                          <w:rFonts w:asciiTheme="minorEastAsia" w:eastAsiaTheme="minorEastAsia" w:hAnsiTheme="minorEastAsia"/>
                          <w:b/>
                        </w:rPr>
                      </w:pPr>
                      <w:r w:rsidRPr="0015694A">
                        <w:rPr>
                          <w:rFonts w:asciiTheme="minorEastAsia" w:eastAsiaTheme="minorEastAsia" w:hAnsiTheme="minorEastAsia" w:hint="eastAsia"/>
                          <w:b/>
                        </w:rPr>
                        <w:t>現代的健康課題を抱える子供たちへの支援</w:t>
                      </w:r>
                    </w:p>
                    <w:p w14:paraId="669BB546" w14:textId="3BB2A3E9" w:rsidR="0015694A" w:rsidRPr="0015694A" w:rsidRDefault="0015694A" w:rsidP="0015694A">
                      <w:pPr>
                        <w:jc w:val="left"/>
                        <w:rPr>
                          <w:rFonts w:asciiTheme="minorEastAsia" w:eastAsiaTheme="minorEastAsia" w:hAnsiTheme="minorEastAsia"/>
                          <w:b/>
                        </w:rPr>
                      </w:pPr>
                      <w:r w:rsidRPr="0015694A">
                        <w:rPr>
                          <w:rFonts w:asciiTheme="minorEastAsia" w:eastAsiaTheme="minorEastAsia" w:hAnsiTheme="minorEastAsia" w:hint="eastAsia"/>
                          <w:b/>
                        </w:rPr>
                        <w:t>～養護教諭</w:t>
                      </w:r>
                      <w:bookmarkStart w:id="2" w:name="_GoBack"/>
                      <w:bookmarkEnd w:id="2"/>
                      <w:r w:rsidRPr="0015694A">
                        <w:rPr>
                          <w:rFonts w:asciiTheme="minorEastAsia" w:eastAsiaTheme="minorEastAsia" w:hAnsiTheme="minorEastAsia" w:hint="eastAsia"/>
                          <w:b/>
                        </w:rPr>
                        <w:t>の役割を中心として～</w:t>
                      </w:r>
                    </w:p>
                  </w:txbxContent>
                </v:textbox>
                <w10:wrap anchorx="margin"/>
              </v:rect>
            </w:pict>
          </mc:Fallback>
        </mc:AlternateContent>
      </w:r>
      <w:r w:rsidR="005D7341">
        <w:rPr>
          <w:noProof/>
        </w:rPr>
        <mc:AlternateContent>
          <mc:Choice Requires="wps">
            <w:drawing>
              <wp:anchor distT="0" distB="0" distL="114300" distR="114300" simplePos="0" relativeHeight="251768320" behindDoc="0" locked="0" layoutInCell="1" allowOverlap="1" wp14:anchorId="474A9DFF" wp14:editId="2168003D">
                <wp:simplePos x="0" y="0"/>
                <wp:positionH relativeFrom="margin">
                  <wp:posOffset>8401685</wp:posOffset>
                </wp:positionH>
                <wp:positionV relativeFrom="paragraph">
                  <wp:posOffset>2670810</wp:posOffset>
                </wp:positionV>
                <wp:extent cx="1151890" cy="179705"/>
                <wp:effectExtent l="0" t="0" r="10160" b="10795"/>
                <wp:wrapNone/>
                <wp:docPr id="27277515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solidFill>
                          <a:srgbClr val="FFCCFF"/>
                        </a:solidFill>
                        <a:ln w="9525">
                          <a:solidFill>
                            <a:srgbClr val="000000"/>
                          </a:solidFill>
                          <a:prstDash val="dash"/>
                          <a:miter lim="800000"/>
                          <a:headEnd/>
                          <a:tailEnd/>
                        </a:ln>
                      </wps:spPr>
                      <wps:txbx>
                        <w:txbxContent>
                          <w:p w14:paraId="3E56CAA9" w14:textId="57C7ACAE" w:rsidR="0051611C" w:rsidRDefault="0051611C" w:rsidP="0051611C">
                            <w:pPr>
                              <w:spacing w:line="240" w:lineRule="exact"/>
                              <w:jc w:val="center"/>
                            </w:pPr>
                            <w:r>
                              <w:rPr>
                                <w:rFonts w:hint="eastAsia"/>
                              </w:rPr>
                              <w:t>熱中症対策</w:t>
                            </w:r>
                            <w:r>
                              <w:rPr>
                                <w:rFonts w:hint="eastAsia"/>
                              </w:rPr>
                              <w:t xml:space="preserve"> </w:t>
                            </w:r>
                            <w:r w:rsidR="008E22D3">
                              <w:rPr>
                                <w:rFonts w:hint="eastAsia"/>
                                <w:b/>
                              </w:rPr>
                              <w:t>Q</w:t>
                            </w:r>
                          </w:p>
                        </w:txbxContent>
                      </wps:txbx>
                      <wps:bodyPr rot="0" vert="horz" wrap="square" lIns="74295" tIns="8890" rIns="74295" bIns="8890" anchor="ctr" anchorCtr="0" upright="1">
                        <a:noAutofit/>
                      </wps:bodyPr>
                    </wps:wsp>
                  </a:graphicData>
                </a:graphic>
              </wp:anchor>
            </w:drawing>
          </mc:Choice>
          <mc:Fallback>
            <w:pict>
              <v:shape w14:anchorId="474A9DFF" id="_x0000_s1070" type="#_x0000_t202" style="position:absolute;margin-left:661.55pt;margin-top:210.3pt;width:90.7pt;height:14.15pt;z-index:2517683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" fillcolor="#fcf">
                <v:stroke dashstyle="dash"/>
                <v:textbox inset="5.85pt,.7pt,5.85pt,.7pt">
                  <w:txbxContent>
                    <w:p w14:paraId="3E56CAA9" w14:textId="57C7ACAE" w:rsidR="0051611C" w:rsidRDefault="0051611C" w:rsidP="0051611C">
                      <w:pPr>
                        <w:spacing w:line="240" w:lineRule="exact"/>
                        <w:jc w:val="center"/>
                      </w:pPr>
                      <w:r>
                        <w:rPr>
                          <w:rFonts w:hint="eastAsia"/>
                        </w:rPr>
                        <w:t>熱中症対策</w:t>
                      </w:r>
                      <w:r>
                        <w:rPr>
                          <w:rFonts w:hint="eastAsia"/>
                        </w:rPr>
                        <w:t xml:space="preserve"> </w:t>
                      </w:r>
                      <w:r w:rsidR="008E22D3">
                        <w:rPr>
                          <w:rFonts w:hint="eastAsia"/>
                          <w:b/>
                        </w:rPr>
                        <w:t>Q</w:t>
                      </w:r>
                    </w:p>
                  </w:txbxContent>
                </v:textbox>
                <w10:wrap anchorx="margin"/>
              </v:shape>
            </w:pict>
          </mc:Fallback>
        </mc:AlternateContent>
      </w:r>
      <w:r w:rsidR="005D7341">
        <w:rPr>
          <w:noProof/>
        </w:rPr>
        <mc:AlternateContent>
          <mc:Choice Requires="wps">
            <w:drawing>
              <wp:anchor distT="0" distB="0" distL="114300" distR="114300" simplePos="0" relativeHeight="251767296" behindDoc="0" locked="0" layoutInCell="1" allowOverlap="1" wp14:anchorId="6FA17334" wp14:editId="428A4565">
                <wp:simplePos x="0" y="0"/>
                <wp:positionH relativeFrom="margin">
                  <wp:align>right</wp:align>
                </wp:positionH>
                <wp:positionV relativeFrom="paragraph">
                  <wp:posOffset>2657475</wp:posOffset>
                </wp:positionV>
                <wp:extent cx="4211955" cy="416460"/>
                <wp:effectExtent l="0" t="0" r="17145" b="22225"/>
                <wp:wrapNone/>
                <wp:docPr id="270840579" name="正方形/長方形 925519855"/>
                <wp:cNvGraphicFramePr/>
                <a:graphic xmlns:a="http://schemas.openxmlformats.org/drawingml/2006/main">
                  <a:graphicData uri="http://schemas.microsoft.com/office/word/2010/wordprocessingShape">
                    <wps:wsp>
                      <wps:cNvSpPr/>
                      <wps:spPr>
                        <a:xfrm>
                          <a:off x="0" y="0"/>
                          <a:ext cx="4211955" cy="416460"/>
                        </a:xfrm>
                        <a:prstGeom prst="rect">
                          <a:avLst/>
                        </a:prstGeom>
                        <a:solidFill>
                          <a:sysClr val="window" lastClr="FFFFFF"/>
                        </a:solidFill>
                        <a:ln w="9525" cap="flat" cmpd="sng" algn="ctr">
                          <a:solidFill>
                            <a:sysClr val="windowText" lastClr="000000"/>
                          </a:solidFill>
                          <a:prstDash val="solid"/>
                        </a:ln>
                        <a:effectLst/>
                      </wps:spPr>
                      <wps:txbx>
                        <w:txbxContent>
                          <w:p w14:paraId="2A0064F4" w14:textId="36AA0809" w:rsidR="00665C8E" w:rsidRPr="00E252DB" w:rsidRDefault="00665C8E" w:rsidP="006A0225">
                            <w:pPr>
                              <w:spacing w:line="260" w:lineRule="exact"/>
                              <w:jc w:val="left"/>
                              <w:rPr>
                                <w:rFonts w:asciiTheme="minorEastAsia" w:eastAsiaTheme="minorEastAsia" w:hAnsiTheme="minorEastAsia"/>
                                <w:b/>
                                <w:color w:val="000000" w:themeColor="text1"/>
                              </w:rPr>
                            </w:pPr>
                            <w:r w:rsidRPr="00E252DB">
                              <w:rPr>
                                <w:rFonts w:asciiTheme="minorEastAsia" w:eastAsiaTheme="minorEastAsia" w:hAnsiTheme="minorEastAsia" w:hint="eastAsia"/>
                                <w:b/>
                                <w:color w:val="000000" w:themeColor="text1"/>
                              </w:rPr>
                              <w:t>＜</w:t>
                            </w:r>
                            <w:r w:rsidR="004C23C4">
                              <w:rPr>
                                <w:rFonts w:asciiTheme="minorEastAsia" w:eastAsiaTheme="minorEastAsia" w:hAnsiTheme="minorEastAsia" w:hint="eastAsia"/>
                                <w:b/>
                                <w:color w:val="000000" w:themeColor="text1"/>
                              </w:rPr>
                              <w:t>環境省・</w:t>
                            </w:r>
                            <w:r w:rsidRPr="00E252DB">
                              <w:rPr>
                                <w:rFonts w:asciiTheme="minorEastAsia" w:eastAsiaTheme="minorEastAsia" w:hAnsiTheme="minorEastAsia" w:hint="eastAsia"/>
                                <w:b/>
                                <w:color w:val="000000" w:themeColor="text1"/>
                              </w:rPr>
                              <w:t>文部科学省＞</w:t>
                            </w:r>
                          </w:p>
                          <w:p w14:paraId="115BD19B" w14:textId="37CE1A2D" w:rsidR="00FE202D" w:rsidRPr="00B962D0" w:rsidRDefault="0051611C" w:rsidP="006A0225">
                            <w:pPr>
                              <w:spacing w:line="260" w:lineRule="exact"/>
                              <w:jc w:val="left"/>
                              <w:rPr>
                                <w:rFonts w:asciiTheme="minorEastAsia" w:eastAsiaTheme="minorEastAsia" w:hAnsiTheme="minorEastAsia"/>
                                <w:b/>
                                <w:color w:val="000000" w:themeColor="text1"/>
                                <w:spacing w:val="-10"/>
                              </w:rPr>
                            </w:pPr>
                            <w:r w:rsidRPr="0051611C">
                              <w:rPr>
                                <w:rFonts w:asciiTheme="minorEastAsia" w:eastAsiaTheme="minorEastAsia" w:hAnsiTheme="minorEastAsia" w:hint="eastAsia"/>
                                <w:b/>
                                <w:color w:val="000000" w:themeColor="text1"/>
                                <w:spacing w:val="-10"/>
                              </w:rPr>
                              <w:t>学校における熱中症対策ガイドライン作成の手引き</w:t>
                            </w:r>
                            <w:r w:rsidR="0041644D">
                              <w:rPr>
                                <w:rFonts w:asciiTheme="minorEastAsia" w:eastAsiaTheme="minorEastAsia" w:hAnsiTheme="minorEastAsia" w:hint="eastAsia"/>
                                <w:b/>
                                <w:color w:val="000000" w:themeColor="text1"/>
                                <w:spacing w:val="-10"/>
                              </w:rPr>
                              <w:t xml:space="preserve"> </w:t>
                            </w:r>
                            <w:r w:rsidR="007709B7" w:rsidRPr="007709B7">
                              <w:rPr>
                                <w:rFonts w:asciiTheme="minorEastAsia" w:eastAsiaTheme="minorEastAsia" w:hAnsiTheme="minorEastAsia" w:hint="eastAsia"/>
                                <w:bCs/>
                                <w:color w:val="000000" w:themeColor="text1"/>
                                <w:spacing w:val="-10"/>
                              </w:rPr>
                              <w:t>（</w:t>
                            </w:r>
                            <w:r w:rsidRPr="007709B7">
                              <w:rPr>
                                <w:rFonts w:asciiTheme="minorEastAsia" w:eastAsiaTheme="minorEastAsia" w:hAnsiTheme="minorEastAsia"/>
                                <w:bCs/>
                                <w:color w:val="000000" w:themeColor="text1"/>
                                <w:spacing w:val="-10"/>
                              </w:rPr>
                              <w:t>R</w:t>
                            </w:r>
                            <w:r w:rsidRPr="0041644D">
                              <w:rPr>
                                <w:rFonts w:asciiTheme="minorEastAsia" w:eastAsiaTheme="minorEastAsia" w:hAnsiTheme="minorEastAsia" w:hint="eastAsia"/>
                                <w:bCs/>
                                <w:color w:val="000000" w:themeColor="text1"/>
                                <w:spacing w:val="-10"/>
                              </w:rPr>
                              <w:t>6</w:t>
                            </w:r>
                            <w:r w:rsidRPr="0041644D">
                              <w:rPr>
                                <w:rFonts w:asciiTheme="minorEastAsia" w:eastAsiaTheme="minorEastAsia" w:hAnsiTheme="minorEastAsia"/>
                                <w:bCs/>
                                <w:color w:val="000000" w:themeColor="text1"/>
                                <w:spacing w:val="-10"/>
                              </w:rPr>
                              <w:t>.</w:t>
                            </w:r>
                            <w:r w:rsidR="0041644D" w:rsidRPr="0041644D">
                              <w:rPr>
                                <w:rFonts w:asciiTheme="minorEastAsia" w:eastAsiaTheme="minorEastAsia" w:hAnsiTheme="minorEastAsia" w:hint="eastAsia"/>
                                <w:bCs/>
                                <w:color w:val="000000" w:themeColor="text1"/>
                                <w:spacing w:val="-10"/>
                              </w:rPr>
                              <w:t>4</w:t>
                            </w:r>
                            <w:r w:rsidRPr="0041644D">
                              <w:rPr>
                                <w:rFonts w:asciiTheme="minorEastAsia" w:eastAsiaTheme="minorEastAsia" w:hAnsiTheme="minorEastAsia" w:hint="eastAsia"/>
                                <w:bCs/>
                                <w:color w:val="000000" w:themeColor="text1"/>
                                <w:spacing w:val="-10"/>
                              </w:rPr>
                              <w:t>月</w:t>
                            </w:r>
                            <w:r w:rsidR="0041644D" w:rsidRPr="0041644D">
                              <w:rPr>
                                <w:rFonts w:asciiTheme="minorEastAsia" w:eastAsiaTheme="minorEastAsia" w:hAnsiTheme="minorEastAsia" w:hint="eastAsia"/>
                                <w:bCs/>
                                <w:color w:val="000000" w:themeColor="text1"/>
                                <w:spacing w:val="-10"/>
                              </w:rPr>
                              <w:t xml:space="preserve"> 追補版</w:t>
                            </w:r>
                            <w:r w:rsidRPr="0041644D">
                              <w:rPr>
                                <w:rFonts w:asciiTheme="minorEastAsia" w:eastAsiaTheme="minorEastAsia" w:hAnsiTheme="minorEastAsia" w:hint="eastAsia"/>
                                <w:bCs/>
                                <w:color w:val="000000" w:themeColor="text1"/>
                                <w:spacing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17334" id="正方形/長方形 925519855" o:spid="_x0000_s1071" style="position:absolute;margin-left:280.45pt;margin-top:209.25pt;width:331.65pt;height:32.8pt;z-index:251767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" fillcolor="window" strokecolor="windowText">
                <v:textbox>
                  <w:txbxContent>
                    <w:p w14:paraId="2A0064F4" w14:textId="36AA0809" w:rsidR="00665C8E" w:rsidRPr="00E252DB" w:rsidRDefault="00665C8E" w:rsidP="006A0225">
                      <w:pPr>
                        <w:spacing w:line="260" w:lineRule="exact"/>
                        <w:jc w:val="left"/>
                        <w:rPr>
                          <w:rFonts w:asciiTheme="minorEastAsia" w:eastAsiaTheme="minorEastAsia" w:hAnsiTheme="minorEastAsia"/>
                          <w:b/>
                          <w:color w:val="000000" w:themeColor="text1"/>
                        </w:rPr>
                      </w:pPr>
                      <w:r w:rsidRPr="00E252DB">
                        <w:rPr>
                          <w:rFonts w:asciiTheme="minorEastAsia" w:eastAsiaTheme="minorEastAsia" w:hAnsiTheme="minorEastAsia" w:hint="eastAsia"/>
                          <w:b/>
                          <w:color w:val="000000" w:themeColor="text1"/>
                        </w:rPr>
                        <w:t>＜</w:t>
                      </w:r>
                      <w:r w:rsidR="004C23C4">
                        <w:rPr>
                          <w:rFonts w:asciiTheme="minorEastAsia" w:eastAsiaTheme="minorEastAsia" w:hAnsiTheme="minorEastAsia" w:hint="eastAsia"/>
                          <w:b/>
                          <w:color w:val="000000" w:themeColor="text1"/>
                        </w:rPr>
                        <w:t>環境省・</w:t>
                      </w:r>
                      <w:r w:rsidRPr="00E252DB">
                        <w:rPr>
                          <w:rFonts w:asciiTheme="minorEastAsia" w:eastAsiaTheme="minorEastAsia" w:hAnsiTheme="minorEastAsia" w:hint="eastAsia"/>
                          <w:b/>
                          <w:color w:val="000000" w:themeColor="text1"/>
                        </w:rPr>
                        <w:t>文部科学省＞</w:t>
                      </w:r>
                    </w:p>
                    <w:p w14:paraId="115BD19B" w14:textId="37CE1A2D" w:rsidR="00FE202D" w:rsidRPr="00B962D0" w:rsidRDefault="0051611C" w:rsidP="006A0225">
                      <w:pPr>
                        <w:spacing w:line="260" w:lineRule="exact"/>
                        <w:jc w:val="left"/>
                        <w:rPr>
                          <w:rFonts w:asciiTheme="minorEastAsia" w:eastAsiaTheme="minorEastAsia" w:hAnsiTheme="minorEastAsia"/>
                          <w:b/>
                          <w:color w:val="000000" w:themeColor="text1"/>
                          <w:spacing w:val="-10"/>
                        </w:rPr>
                      </w:pPr>
                      <w:r w:rsidRPr="0051611C">
                        <w:rPr>
                          <w:rFonts w:asciiTheme="minorEastAsia" w:eastAsiaTheme="minorEastAsia" w:hAnsiTheme="minorEastAsia" w:hint="eastAsia"/>
                          <w:b/>
                          <w:color w:val="000000" w:themeColor="text1"/>
                          <w:spacing w:val="-10"/>
                        </w:rPr>
                        <w:t>学校における熱中症対策ガイドライン作成の手引き</w:t>
                      </w:r>
                      <w:r w:rsidR="0041644D">
                        <w:rPr>
                          <w:rFonts w:asciiTheme="minorEastAsia" w:eastAsiaTheme="minorEastAsia" w:hAnsiTheme="minorEastAsia" w:hint="eastAsia"/>
                          <w:b/>
                          <w:color w:val="000000" w:themeColor="text1"/>
                          <w:spacing w:val="-10"/>
                        </w:rPr>
                        <w:t xml:space="preserve"> </w:t>
                      </w:r>
                      <w:r w:rsidR="007709B7" w:rsidRPr="007709B7">
                        <w:rPr>
                          <w:rFonts w:asciiTheme="minorEastAsia" w:eastAsiaTheme="minorEastAsia" w:hAnsiTheme="minorEastAsia" w:hint="eastAsia"/>
                          <w:bCs/>
                          <w:color w:val="000000" w:themeColor="text1"/>
                          <w:spacing w:val="-10"/>
                        </w:rPr>
                        <w:t>（</w:t>
                      </w:r>
                      <w:r w:rsidRPr="007709B7">
                        <w:rPr>
                          <w:rFonts w:asciiTheme="minorEastAsia" w:eastAsiaTheme="minorEastAsia" w:hAnsiTheme="minorEastAsia"/>
                          <w:bCs/>
                          <w:color w:val="000000" w:themeColor="text1"/>
                          <w:spacing w:val="-10"/>
                        </w:rPr>
                        <w:t>R</w:t>
                      </w:r>
                      <w:r w:rsidRPr="0041644D">
                        <w:rPr>
                          <w:rFonts w:asciiTheme="minorEastAsia" w:eastAsiaTheme="minorEastAsia" w:hAnsiTheme="minorEastAsia" w:hint="eastAsia"/>
                          <w:bCs/>
                          <w:color w:val="000000" w:themeColor="text1"/>
                          <w:spacing w:val="-10"/>
                        </w:rPr>
                        <w:t>6</w:t>
                      </w:r>
                      <w:r w:rsidRPr="0041644D">
                        <w:rPr>
                          <w:rFonts w:asciiTheme="minorEastAsia" w:eastAsiaTheme="minorEastAsia" w:hAnsiTheme="minorEastAsia"/>
                          <w:bCs/>
                          <w:color w:val="000000" w:themeColor="text1"/>
                          <w:spacing w:val="-10"/>
                        </w:rPr>
                        <w:t>.</w:t>
                      </w:r>
                      <w:r w:rsidR="0041644D" w:rsidRPr="0041644D">
                        <w:rPr>
                          <w:rFonts w:asciiTheme="minorEastAsia" w:eastAsiaTheme="minorEastAsia" w:hAnsiTheme="minorEastAsia" w:hint="eastAsia"/>
                          <w:bCs/>
                          <w:color w:val="000000" w:themeColor="text1"/>
                          <w:spacing w:val="-10"/>
                        </w:rPr>
                        <w:t>4</w:t>
                      </w:r>
                      <w:r w:rsidRPr="0041644D">
                        <w:rPr>
                          <w:rFonts w:asciiTheme="minorEastAsia" w:eastAsiaTheme="minorEastAsia" w:hAnsiTheme="minorEastAsia" w:hint="eastAsia"/>
                          <w:bCs/>
                          <w:color w:val="000000" w:themeColor="text1"/>
                          <w:spacing w:val="-10"/>
                        </w:rPr>
                        <w:t>月</w:t>
                      </w:r>
                      <w:r w:rsidR="0041644D" w:rsidRPr="0041644D">
                        <w:rPr>
                          <w:rFonts w:asciiTheme="minorEastAsia" w:eastAsiaTheme="minorEastAsia" w:hAnsiTheme="minorEastAsia" w:hint="eastAsia"/>
                          <w:bCs/>
                          <w:color w:val="000000" w:themeColor="text1"/>
                          <w:spacing w:val="-10"/>
                        </w:rPr>
                        <w:t xml:space="preserve"> 追補版</w:t>
                      </w:r>
                      <w:r w:rsidRPr="0041644D">
                        <w:rPr>
                          <w:rFonts w:asciiTheme="minorEastAsia" w:eastAsiaTheme="minorEastAsia" w:hAnsiTheme="minorEastAsia" w:hint="eastAsia"/>
                          <w:bCs/>
                          <w:color w:val="000000" w:themeColor="text1"/>
                          <w:spacing w:val="-10"/>
                        </w:rPr>
                        <w:t>）</w:t>
                      </w:r>
                    </w:p>
                  </w:txbxContent>
                </v:textbox>
                <w10:wrap anchorx="margin"/>
              </v:rect>
            </w:pict>
          </mc:Fallback>
        </mc:AlternateContent>
      </w:r>
      <w:r w:rsidR="005D7341" w:rsidRPr="005F4E81">
        <w:rPr>
          <w:noProof/>
        </w:rPr>
        <mc:AlternateContent>
          <mc:Choice Requires="wps">
            <w:drawing>
              <wp:anchor distT="0" distB="0" distL="114300" distR="114300" simplePos="0" relativeHeight="251759104" behindDoc="0" locked="0" layoutInCell="1" allowOverlap="1" wp14:anchorId="723E0451" wp14:editId="3EDD57BA">
                <wp:simplePos x="0" y="0"/>
                <wp:positionH relativeFrom="margin">
                  <wp:align>right</wp:align>
                </wp:positionH>
                <wp:positionV relativeFrom="paragraph">
                  <wp:posOffset>1995170</wp:posOffset>
                </wp:positionV>
                <wp:extent cx="1475740" cy="180975"/>
                <wp:effectExtent l="0" t="0" r="10160" b="28575"/>
                <wp:wrapNone/>
                <wp:docPr id="4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180975"/>
                        </a:xfrm>
                        <a:prstGeom prst="rect">
                          <a:avLst/>
                        </a:prstGeom>
                        <a:solidFill>
                          <a:srgbClr val="FFCCFF"/>
                        </a:solidFill>
                        <a:ln w="9525">
                          <a:solidFill>
                            <a:srgbClr val="000000"/>
                          </a:solidFill>
                          <a:prstDash val="dash"/>
                          <a:miter lim="800000"/>
                          <a:headEnd/>
                          <a:tailEnd/>
                        </a:ln>
                      </wps:spPr>
                      <wps:txbx>
                        <w:txbxContent>
                          <w:p w14:paraId="2443867D" w14:textId="2D84F10C" w:rsidR="007B72CD" w:rsidRDefault="009A1A55" w:rsidP="00B962D0">
                            <w:pPr>
                              <w:spacing w:line="240" w:lineRule="exact"/>
                              <w:jc w:val="center"/>
                            </w:pPr>
                            <w:r>
                              <w:rPr>
                                <w:rFonts w:hint="eastAsia"/>
                              </w:rPr>
                              <w:t>養</w:t>
                            </w:r>
                            <w:r w:rsidR="007B72CD">
                              <w:rPr>
                                <w:rFonts w:hint="eastAsia"/>
                              </w:rPr>
                              <w:t>護教諭の専門性</w:t>
                            </w:r>
                            <w:r w:rsidR="007B72CD">
                              <w:rPr>
                                <w:rFonts w:hint="eastAsia"/>
                              </w:rPr>
                              <w:t xml:space="preserve"> </w:t>
                            </w:r>
                            <w:r w:rsidR="007B72CD">
                              <w:rPr>
                                <w:b/>
                              </w:rPr>
                              <w:t>O</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3E0451" id="_x0000_s1072" type="#_x0000_t202" style="position:absolute;margin-left:65pt;margin-top:157.1pt;width:116.2pt;height:14.25pt;z-index:251759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" fillcolor="#fcf">
                <v:stroke dashstyle="dash"/>
                <v:textbox inset="5.85pt,.7pt,5.85pt,.7pt">
                  <w:txbxContent>
                    <w:p w14:paraId="2443867D" w14:textId="2D84F10C" w:rsidR="007B72CD" w:rsidRDefault="009A1A55" w:rsidP="00B962D0">
                      <w:pPr>
                        <w:spacing w:line="240" w:lineRule="exact"/>
                        <w:jc w:val="center"/>
                      </w:pPr>
                      <w:r>
                        <w:rPr>
                          <w:rFonts w:hint="eastAsia"/>
                        </w:rPr>
                        <w:t>養</w:t>
                      </w:r>
                      <w:r w:rsidR="007B72CD">
                        <w:rPr>
                          <w:rFonts w:hint="eastAsia"/>
                        </w:rPr>
                        <w:t>護教諭の専門性</w:t>
                      </w:r>
                      <w:r w:rsidR="007B72CD">
                        <w:rPr>
                          <w:rFonts w:hint="eastAsia"/>
                        </w:rPr>
                        <w:t xml:space="preserve"> </w:t>
                      </w:r>
                      <w:r w:rsidR="007B72CD">
                        <w:rPr>
                          <w:b/>
                        </w:rPr>
                        <w:t>O</w:t>
                      </w:r>
                    </w:p>
                  </w:txbxContent>
                </v:textbox>
                <w10:wrap anchorx="margin"/>
              </v:shape>
            </w:pict>
          </mc:Fallback>
        </mc:AlternateContent>
      </w:r>
      <w:r w:rsidR="005D7341">
        <w:rPr>
          <w:noProof/>
        </w:rPr>
        <mc:AlternateContent>
          <mc:Choice Requires="wps">
            <w:drawing>
              <wp:anchor distT="0" distB="0" distL="114300" distR="114300" simplePos="0" relativeHeight="251757056" behindDoc="0" locked="0" layoutInCell="1" allowOverlap="1" wp14:anchorId="16D9F5CA" wp14:editId="02020A0E">
                <wp:simplePos x="0" y="0"/>
                <wp:positionH relativeFrom="margin">
                  <wp:align>right</wp:align>
                </wp:positionH>
                <wp:positionV relativeFrom="paragraph">
                  <wp:posOffset>1972945</wp:posOffset>
                </wp:positionV>
                <wp:extent cx="4211955" cy="603250"/>
                <wp:effectExtent l="0" t="0" r="17145" b="25400"/>
                <wp:wrapNone/>
                <wp:docPr id="19" name="正方形/長方形 19"/>
                <wp:cNvGraphicFramePr/>
                <a:graphic xmlns:a="http://schemas.openxmlformats.org/drawingml/2006/main">
                  <a:graphicData uri="http://schemas.microsoft.com/office/word/2010/wordprocessingShape">
                    <wps:wsp>
                      <wps:cNvSpPr/>
                      <wps:spPr>
                        <a:xfrm>
                          <a:off x="0" y="0"/>
                          <a:ext cx="4211955" cy="603250"/>
                        </a:xfrm>
                        <a:prstGeom prst="rect">
                          <a:avLst/>
                        </a:prstGeom>
                        <a:solidFill>
                          <a:sysClr val="window" lastClr="FFFFFF"/>
                        </a:solidFill>
                        <a:ln w="9525" cap="flat" cmpd="sng" algn="ctr">
                          <a:solidFill>
                            <a:sysClr val="windowText" lastClr="000000"/>
                          </a:solidFill>
                          <a:prstDash val="solid"/>
                        </a:ln>
                        <a:effectLst/>
                      </wps:spPr>
                      <wps:txbx>
                        <w:txbxContent>
                          <w:p w14:paraId="0DEF18B0" w14:textId="79F2E2B7" w:rsidR="00940B2F" w:rsidRPr="00E252DB" w:rsidRDefault="00940B2F" w:rsidP="00B962D0">
                            <w:pPr>
                              <w:spacing w:line="260" w:lineRule="exact"/>
                              <w:jc w:val="left"/>
                              <w:rPr>
                                <w:rFonts w:asciiTheme="minorEastAsia" w:eastAsiaTheme="minorEastAsia" w:hAnsiTheme="minorEastAsia"/>
                                <w:b/>
                                <w:color w:val="000000" w:themeColor="text1"/>
                              </w:rPr>
                            </w:pPr>
                            <w:r w:rsidRPr="00E252DB">
                              <w:rPr>
                                <w:rFonts w:asciiTheme="minorEastAsia" w:eastAsiaTheme="minorEastAsia" w:hAnsiTheme="minorEastAsia" w:hint="eastAsia"/>
                                <w:b/>
                                <w:color w:val="000000" w:themeColor="text1"/>
                              </w:rPr>
                              <w:t>＜文部科学省＞（</w:t>
                            </w:r>
                            <w:r w:rsidR="007B72CD">
                              <w:rPr>
                                <w:rFonts w:asciiTheme="minorEastAsia" w:eastAsiaTheme="minorEastAsia" w:hAnsiTheme="minorEastAsia"/>
                                <w:b/>
                                <w:color w:val="000000" w:themeColor="text1"/>
                              </w:rPr>
                              <w:t>R5</w:t>
                            </w:r>
                            <w:r w:rsidRPr="00E252DB">
                              <w:rPr>
                                <w:rFonts w:asciiTheme="minorEastAsia" w:eastAsiaTheme="minorEastAsia" w:hAnsiTheme="minorEastAsia"/>
                                <w:b/>
                                <w:color w:val="000000" w:themeColor="text1"/>
                              </w:rPr>
                              <w:t>.</w:t>
                            </w:r>
                            <w:r w:rsidR="007B72CD">
                              <w:rPr>
                                <w:rFonts w:asciiTheme="minorEastAsia" w:eastAsiaTheme="minorEastAsia" w:hAnsiTheme="minorEastAsia"/>
                                <w:b/>
                                <w:color w:val="000000" w:themeColor="text1"/>
                              </w:rPr>
                              <w:t>1</w:t>
                            </w:r>
                            <w:r w:rsidRPr="00E252DB">
                              <w:rPr>
                                <w:rFonts w:asciiTheme="minorEastAsia" w:eastAsiaTheme="minorEastAsia" w:hAnsiTheme="minorEastAsia" w:hint="eastAsia"/>
                                <w:b/>
                                <w:color w:val="000000" w:themeColor="text1"/>
                              </w:rPr>
                              <w:t>月</w:t>
                            </w:r>
                            <w:r w:rsidR="007B72CD">
                              <w:rPr>
                                <w:rFonts w:asciiTheme="minorEastAsia" w:eastAsiaTheme="minorEastAsia" w:hAnsiTheme="minorEastAsia" w:hint="eastAsia"/>
                                <w:b/>
                                <w:color w:val="000000" w:themeColor="text1"/>
                              </w:rPr>
                              <w:t>1</w:t>
                            </w:r>
                            <w:r w:rsidR="007B72CD">
                              <w:rPr>
                                <w:rFonts w:asciiTheme="minorEastAsia" w:eastAsiaTheme="minorEastAsia" w:hAnsiTheme="minorEastAsia"/>
                                <w:b/>
                                <w:color w:val="000000" w:themeColor="text1"/>
                              </w:rPr>
                              <w:t>7</w:t>
                            </w:r>
                            <w:r w:rsidRPr="00E252DB">
                              <w:rPr>
                                <w:rFonts w:asciiTheme="minorEastAsia" w:eastAsiaTheme="minorEastAsia" w:hAnsiTheme="minorEastAsia" w:hint="eastAsia"/>
                                <w:b/>
                                <w:color w:val="000000" w:themeColor="text1"/>
                              </w:rPr>
                              <w:t>日）</w:t>
                            </w:r>
                          </w:p>
                          <w:p w14:paraId="2202B9A6" w14:textId="063CC90F" w:rsidR="00940B2F" w:rsidRDefault="007B72CD" w:rsidP="00B962D0">
                            <w:pPr>
                              <w:spacing w:line="280" w:lineRule="exact"/>
                              <w:jc w:val="left"/>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養護教諭及び栄養教諭の資質向上に関する調査研究協力者会議</w:t>
                            </w:r>
                          </w:p>
                          <w:p w14:paraId="64F9FEAB" w14:textId="77E8D408" w:rsidR="007B72CD" w:rsidRPr="00E252DB" w:rsidRDefault="00C81728" w:rsidP="00B962D0">
                            <w:pPr>
                              <w:spacing w:line="280" w:lineRule="exact"/>
                              <w:jc w:val="left"/>
                              <w:rPr>
                                <w:rFonts w:asciiTheme="minorEastAsia" w:eastAsiaTheme="minorEastAsia" w:hAnsiTheme="minorEastAsia"/>
                                <w:b/>
                                <w:color w:val="000000" w:themeColor="text1"/>
                              </w:rPr>
                            </w:pPr>
                            <w:r>
                              <w:rPr>
                                <w:rFonts w:ascii="ＭＳ 明朝" w:hAnsi="ＭＳ 明朝" w:hint="eastAsia"/>
                                <w:sz w:val="22"/>
                                <w:szCs w:val="22"/>
                              </w:rPr>
                              <w:t>・</w:t>
                            </w:r>
                            <w:r w:rsidR="007B72CD">
                              <w:rPr>
                                <w:rFonts w:asciiTheme="minorEastAsia" w:eastAsiaTheme="minorEastAsia" w:hAnsiTheme="minorEastAsia" w:hint="eastAsia"/>
                                <w:b/>
                                <w:color w:val="000000" w:themeColor="text1"/>
                              </w:rPr>
                              <w:t>議論の</w:t>
                            </w:r>
                            <w:r>
                              <w:rPr>
                                <w:rFonts w:asciiTheme="minorEastAsia" w:eastAsiaTheme="minorEastAsia" w:hAnsiTheme="minorEastAsia" w:hint="eastAsia"/>
                                <w:b/>
                                <w:color w:val="000000" w:themeColor="text1"/>
                              </w:rPr>
                              <w:t>取り</w:t>
                            </w:r>
                            <w:r w:rsidR="007B72CD">
                              <w:rPr>
                                <w:rFonts w:asciiTheme="minorEastAsia" w:eastAsiaTheme="minorEastAsia" w:hAnsiTheme="minorEastAsia" w:hint="eastAsia"/>
                                <w:b/>
                                <w:color w:val="000000" w:themeColor="text1"/>
                              </w:rPr>
                              <w:t>まとめ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9F5CA" id="正方形/長方形 19" o:spid="_x0000_s1073" style="position:absolute;margin-left:280.45pt;margin-top:155.35pt;width:331.65pt;height:47.5pt;z-index:251757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" fillcolor="window" strokecolor="windowText">
                <v:textbox>
                  <w:txbxContent>
                    <w:p w14:paraId="0DEF18B0" w14:textId="79F2E2B7" w:rsidR="00940B2F" w:rsidRPr="00E252DB" w:rsidRDefault="00940B2F" w:rsidP="00B962D0">
                      <w:pPr>
                        <w:spacing w:line="260" w:lineRule="exact"/>
                        <w:jc w:val="left"/>
                        <w:rPr>
                          <w:rFonts w:asciiTheme="minorEastAsia" w:eastAsiaTheme="minorEastAsia" w:hAnsiTheme="minorEastAsia"/>
                          <w:b/>
                          <w:color w:val="000000" w:themeColor="text1"/>
                        </w:rPr>
                      </w:pPr>
                      <w:r w:rsidRPr="00E252DB">
                        <w:rPr>
                          <w:rFonts w:asciiTheme="minorEastAsia" w:eastAsiaTheme="minorEastAsia" w:hAnsiTheme="minorEastAsia" w:hint="eastAsia"/>
                          <w:b/>
                          <w:color w:val="000000" w:themeColor="text1"/>
                        </w:rPr>
                        <w:t>＜文部科学省＞（</w:t>
                      </w:r>
                      <w:r w:rsidR="007B72CD">
                        <w:rPr>
                          <w:rFonts w:asciiTheme="minorEastAsia" w:eastAsiaTheme="minorEastAsia" w:hAnsiTheme="minorEastAsia"/>
                          <w:b/>
                          <w:color w:val="000000" w:themeColor="text1"/>
                        </w:rPr>
                        <w:t>R5</w:t>
                      </w:r>
                      <w:r w:rsidRPr="00E252DB">
                        <w:rPr>
                          <w:rFonts w:asciiTheme="minorEastAsia" w:eastAsiaTheme="minorEastAsia" w:hAnsiTheme="minorEastAsia"/>
                          <w:b/>
                          <w:color w:val="000000" w:themeColor="text1"/>
                        </w:rPr>
                        <w:t>.</w:t>
                      </w:r>
                      <w:r w:rsidR="007B72CD">
                        <w:rPr>
                          <w:rFonts w:asciiTheme="minorEastAsia" w:eastAsiaTheme="minorEastAsia" w:hAnsiTheme="minorEastAsia"/>
                          <w:b/>
                          <w:color w:val="000000" w:themeColor="text1"/>
                        </w:rPr>
                        <w:t>1</w:t>
                      </w:r>
                      <w:r w:rsidRPr="00E252DB">
                        <w:rPr>
                          <w:rFonts w:asciiTheme="minorEastAsia" w:eastAsiaTheme="minorEastAsia" w:hAnsiTheme="minorEastAsia" w:hint="eastAsia"/>
                          <w:b/>
                          <w:color w:val="000000" w:themeColor="text1"/>
                        </w:rPr>
                        <w:t>月</w:t>
                      </w:r>
                      <w:r w:rsidR="007B72CD">
                        <w:rPr>
                          <w:rFonts w:asciiTheme="minorEastAsia" w:eastAsiaTheme="minorEastAsia" w:hAnsiTheme="minorEastAsia" w:hint="eastAsia"/>
                          <w:b/>
                          <w:color w:val="000000" w:themeColor="text1"/>
                        </w:rPr>
                        <w:t>1</w:t>
                      </w:r>
                      <w:r w:rsidR="007B72CD">
                        <w:rPr>
                          <w:rFonts w:asciiTheme="minorEastAsia" w:eastAsiaTheme="minorEastAsia" w:hAnsiTheme="minorEastAsia"/>
                          <w:b/>
                          <w:color w:val="000000" w:themeColor="text1"/>
                        </w:rPr>
                        <w:t>7</w:t>
                      </w:r>
                      <w:r w:rsidRPr="00E252DB">
                        <w:rPr>
                          <w:rFonts w:asciiTheme="minorEastAsia" w:eastAsiaTheme="minorEastAsia" w:hAnsiTheme="minorEastAsia" w:hint="eastAsia"/>
                          <w:b/>
                          <w:color w:val="000000" w:themeColor="text1"/>
                        </w:rPr>
                        <w:t>日）</w:t>
                      </w:r>
                    </w:p>
                    <w:p w14:paraId="2202B9A6" w14:textId="063CC90F" w:rsidR="00940B2F" w:rsidRDefault="007B72CD" w:rsidP="00B962D0">
                      <w:pPr>
                        <w:spacing w:line="280" w:lineRule="exact"/>
                        <w:jc w:val="left"/>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養護教諭及び栄養教諭の資質向上に関する調査研究協力者会議</w:t>
                      </w:r>
                    </w:p>
                    <w:p w14:paraId="64F9FEAB" w14:textId="77E8D408" w:rsidR="007B72CD" w:rsidRPr="00E252DB" w:rsidRDefault="00C81728" w:rsidP="00B962D0">
                      <w:pPr>
                        <w:spacing w:line="280" w:lineRule="exact"/>
                        <w:jc w:val="left"/>
                        <w:rPr>
                          <w:rFonts w:asciiTheme="minorEastAsia" w:eastAsiaTheme="minorEastAsia" w:hAnsiTheme="minorEastAsia"/>
                          <w:b/>
                          <w:color w:val="000000" w:themeColor="text1"/>
                        </w:rPr>
                      </w:pPr>
                      <w:r>
                        <w:rPr>
                          <w:rFonts w:ascii="ＭＳ 明朝" w:hAnsi="ＭＳ 明朝" w:hint="eastAsia"/>
                          <w:sz w:val="22"/>
                          <w:szCs w:val="22"/>
                        </w:rPr>
                        <w:t>・</w:t>
                      </w:r>
                      <w:r w:rsidR="007B72CD">
                        <w:rPr>
                          <w:rFonts w:asciiTheme="minorEastAsia" w:eastAsiaTheme="minorEastAsia" w:hAnsiTheme="minorEastAsia" w:hint="eastAsia"/>
                          <w:b/>
                          <w:color w:val="000000" w:themeColor="text1"/>
                        </w:rPr>
                        <w:t>議論の</w:t>
                      </w:r>
                      <w:r>
                        <w:rPr>
                          <w:rFonts w:asciiTheme="minorEastAsia" w:eastAsiaTheme="minorEastAsia" w:hAnsiTheme="minorEastAsia" w:hint="eastAsia"/>
                          <w:b/>
                          <w:color w:val="000000" w:themeColor="text1"/>
                        </w:rPr>
                        <w:t>取り</w:t>
                      </w:r>
                      <w:r w:rsidR="007B72CD">
                        <w:rPr>
                          <w:rFonts w:asciiTheme="minorEastAsia" w:eastAsiaTheme="minorEastAsia" w:hAnsiTheme="minorEastAsia" w:hint="eastAsia"/>
                          <w:b/>
                          <w:color w:val="000000" w:themeColor="text1"/>
                        </w:rPr>
                        <w:t>まとめ</w:t>
                      </w:r>
                    </w:p>
                  </w:txbxContent>
                </v:textbox>
                <w10:wrap anchorx="margin"/>
              </v:rect>
            </w:pict>
          </mc:Fallback>
        </mc:AlternateContent>
      </w:r>
      <w:r w:rsidR="005D7341" w:rsidRPr="005F4E81">
        <w:rPr>
          <w:noProof/>
        </w:rPr>
        <mc:AlternateContent>
          <mc:Choice Requires="wps">
            <w:drawing>
              <wp:anchor distT="0" distB="0" distL="114300" distR="114300" simplePos="0" relativeHeight="251746816" behindDoc="0" locked="0" layoutInCell="1" allowOverlap="1" wp14:anchorId="7946B761" wp14:editId="437BE789">
                <wp:simplePos x="0" y="0"/>
                <wp:positionH relativeFrom="margin">
                  <wp:posOffset>8455660</wp:posOffset>
                </wp:positionH>
                <wp:positionV relativeFrom="paragraph">
                  <wp:posOffset>1367790</wp:posOffset>
                </wp:positionV>
                <wp:extent cx="1200150" cy="179705"/>
                <wp:effectExtent l="0" t="0" r="19050" b="10795"/>
                <wp:wrapNone/>
                <wp:docPr id="3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79705"/>
                        </a:xfrm>
                        <a:prstGeom prst="rect">
                          <a:avLst/>
                        </a:prstGeom>
                        <a:solidFill>
                          <a:srgbClr val="FFCCFF"/>
                        </a:solidFill>
                        <a:ln w="9525">
                          <a:solidFill>
                            <a:srgbClr val="000000"/>
                          </a:solidFill>
                          <a:prstDash val="dash"/>
                          <a:miter lim="800000"/>
                          <a:headEnd/>
                          <a:tailEnd/>
                        </a:ln>
                      </wps:spPr>
                      <wps:txbx>
                        <w:txbxContent>
                          <w:p w14:paraId="4B2B5679" w14:textId="266887A2" w:rsidR="00E45408" w:rsidRDefault="00E45408" w:rsidP="00B962D0">
                            <w:pPr>
                              <w:spacing w:line="240" w:lineRule="exact"/>
                              <w:jc w:val="center"/>
                            </w:pPr>
                            <w:r>
                              <w:rPr>
                                <w:rFonts w:hint="eastAsia"/>
                              </w:rPr>
                              <w:t xml:space="preserve">感染症対策　</w:t>
                            </w:r>
                            <w:r w:rsidRPr="00580DB1">
                              <w:rPr>
                                <w:rFonts w:hint="eastAsia"/>
                                <w:b/>
                              </w:rPr>
                              <w:t>N</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46B761" id="_x0000_s1074" type="#_x0000_t202" style="position:absolute;margin-left:665.8pt;margin-top:107.7pt;width:94.5pt;height:14.15pt;z-index:251746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" fillcolor="#fcf">
                <v:stroke dashstyle="dash"/>
                <v:textbox inset="5.85pt,.7pt,5.85pt,.7pt">
                  <w:txbxContent>
                    <w:p w14:paraId="4B2B5679" w14:textId="266887A2" w:rsidR="00E45408" w:rsidRDefault="00E45408" w:rsidP="00B962D0">
                      <w:pPr>
                        <w:spacing w:line="240" w:lineRule="exact"/>
                        <w:jc w:val="center"/>
                      </w:pPr>
                      <w:r>
                        <w:rPr>
                          <w:rFonts w:hint="eastAsia"/>
                        </w:rPr>
                        <w:t xml:space="preserve">感染症対策　</w:t>
                      </w:r>
                      <w:r w:rsidRPr="00580DB1">
                        <w:rPr>
                          <w:rFonts w:hint="eastAsia"/>
                          <w:b/>
                        </w:rPr>
                        <w:t>N</w:t>
                      </w:r>
                    </w:p>
                  </w:txbxContent>
                </v:textbox>
                <w10:wrap anchorx="margin"/>
              </v:shape>
            </w:pict>
          </mc:Fallback>
        </mc:AlternateContent>
      </w:r>
      <w:r w:rsidR="005D7341">
        <w:rPr>
          <w:noProof/>
        </w:rPr>
        <mc:AlternateContent>
          <mc:Choice Requires="wps">
            <w:drawing>
              <wp:anchor distT="0" distB="0" distL="114300" distR="114300" simplePos="0" relativeHeight="251744768" behindDoc="0" locked="0" layoutInCell="1" allowOverlap="1" wp14:anchorId="0BC86E90" wp14:editId="2CC5DC4A">
                <wp:simplePos x="0" y="0"/>
                <wp:positionH relativeFrom="margin">
                  <wp:align>right</wp:align>
                </wp:positionH>
                <wp:positionV relativeFrom="paragraph">
                  <wp:posOffset>1349375</wp:posOffset>
                </wp:positionV>
                <wp:extent cx="4211955" cy="575945"/>
                <wp:effectExtent l="0" t="0" r="17145" b="14605"/>
                <wp:wrapNone/>
                <wp:docPr id="22" name="正方形/長方形 22"/>
                <wp:cNvGraphicFramePr/>
                <a:graphic xmlns:a="http://schemas.openxmlformats.org/drawingml/2006/main">
                  <a:graphicData uri="http://schemas.microsoft.com/office/word/2010/wordprocessingShape">
                    <wps:wsp>
                      <wps:cNvSpPr/>
                      <wps:spPr>
                        <a:xfrm>
                          <a:off x="0" y="0"/>
                          <a:ext cx="4211955" cy="575945"/>
                        </a:xfrm>
                        <a:prstGeom prst="rect">
                          <a:avLst/>
                        </a:prstGeom>
                        <a:solidFill>
                          <a:sysClr val="window" lastClr="FFFFFF"/>
                        </a:solidFill>
                        <a:ln w="9525" cap="flat" cmpd="sng" algn="ctr">
                          <a:solidFill>
                            <a:sysClr val="windowText" lastClr="000000"/>
                          </a:solidFill>
                          <a:prstDash val="solid"/>
                        </a:ln>
                        <a:effectLst/>
                      </wps:spPr>
                      <wps:txbx>
                        <w:txbxContent>
                          <w:p w14:paraId="2FBF81C9" w14:textId="5B86AED5" w:rsidR="00E45408" w:rsidRPr="00E252DB" w:rsidRDefault="002A02BD" w:rsidP="0041644D">
                            <w:pPr>
                              <w:spacing w:line="240" w:lineRule="exact"/>
                              <w:jc w:val="left"/>
                              <w:rPr>
                                <w:rFonts w:asciiTheme="minorEastAsia" w:eastAsiaTheme="minorEastAsia" w:hAnsiTheme="minorEastAsia"/>
                                <w:b/>
                                <w:color w:val="000000" w:themeColor="text1"/>
                              </w:rPr>
                            </w:pPr>
                            <w:r w:rsidRPr="00E252DB">
                              <w:rPr>
                                <w:rFonts w:asciiTheme="minorEastAsia" w:eastAsiaTheme="minorEastAsia" w:hAnsiTheme="minorEastAsia" w:hint="eastAsia"/>
                                <w:b/>
                                <w:color w:val="000000" w:themeColor="text1"/>
                              </w:rPr>
                              <w:t>＜</w:t>
                            </w:r>
                            <w:r w:rsidR="00E45408" w:rsidRPr="00E252DB">
                              <w:rPr>
                                <w:rFonts w:asciiTheme="minorEastAsia" w:eastAsiaTheme="minorEastAsia" w:hAnsiTheme="minorEastAsia" w:hint="eastAsia"/>
                                <w:b/>
                                <w:color w:val="000000" w:themeColor="text1"/>
                              </w:rPr>
                              <w:t>文部科学省＞</w:t>
                            </w:r>
                            <w:r w:rsidR="00EE78EB" w:rsidRPr="00E252DB">
                              <w:rPr>
                                <w:rFonts w:asciiTheme="minorEastAsia" w:eastAsiaTheme="minorEastAsia" w:hAnsiTheme="minorEastAsia" w:hint="eastAsia"/>
                                <w:b/>
                                <w:color w:val="000000" w:themeColor="text1"/>
                              </w:rPr>
                              <w:t>（H</w:t>
                            </w:r>
                            <w:r w:rsidR="00EE78EB" w:rsidRPr="00E252DB">
                              <w:rPr>
                                <w:rFonts w:asciiTheme="minorEastAsia" w:eastAsiaTheme="minorEastAsia" w:hAnsiTheme="minorEastAsia"/>
                                <w:b/>
                                <w:color w:val="000000" w:themeColor="text1"/>
                              </w:rPr>
                              <w:t>4.</w:t>
                            </w:r>
                            <w:r w:rsidR="00E252DB">
                              <w:rPr>
                                <w:rFonts w:asciiTheme="minorEastAsia" w:eastAsiaTheme="minorEastAsia" w:hAnsiTheme="minorEastAsia"/>
                                <w:b/>
                                <w:color w:val="000000" w:themeColor="text1"/>
                              </w:rPr>
                              <w:t>4</w:t>
                            </w:r>
                            <w:r w:rsidR="00EE78EB" w:rsidRPr="00E252DB">
                              <w:rPr>
                                <w:rFonts w:asciiTheme="minorEastAsia" w:eastAsiaTheme="minorEastAsia" w:hAnsiTheme="minorEastAsia" w:hint="eastAsia"/>
                                <w:b/>
                                <w:color w:val="000000" w:themeColor="text1"/>
                              </w:rPr>
                              <w:t>月</w:t>
                            </w:r>
                            <w:r w:rsidR="00E252DB">
                              <w:rPr>
                                <w:rFonts w:asciiTheme="minorEastAsia" w:eastAsiaTheme="minorEastAsia" w:hAnsiTheme="minorEastAsia" w:hint="eastAsia"/>
                                <w:b/>
                                <w:color w:val="000000" w:themeColor="text1"/>
                              </w:rPr>
                              <w:t>1</w:t>
                            </w:r>
                            <w:r w:rsidR="00EE78EB" w:rsidRPr="00E252DB">
                              <w:rPr>
                                <w:rFonts w:asciiTheme="minorEastAsia" w:eastAsiaTheme="minorEastAsia" w:hAnsiTheme="minorEastAsia" w:hint="eastAsia"/>
                                <w:b/>
                                <w:color w:val="000000" w:themeColor="text1"/>
                              </w:rPr>
                              <w:t>日）</w:t>
                            </w:r>
                          </w:p>
                          <w:p w14:paraId="760904B8" w14:textId="77777777" w:rsidR="009A1A55" w:rsidRPr="009A1A55" w:rsidRDefault="00EE78EB" w:rsidP="0041644D">
                            <w:pPr>
                              <w:spacing w:line="260" w:lineRule="exact"/>
                              <w:jc w:val="left"/>
                              <w:rPr>
                                <w:rFonts w:asciiTheme="minorEastAsia" w:eastAsiaTheme="minorEastAsia" w:hAnsiTheme="minorEastAsia"/>
                                <w:b/>
                                <w:color w:val="000000" w:themeColor="text1"/>
                                <w:spacing w:val="-4"/>
                              </w:rPr>
                            </w:pPr>
                            <w:r w:rsidRPr="009A1A55">
                              <w:rPr>
                                <w:rFonts w:asciiTheme="minorEastAsia" w:eastAsiaTheme="minorEastAsia" w:hAnsiTheme="minorEastAsia" w:hint="eastAsia"/>
                                <w:b/>
                                <w:color w:val="000000" w:themeColor="text1"/>
                                <w:spacing w:val="-4"/>
                              </w:rPr>
                              <w:t>学校における新型コロナウイルス感染症に関する衛生管理マニュアル</w:t>
                            </w:r>
                          </w:p>
                          <w:p w14:paraId="32E8C10E" w14:textId="1523E85D" w:rsidR="002A02BD" w:rsidRPr="00E252DB" w:rsidRDefault="00C81728" w:rsidP="0041644D">
                            <w:pPr>
                              <w:spacing w:line="260" w:lineRule="exact"/>
                              <w:jc w:val="left"/>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w:t>
                            </w:r>
                            <w:r w:rsidR="00EE78EB" w:rsidRPr="00E252DB">
                              <w:rPr>
                                <w:rFonts w:asciiTheme="minorEastAsia" w:eastAsiaTheme="minorEastAsia" w:hAnsiTheme="minorEastAsia" w:hint="eastAsia"/>
                                <w:b/>
                                <w:color w:val="000000" w:themeColor="text1"/>
                              </w:rPr>
                              <w:t>「学校の新しい生活様式」</w:t>
                            </w:r>
                            <w:r>
                              <w:rPr>
                                <w:rFonts w:asciiTheme="minorEastAsia" w:eastAsiaTheme="minorEastAsia" w:hAnsiTheme="minorEastAsia" w:hint="eastAsia"/>
                                <w:b/>
                                <w:color w:val="000000" w:themeColor="text1"/>
                              </w:rPr>
                              <w:t>～</w:t>
                            </w:r>
                            <w:r w:rsidR="00EE78EB" w:rsidRPr="00E252DB">
                              <w:rPr>
                                <w:rFonts w:asciiTheme="minorEastAsia" w:eastAsiaTheme="minorEastAsia" w:hAnsiTheme="minorEastAsia"/>
                                <w:b/>
                                <w:color w:val="000000" w:themeColor="text1"/>
                              </w:rPr>
                              <w:t>Ver.8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86E90" id="正方形/長方形 22" o:spid="_x0000_s1075" style="position:absolute;margin-left:280.45pt;margin-top:106.25pt;width:331.65pt;height:45.35pt;z-index:251744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" fillcolor="window" strokecolor="windowText">
                <v:textbox>
                  <w:txbxContent>
                    <w:p w14:paraId="2FBF81C9" w14:textId="5B86AED5" w:rsidR="00E45408" w:rsidRPr="00E252DB" w:rsidRDefault="002A02BD" w:rsidP="0041644D">
                      <w:pPr>
                        <w:spacing w:line="240" w:lineRule="exact"/>
                        <w:jc w:val="left"/>
                        <w:rPr>
                          <w:rFonts w:asciiTheme="minorEastAsia" w:eastAsiaTheme="minorEastAsia" w:hAnsiTheme="minorEastAsia"/>
                          <w:b/>
                          <w:color w:val="000000" w:themeColor="text1"/>
                        </w:rPr>
                      </w:pPr>
                      <w:r w:rsidRPr="00E252DB">
                        <w:rPr>
                          <w:rFonts w:asciiTheme="minorEastAsia" w:eastAsiaTheme="minorEastAsia" w:hAnsiTheme="minorEastAsia" w:hint="eastAsia"/>
                          <w:b/>
                          <w:color w:val="000000" w:themeColor="text1"/>
                        </w:rPr>
                        <w:t>＜</w:t>
                      </w:r>
                      <w:r w:rsidR="00E45408" w:rsidRPr="00E252DB">
                        <w:rPr>
                          <w:rFonts w:asciiTheme="minorEastAsia" w:eastAsiaTheme="minorEastAsia" w:hAnsiTheme="minorEastAsia" w:hint="eastAsia"/>
                          <w:b/>
                          <w:color w:val="000000" w:themeColor="text1"/>
                        </w:rPr>
                        <w:t>文部科学省＞</w:t>
                      </w:r>
                      <w:r w:rsidR="00EE78EB" w:rsidRPr="00E252DB">
                        <w:rPr>
                          <w:rFonts w:asciiTheme="minorEastAsia" w:eastAsiaTheme="minorEastAsia" w:hAnsiTheme="minorEastAsia" w:hint="eastAsia"/>
                          <w:b/>
                          <w:color w:val="000000" w:themeColor="text1"/>
                        </w:rPr>
                        <w:t>（H</w:t>
                      </w:r>
                      <w:r w:rsidR="00EE78EB" w:rsidRPr="00E252DB">
                        <w:rPr>
                          <w:rFonts w:asciiTheme="minorEastAsia" w:eastAsiaTheme="minorEastAsia" w:hAnsiTheme="minorEastAsia"/>
                          <w:b/>
                          <w:color w:val="000000" w:themeColor="text1"/>
                        </w:rPr>
                        <w:t>4.</w:t>
                      </w:r>
                      <w:r w:rsidR="00E252DB">
                        <w:rPr>
                          <w:rFonts w:asciiTheme="minorEastAsia" w:eastAsiaTheme="minorEastAsia" w:hAnsiTheme="minorEastAsia"/>
                          <w:b/>
                          <w:color w:val="000000" w:themeColor="text1"/>
                        </w:rPr>
                        <w:t>4</w:t>
                      </w:r>
                      <w:r w:rsidR="00EE78EB" w:rsidRPr="00E252DB">
                        <w:rPr>
                          <w:rFonts w:asciiTheme="minorEastAsia" w:eastAsiaTheme="minorEastAsia" w:hAnsiTheme="minorEastAsia" w:hint="eastAsia"/>
                          <w:b/>
                          <w:color w:val="000000" w:themeColor="text1"/>
                        </w:rPr>
                        <w:t>月</w:t>
                      </w:r>
                      <w:r w:rsidR="00E252DB">
                        <w:rPr>
                          <w:rFonts w:asciiTheme="minorEastAsia" w:eastAsiaTheme="minorEastAsia" w:hAnsiTheme="minorEastAsia" w:hint="eastAsia"/>
                          <w:b/>
                          <w:color w:val="000000" w:themeColor="text1"/>
                        </w:rPr>
                        <w:t>1</w:t>
                      </w:r>
                      <w:r w:rsidR="00EE78EB" w:rsidRPr="00E252DB">
                        <w:rPr>
                          <w:rFonts w:asciiTheme="minorEastAsia" w:eastAsiaTheme="minorEastAsia" w:hAnsiTheme="minorEastAsia" w:hint="eastAsia"/>
                          <w:b/>
                          <w:color w:val="000000" w:themeColor="text1"/>
                        </w:rPr>
                        <w:t>日）</w:t>
                      </w:r>
                    </w:p>
                    <w:p w14:paraId="760904B8" w14:textId="77777777" w:rsidR="009A1A55" w:rsidRPr="009A1A55" w:rsidRDefault="00EE78EB" w:rsidP="0041644D">
                      <w:pPr>
                        <w:spacing w:line="260" w:lineRule="exact"/>
                        <w:jc w:val="left"/>
                        <w:rPr>
                          <w:rFonts w:asciiTheme="minorEastAsia" w:eastAsiaTheme="minorEastAsia" w:hAnsiTheme="minorEastAsia"/>
                          <w:b/>
                          <w:color w:val="000000" w:themeColor="text1"/>
                          <w:spacing w:val="-4"/>
                        </w:rPr>
                      </w:pPr>
                      <w:r w:rsidRPr="009A1A55">
                        <w:rPr>
                          <w:rFonts w:asciiTheme="minorEastAsia" w:eastAsiaTheme="minorEastAsia" w:hAnsiTheme="minorEastAsia" w:hint="eastAsia"/>
                          <w:b/>
                          <w:color w:val="000000" w:themeColor="text1"/>
                          <w:spacing w:val="-4"/>
                        </w:rPr>
                        <w:t>学校における新型コロナウイルス感染症に関する衛生管理マニュアル</w:t>
                      </w:r>
                    </w:p>
                    <w:p w14:paraId="32E8C10E" w14:textId="1523E85D" w:rsidR="002A02BD" w:rsidRPr="00E252DB" w:rsidRDefault="00C81728" w:rsidP="0041644D">
                      <w:pPr>
                        <w:spacing w:line="260" w:lineRule="exact"/>
                        <w:jc w:val="left"/>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w:t>
                      </w:r>
                      <w:r w:rsidR="00EE78EB" w:rsidRPr="00E252DB">
                        <w:rPr>
                          <w:rFonts w:asciiTheme="minorEastAsia" w:eastAsiaTheme="minorEastAsia" w:hAnsiTheme="minorEastAsia" w:hint="eastAsia"/>
                          <w:b/>
                          <w:color w:val="000000" w:themeColor="text1"/>
                        </w:rPr>
                        <w:t>「学校の新しい生活様式」</w:t>
                      </w:r>
                      <w:r>
                        <w:rPr>
                          <w:rFonts w:asciiTheme="minorEastAsia" w:eastAsiaTheme="minorEastAsia" w:hAnsiTheme="minorEastAsia" w:hint="eastAsia"/>
                          <w:b/>
                          <w:color w:val="000000" w:themeColor="text1"/>
                        </w:rPr>
                        <w:t>～</w:t>
                      </w:r>
                      <w:r w:rsidR="00EE78EB" w:rsidRPr="00E252DB">
                        <w:rPr>
                          <w:rFonts w:asciiTheme="minorEastAsia" w:eastAsiaTheme="minorEastAsia" w:hAnsiTheme="minorEastAsia"/>
                          <w:b/>
                          <w:color w:val="000000" w:themeColor="text1"/>
                        </w:rPr>
                        <w:t>Ver.8</w:t>
                      </w:r>
                    </w:p>
                  </w:txbxContent>
                </v:textbox>
                <w10:wrap anchorx="margin"/>
              </v:rect>
            </w:pict>
          </mc:Fallback>
        </mc:AlternateContent>
      </w:r>
      <w:r w:rsidR="005D7341">
        <w:rPr>
          <w:noProof/>
        </w:rPr>
        <mc:AlternateContent>
          <mc:Choice Requires="wps">
            <w:drawing>
              <wp:anchor distT="0" distB="0" distL="114300" distR="114300" simplePos="0" relativeHeight="251751936" behindDoc="0" locked="0" layoutInCell="1" allowOverlap="1" wp14:anchorId="5B2E805B" wp14:editId="61E3C80F">
                <wp:simplePos x="0" y="0"/>
                <wp:positionH relativeFrom="margin">
                  <wp:align>right</wp:align>
                </wp:positionH>
                <wp:positionV relativeFrom="paragraph">
                  <wp:posOffset>669290</wp:posOffset>
                </wp:positionV>
                <wp:extent cx="4211955" cy="611505"/>
                <wp:effectExtent l="0" t="0" r="17145" b="17145"/>
                <wp:wrapNone/>
                <wp:docPr id="241486174" name="正方形/長方形 40"/>
                <wp:cNvGraphicFramePr/>
                <a:graphic xmlns:a="http://schemas.openxmlformats.org/drawingml/2006/main">
                  <a:graphicData uri="http://schemas.microsoft.com/office/word/2010/wordprocessingShape">
                    <wps:wsp>
                      <wps:cNvSpPr/>
                      <wps:spPr>
                        <a:xfrm>
                          <a:off x="0" y="0"/>
                          <a:ext cx="4211955" cy="61150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D7F970" w14:textId="56B48D24" w:rsidR="00E252DB" w:rsidRPr="00C85F84" w:rsidRDefault="00C85F84" w:rsidP="00C85F84">
                            <w:pPr>
                              <w:spacing w:line="260" w:lineRule="exact"/>
                              <w:rPr>
                                <w:rFonts w:asciiTheme="minorEastAsia" w:eastAsiaTheme="minorEastAsia" w:hAnsiTheme="minorEastAsia"/>
                                <w:b/>
                                <w:bCs/>
                                <w:color w:val="000000" w:themeColor="text1"/>
                              </w:rPr>
                            </w:pPr>
                            <w:r w:rsidRPr="00C85F84">
                              <w:rPr>
                                <w:rFonts w:asciiTheme="minorEastAsia" w:eastAsiaTheme="minorEastAsia" w:hAnsiTheme="minorEastAsia" w:hint="eastAsia"/>
                                <w:b/>
                                <w:bCs/>
                                <w:color w:val="000000" w:themeColor="text1"/>
                              </w:rPr>
                              <w:t>＜</w:t>
                            </w:r>
                            <w:r w:rsidR="00E252DB" w:rsidRPr="00C85F84">
                              <w:rPr>
                                <w:rFonts w:asciiTheme="minorEastAsia" w:eastAsiaTheme="minorEastAsia" w:hAnsiTheme="minorEastAsia"/>
                                <w:b/>
                                <w:bCs/>
                                <w:color w:val="000000" w:themeColor="text1"/>
                              </w:rPr>
                              <w:t>学習指導要領の改訂</w:t>
                            </w:r>
                            <w:r w:rsidRPr="00C85F84">
                              <w:rPr>
                                <w:rFonts w:asciiTheme="minorEastAsia" w:eastAsiaTheme="minorEastAsia" w:hAnsiTheme="minorEastAsia" w:hint="eastAsia"/>
                                <w:b/>
                                <w:bCs/>
                                <w:color w:val="000000" w:themeColor="text1"/>
                              </w:rPr>
                              <w:t>＞</w:t>
                            </w:r>
                            <w:r w:rsidR="00E252DB" w:rsidRPr="00C85F84">
                              <w:rPr>
                                <w:rFonts w:asciiTheme="minorEastAsia" w:eastAsiaTheme="minorEastAsia" w:hAnsiTheme="minorEastAsia"/>
                                <w:b/>
                                <w:bCs/>
                                <w:color w:val="000000" w:themeColor="text1"/>
                              </w:rPr>
                              <w:t>（H29・30・31年）</w:t>
                            </w:r>
                          </w:p>
                          <w:p w14:paraId="15DD244C" w14:textId="72BD7FCE" w:rsidR="00E252DB" w:rsidRPr="00C85F84" w:rsidRDefault="00E252DB" w:rsidP="00C85F84">
                            <w:pPr>
                              <w:spacing w:line="280" w:lineRule="exact"/>
                              <w:rPr>
                                <w:rFonts w:asciiTheme="minorEastAsia" w:eastAsiaTheme="minorEastAsia" w:hAnsiTheme="minorEastAsia"/>
                                <w:color w:val="000000" w:themeColor="text1"/>
                              </w:rPr>
                            </w:pPr>
                            <w:r w:rsidRPr="00C85F84">
                              <w:rPr>
                                <w:rFonts w:asciiTheme="minorEastAsia" w:eastAsiaTheme="minorEastAsia" w:hAnsiTheme="minorEastAsia"/>
                                <w:color w:val="000000" w:themeColor="text1"/>
                              </w:rPr>
                              <w:t>・社会に開かれた教育課程</w:t>
                            </w:r>
                            <w:r w:rsidR="00A70676" w:rsidRPr="00C85F84">
                              <w:rPr>
                                <w:rFonts w:asciiTheme="minorEastAsia" w:eastAsiaTheme="minorEastAsia" w:hAnsiTheme="minorEastAsia"/>
                                <w:color w:val="000000" w:themeColor="text1"/>
                              </w:rPr>
                              <w:t>・</w:t>
                            </w:r>
                            <w:r w:rsidRPr="00C85F84">
                              <w:rPr>
                                <w:rFonts w:asciiTheme="minorEastAsia" w:eastAsiaTheme="minorEastAsia" w:hAnsiTheme="minorEastAsia"/>
                                <w:color w:val="000000" w:themeColor="text1"/>
                              </w:rPr>
                              <w:t>カリキュラム・マネジメント</w:t>
                            </w:r>
                          </w:p>
                          <w:p w14:paraId="50766060" w14:textId="6ADCE5DD" w:rsidR="00E252DB" w:rsidRPr="00C85F84" w:rsidRDefault="00E252DB" w:rsidP="00C85F84">
                            <w:pPr>
                              <w:spacing w:line="280" w:lineRule="exact"/>
                              <w:rPr>
                                <w:rFonts w:asciiTheme="minorEastAsia" w:eastAsiaTheme="minorEastAsia" w:hAnsiTheme="minorEastAsia"/>
                                <w:color w:val="000000" w:themeColor="text1"/>
                              </w:rPr>
                            </w:pPr>
                            <w:r w:rsidRPr="00C85F84">
                              <w:rPr>
                                <w:rFonts w:asciiTheme="minorEastAsia" w:eastAsiaTheme="minorEastAsia" w:hAnsiTheme="minorEastAsia"/>
                                <w:color w:val="000000" w:themeColor="text1"/>
                              </w:rPr>
                              <w:t>・主体的・対話的で深い学びの実現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E805B" id="正方形/長方形 40" o:spid="_x0000_s1076" style="position:absolute;margin-left:280.45pt;margin-top:52.7pt;width:331.65pt;height:48.15pt;z-index:251751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" filled="f" strokecolor="black [3213]">
                <v:textbox>
                  <w:txbxContent>
                    <w:p w14:paraId="0AD7F970" w14:textId="56B48D24" w:rsidR="00E252DB" w:rsidRPr="00C85F84" w:rsidRDefault="00C85F84" w:rsidP="00C85F84">
                      <w:pPr>
                        <w:spacing w:line="260" w:lineRule="exact"/>
                        <w:rPr>
                          <w:rFonts w:asciiTheme="minorEastAsia" w:eastAsiaTheme="minorEastAsia" w:hAnsiTheme="minorEastAsia"/>
                          <w:b/>
                          <w:bCs/>
                          <w:color w:val="000000" w:themeColor="text1"/>
                        </w:rPr>
                      </w:pPr>
                      <w:r w:rsidRPr="00C85F84">
                        <w:rPr>
                          <w:rFonts w:asciiTheme="minorEastAsia" w:eastAsiaTheme="minorEastAsia" w:hAnsiTheme="minorEastAsia" w:hint="eastAsia"/>
                          <w:b/>
                          <w:bCs/>
                          <w:color w:val="000000" w:themeColor="text1"/>
                        </w:rPr>
                        <w:t>＜</w:t>
                      </w:r>
                      <w:r w:rsidR="00E252DB" w:rsidRPr="00C85F84">
                        <w:rPr>
                          <w:rFonts w:asciiTheme="minorEastAsia" w:eastAsiaTheme="minorEastAsia" w:hAnsiTheme="minorEastAsia"/>
                          <w:b/>
                          <w:bCs/>
                          <w:color w:val="000000" w:themeColor="text1"/>
                        </w:rPr>
                        <w:t>学習指導要領の改訂</w:t>
                      </w:r>
                      <w:r w:rsidRPr="00C85F84">
                        <w:rPr>
                          <w:rFonts w:asciiTheme="minorEastAsia" w:eastAsiaTheme="minorEastAsia" w:hAnsiTheme="minorEastAsia" w:hint="eastAsia"/>
                          <w:b/>
                          <w:bCs/>
                          <w:color w:val="000000" w:themeColor="text1"/>
                        </w:rPr>
                        <w:t>＞</w:t>
                      </w:r>
                      <w:r w:rsidR="00E252DB" w:rsidRPr="00C85F84">
                        <w:rPr>
                          <w:rFonts w:asciiTheme="minorEastAsia" w:eastAsiaTheme="minorEastAsia" w:hAnsiTheme="minorEastAsia"/>
                          <w:b/>
                          <w:bCs/>
                          <w:color w:val="000000" w:themeColor="text1"/>
                        </w:rPr>
                        <w:t>（H29・30・31年）</w:t>
                      </w:r>
                    </w:p>
                    <w:p w14:paraId="15DD244C" w14:textId="72BD7FCE" w:rsidR="00E252DB" w:rsidRPr="00C85F84" w:rsidRDefault="00E252DB" w:rsidP="00C85F84">
                      <w:pPr>
                        <w:spacing w:line="280" w:lineRule="exact"/>
                        <w:rPr>
                          <w:rFonts w:asciiTheme="minorEastAsia" w:eastAsiaTheme="minorEastAsia" w:hAnsiTheme="minorEastAsia"/>
                          <w:color w:val="000000" w:themeColor="text1"/>
                        </w:rPr>
                      </w:pPr>
                      <w:r w:rsidRPr="00C85F84">
                        <w:rPr>
                          <w:rFonts w:asciiTheme="minorEastAsia" w:eastAsiaTheme="minorEastAsia" w:hAnsiTheme="minorEastAsia"/>
                          <w:color w:val="000000" w:themeColor="text1"/>
                        </w:rPr>
                        <w:t>・社会に開かれた教育課程</w:t>
                      </w:r>
                      <w:r w:rsidR="00A70676" w:rsidRPr="00C85F84">
                        <w:rPr>
                          <w:rFonts w:asciiTheme="minorEastAsia" w:eastAsiaTheme="minorEastAsia" w:hAnsiTheme="minorEastAsia"/>
                          <w:color w:val="000000" w:themeColor="text1"/>
                        </w:rPr>
                        <w:t>・</w:t>
                      </w:r>
                      <w:r w:rsidRPr="00C85F84">
                        <w:rPr>
                          <w:rFonts w:asciiTheme="minorEastAsia" w:eastAsiaTheme="minorEastAsia" w:hAnsiTheme="minorEastAsia"/>
                          <w:color w:val="000000" w:themeColor="text1"/>
                        </w:rPr>
                        <w:t>カリキュラム・マネジメント</w:t>
                      </w:r>
                    </w:p>
                    <w:p w14:paraId="50766060" w14:textId="6ADCE5DD" w:rsidR="00E252DB" w:rsidRPr="00C85F84" w:rsidRDefault="00E252DB" w:rsidP="00C85F84">
                      <w:pPr>
                        <w:spacing w:line="280" w:lineRule="exact"/>
                        <w:rPr>
                          <w:rFonts w:asciiTheme="minorEastAsia" w:eastAsiaTheme="minorEastAsia" w:hAnsiTheme="minorEastAsia"/>
                          <w:color w:val="000000" w:themeColor="text1"/>
                        </w:rPr>
                      </w:pPr>
                      <w:r w:rsidRPr="00C85F84">
                        <w:rPr>
                          <w:rFonts w:asciiTheme="minorEastAsia" w:eastAsiaTheme="minorEastAsia" w:hAnsiTheme="minorEastAsia"/>
                          <w:color w:val="000000" w:themeColor="text1"/>
                        </w:rPr>
                        <w:t>・主体的・対話的で深い学びの実現</w:t>
                      </w:r>
                    </w:p>
                  </w:txbxContent>
                </v:textbox>
                <w10:wrap anchorx="margin"/>
              </v:rect>
            </w:pict>
          </mc:Fallback>
        </mc:AlternateContent>
      </w:r>
    </w:p>
    <w:sectPr w:rsidR="0018452C" w:rsidRPr="006953E3" w:rsidSect="0015694A">
      <w:pgSz w:w="16838" w:h="11906" w:orient="landscape" w:code="9"/>
      <w:pgMar w:top="851" w:right="851" w:bottom="284" w:left="851"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7BF31" w14:textId="77777777" w:rsidR="00D25F1C" w:rsidRDefault="00D25F1C" w:rsidP="00175520">
      <w:r>
        <w:separator/>
      </w:r>
    </w:p>
  </w:endnote>
  <w:endnote w:type="continuationSeparator" w:id="0">
    <w:p w14:paraId="08DA9A24" w14:textId="77777777" w:rsidR="00D25F1C" w:rsidRDefault="00D25F1C" w:rsidP="00175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MS-Gothic">
    <w:altName w:val="魚石行書"/>
    <w:panose1 w:val="00000000000000000000"/>
    <w:charset w:val="80"/>
    <w:family w:val="auto"/>
    <w:notTrueType/>
    <w:pitch w:val="default"/>
    <w:sig w:usb0="00000001" w:usb1="08070000" w:usb2="00000010" w:usb3="00000000" w:csb0="00020000" w:csb1="00000000"/>
  </w:font>
  <w:font w:name="RyuminPro-Regular">
    <w:altName w:val="魚石行書"/>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8A604" w14:textId="77777777" w:rsidR="00D25F1C" w:rsidRDefault="00D25F1C" w:rsidP="00175520">
      <w:r>
        <w:separator/>
      </w:r>
    </w:p>
  </w:footnote>
  <w:footnote w:type="continuationSeparator" w:id="0">
    <w:p w14:paraId="12573A4B" w14:textId="77777777" w:rsidR="00D25F1C" w:rsidRDefault="00D25F1C" w:rsidP="00175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75593"/>
    <w:multiLevelType w:val="hybridMultilevel"/>
    <w:tmpl w:val="B1DE1D62"/>
    <w:lvl w:ilvl="0" w:tplc="E9C6EE5A">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AE334C7"/>
    <w:multiLevelType w:val="hybridMultilevel"/>
    <w:tmpl w:val="3F4CA8A0"/>
    <w:lvl w:ilvl="0" w:tplc="ABD0B95A">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333D2A"/>
    <w:multiLevelType w:val="hybridMultilevel"/>
    <w:tmpl w:val="D308732C"/>
    <w:lvl w:ilvl="0" w:tplc="2B4C5CC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286B34"/>
    <w:multiLevelType w:val="hybridMultilevel"/>
    <w:tmpl w:val="1534B29C"/>
    <w:lvl w:ilvl="0" w:tplc="08A62F8A">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5E076C7"/>
    <w:multiLevelType w:val="hybridMultilevel"/>
    <w:tmpl w:val="CC00C55A"/>
    <w:lvl w:ilvl="0" w:tplc="BABC590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07F406B"/>
    <w:multiLevelType w:val="hybridMultilevel"/>
    <w:tmpl w:val="4E708CD6"/>
    <w:lvl w:ilvl="0" w:tplc="172C582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26F5744"/>
    <w:multiLevelType w:val="hybridMultilevel"/>
    <w:tmpl w:val="E2E63FB8"/>
    <w:lvl w:ilvl="0" w:tplc="8C4CCF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3"/>
  </w:num>
  <w:num w:numId="3">
    <w:abstractNumId w:val="4"/>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9"/>
  <w:displayHorizontalDrawingGridEvery w:val="0"/>
  <w:characterSpacingControl w:val="compressPunctuation"/>
  <w:hdrShapeDefaults>
    <o:shapedefaults v:ext="edit" spidmax="2049">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0B2"/>
    <w:rsid w:val="000005F9"/>
    <w:rsid w:val="000148C3"/>
    <w:rsid w:val="0001567B"/>
    <w:rsid w:val="0003230F"/>
    <w:rsid w:val="00032641"/>
    <w:rsid w:val="00044258"/>
    <w:rsid w:val="00052F64"/>
    <w:rsid w:val="00053DA5"/>
    <w:rsid w:val="00056ABF"/>
    <w:rsid w:val="000671FE"/>
    <w:rsid w:val="00082E92"/>
    <w:rsid w:val="00085BE0"/>
    <w:rsid w:val="000A4A3B"/>
    <w:rsid w:val="000E1761"/>
    <w:rsid w:val="000E24DE"/>
    <w:rsid w:val="000E5DB0"/>
    <w:rsid w:val="000E63B1"/>
    <w:rsid w:val="000E6B19"/>
    <w:rsid w:val="001033D9"/>
    <w:rsid w:val="00105436"/>
    <w:rsid w:val="001136BA"/>
    <w:rsid w:val="00125D8E"/>
    <w:rsid w:val="00127011"/>
    <w:rsid w:val="00127425"/>
    <w:rsid w:val="00133053"/>
    <w:rsid w:val="00141AAD"/>
    <w:rsid w:val="001436DC"/>
    <w:rsid w:val="0015694A"/>
    <w:rsid w:val="00166014"/>
    <w:rsid w:val="00166EDF"/>
    <w:rsid w:val="001730C1"/>
    <w:rsid w:val="00175520"/>
    <w:rsid w:val="00177A67"/>
    <w:rsid w:val="0018452C"/>
    <w:rsid w:val="00184829"/>
    <w:rsid w:val="001957B6"/>
    <w:rsid w:val="001A5576"/>
    <w:rsid w:val="001B3032"/>
    <w:rsid w:val="001B6ACE"/>
    <w:rsid w:val="001C2172"/>
    <w:rsid w:val="001D5126"/>
    <w:rsid w:val="001D533E"/>
    <w:rsid w:val="001E21E5"/>
    <w:rsid w:val="001F5393"/>
    <w:rsid w:val="0023090D"/>
    <w:rsid w:val="00237738"/>
    <w:rsid w:val="00240C52"/>
    <w:rsid w:val="00247114"/>
    <w:rsid w:val="00266C48"/>
    <w:rsid w:val="002761F4"/>
    <w:rsid w:val="00280C2D"/>
    <w:rsid w:val="002A02BD"/>
    <w:rsid w:val="002A4157"/>
    <w:rsid w:val="002B0A31"/>
    <w:rsid w:val="002B7041"/>
    <w:rsid w:val="002C2A33"/>
    <w:rsid w:val="002D3DFF"/>
    <w:rsid w:val="002D413E"/>
    <w:rsid w:val="002F2679"/>
    <w:rsid w:val="00306C07"/>
    <w:rsid w:val="00324414"/>
    <w:rsid w:val="00330E12"/>
    <w:rsid w:val="00331A43"/>
    <w:rsid w:val="00344B88"/>
    <w:rsid w:val="00376AB5"/>
    <w:rsid w:val="00377251"/>
    <w:rsid w:val="00382FC1"/>
    <w:rsid w:val="00390E78"/>
    <w:rsid w:val="003916D8"/>
    <w:rsid w:val="00392894"/>
    <w:rsid w:val="003C4739"/>
    <w:rsid w:val="003D1469"/>
    <w:rsid w:val="003D2F29"/>
    <w:rsid w:val="003D31DB"/>
    <w:rsid w:val="003D6A90"/>
    <w:rsid w:val="003E2B55"/>
    <w:rsid w:val="003E793D"/>
    <w:rsid w:val="003E7E0E"/>
    <w:rsid w:val="003F1ED9"/>
    <w:rsid w:val="003F321D"/>
    <w:rsid w:val="004069F3"/>
    <w:rsid w:val="00410B82"/>
    <w:rsid w:val="0041644D"/>
    <w:rsid w:val="00417693"/>
    <w:rsid w:val="00424ED8"/>
    <w:rsid w:val="00434838"/>
    <w:rsid w:val="004362F3"/>
    <w:rsid w:val="004465AF"/>
    <w:rsid w:val="004651D1"/>
    <w:rsid w:val="004712A1"/>
    <w:rsid w:val="0047269F"/>
    <w:rsid w:val="00477DB0"/>
    <w:rsid w:val="004839ED"/>
    <w:rsid w:val="00485C03"/>
    <w:rsid w:val="00487439"/>
    <w:rsid w:val="00493161"/>
    <w:rsid w:val="00497087"/>
    <w:rsid w:val="004A03B6"/>
    <w:rsid w:val="004A4BF9"/>
    <w:rsid w:val="004A6008"/>
    <w:rsid w:val="004A6DB9"/>
    <w:rsid w:val="004C23C4"/>
    <w:rsid w:val="004C3508"/>
    <w:rsid w:val="004E5A94"/>
    <w:rsid w:val="004F0377"/>
    <w:rsid w:val="004F0C2D"/>
    <w:rsid w:val="005004FA"/>
    <w:rsid w:val="0051611C"/>
    <w:rsid w:val="005209C2"/>
    <w:rsid w:val="00534949"/>
    <w:rsid w:val="00552AA6"/>
    <w:rsid w:val="00562A49"/>
    <w:rsid w:val="0056449B"/>
    <w:rsid w:val="005756A6"/>
    <w:rsid w:val="00576182"/>
    <w:rsid w:val="00580DB1"/>
    <w:rsid w:val="00581C38"/>
    <w:rsid w:val="00594F06"/>
    <w:rsid w:val="005A1104"/>
    <w:rsid w:val="005A30FE"/>
    <w:rsid w:val="005A3407"/>
    <w:rsid w:val="005A56C6"/>
    <w:rsid w:val="005B5469"/>
    <w:rsid w:val="005B7562"/>
    <w:rsid w:val="005D0CBF"/>
    <w:rsid w:val="005D7341"/>
    <w:rsid w:val="005F4D60"/>
    <w:rsid w:val="005F4E81"/>
    <w:rsid w:val="005F7D88"/>
    <w:rsid w:val="00600789"/>
    <w:rsid w:val="00610540"/>
    <w:rsid w:val="0063474F"/>
    <w:rsid w:val="00646244"/>
    <w:rsid w:val="00651950"/>
    <w:rsid w:val="00654E0C"/>
    <w:rsid w:val="00660DBA"/>
    <w:rsid w:val="00661766"/>
    <w:rsid w:val="00665C8E"/>
    <w:rsid w:val="0067348D"/>
    <w:rsid w:val="00673F06"/>
    <w:rsid w:val="00674562"/>
    <w:rsid w:val="00690E51"/>
    <w:rsid w:val="006942D6"/>
    <w:rsid w:val="006953E3"/>
    <w:rsid w:val="006978A9"/>
    <w:rsid w:val="006A0225"/>
    <w:rsid w:val="006A2B5B"/>
    <w:rsid w:val="006A5E27"/>
    <w:rsid w:val="006A65D1"/>
    <w:rsid w:val="006B4E17"/>
    <w:rsid w:val="006B7258"/>
    <w:rsid w:val="006B7FAA"/>
    <w:rsid w:val="006C38C1"/>
    <w:rsid w:val="006C40B2"/>
    <w:rsid w:val="006D3E20"/>
    <w:rsid w:val="006E37D4"/>
    <w:rsid w:val="006E4260"/>
    <w:rsid w:val="0070154B"/>
    <w:rsid w:val="0070500A"/>
    <w:rsid w:val="00720880"/>
    <w:rsid w:val="00721B63"/>
    <w:rsid w:val="00731584"/>
    <w:rsid w:val="00731CA0"/>
    <w:rsid w:val="0073751F"/>
    <w:rsid w:val="00740398"/>
    <w:rsid w:val="007403D8"/>
    <w:rsid w:val="00740907"/>
    <w:rsid w:val="00740FE6"/>
    <w:rsid w:val="007438EF"/>
    <w:rsid w:val="00744F72"/>
    <w:rsid w:val="00765624"/>
    <w:rsid w:val="00765F11"/>
    <w:rsid w:val="007709B7"/>
    <w:rsid w:val="00792919"/>
    <w:rsid w:val="007A2641"/>
    <w:rsid w:val="007B72CD"/>
    <w:rsid w:val="007C2852"/>
    <w:rsid w:val="007D614C"/>
    <w:rsid w:val="007F0973"/>
    <w:rsid w:val="007F4459"/>
    <w:rsid w:val="0081590A"/>
    <w:rsid w:val="00816485"/>
    <w:rsid w:val="00817607"/>
    <w:rsid w:val="00820E74"/>
    <w:rsid w:val="008530EF"/>
    <w:rsid w:val="008531CB"/>
    <w:rsid w:val="008559D4"/>
    <w:rsid w:val="008631B3"/>
    <w:rsid w:val="00874A68"/>
    <w:rsid w:val="00884848"/>
    <w:rsid w:val="008A432A"/>
    <w:rsid w:val="008A776E"/>
    <w:rsid w:val="008B3417"/>
    <w:rsid w:val="008C3DB6"/>
    <w:rsid w:val="008C6598"/>
    <w:rsid w:val="008E1A8E"/>
    <w:rsid w:val="008E22D3"/>
    <w:rsid w:val="008F6C9C"/>
    <w:rsid w:val="00904F1C"/>
    <w:rsid w:val="009054BF"/>
    <w:rsid w:val="00914DE9"/>
    <w:rsid w:val="009156F7"/>
    <w:rsid w:val="00935E33"/>
    <w:rsid w:val="00940B2F"/>
    <w:rsid w:val="00953FF8"/>
    <w:rsid w:val="009639BC"/>
    <w:rsid w:val="00971075"/>
    <w:rsid w:val="009816F1"/>
    <w:rsid w:val="00991116"/>
    <w:rsid w:val="009A0F93"/>
    <w:rsid w:val="009A1A55"/>
    <w:rsid w:val="009A5512"/>
    <w:rsid w:val="009B36C8"/>
    <w:rsid w:val="009D0FE6"/>
    <w:rsid w:val="009D19E4"/>
    <w:rsid w:val="009E0798"/>
    <w:rsid w:val="00A203D1"/>
    <w:rsid w:val="00A34178"/>
    <w:rsid w:val="00A43220"/>
    <w:rsid w:val="00A453A6"/>
    <w:rsid w:val="00A477FE"/>
    <w:rsid w:val="00A56F6A"/>
    <w:rsid w:val="00A61844"/>
    <w:rsid w:val="00A665DF"/>
    <w:rsid w:val="00A70676"/>
    <w:rsid w:val="00A84E87"/>
    <w:rsid w:val="00A8613F"/>
    <w:rsid w:val="00A9173E"/>
    <w:rsid w:val="00AA0273"/>
    <w:rsid w:val="00AB0C01"/>
    <w:rsid w:val="00AB114F"/>
    <w:rsid w:val="00AB19B1"/>
    <w:rsid w:val="00AC552B"/>
    <w:rsid w:val="00AC78B2"/>
    <w:rsid w:val="00AF30DC"/>
    <w:rsid w:val="00AF7789"/>
    <w:rsid w:val="00B065E4"/>
    <w:rsid w:val="00B06F83"/>
    <w:rsid w:val="00B277EB"/>
    <w:rsid w:val="00B45D3C"/>
    <w:rsid w:val="00B476D3"/>
    <w:rsid w:val="00B51974"/>
    <w:rsid w:val="00B6581D"/>
    <w:rsid w:val="00B73E28"/>
    <w:rsid w:val="00B80DD6"/>
    <w:rsid w:val="00B81885"/>
    <w:rsid w:val="00B86CE4"/>
    <w:rsid w:val="00B962D0"/>
    <w:rsid w:val="00B9799E"/>
    <w:rsid w:val="00BA69FC"/>
    <w:rsid w:val="00BB1A17"/>
    <w:rsid w:val="00BB591A"/>
    <w:rsid w:val="00BC3F71"/>
    <w:rsid w:val="00BC5552"/>
    <w:rsid w:val="00BD21A2"/>
    <w:rsid w:val="00BD3D7E"/>
    <w:rsid w:val="00BD407F"/>
    <w:rsid w:val="00BD522F"/>
    <w:rsid w:val="00BE6E98"/>
    <w:rsid w:val="00BF0F45"/>
    <w:rsid w:val="00BF1E7D"/>
    <w:rsid w:val="00BF251A"/>
    <w:rsid w:val="00C13974"/>
    <w:rsid w:val="00C13D3D"/>
    <w:rsid w:val="00C319C9"/>
    <w:rsid w:val="00C35DE7"/>
    <w:rsid w:val="00C47295"/>
    <w:rsid w:val="00C500AC"/>
    <w:rsid w:val="00C548C1"/>
    <w:rsid w:val="00C627A0"/>
    <w:rsid w:val="00C7295F"/>
    <w:rsid w:val="00C815C7"/>
    <w:rsid w:val="00C81728"/>
    <w:rsid w:val="00C85F84"/>
    <w:rsid w:val="00C930BE"/>
    <w:rsid w:val="00C96F6E"/>
    <w:rsid w:val="00C978B8"/>
    <w:rsid w:val="00CA2CB5"/>
    <w:rsid w:val="00CA57FF"/>
    <w:rsid w:val="00CB1833"/>
    <w:rsid w:val="00CB6701"/>
    <w:rsid w:val="00CD6294"/>
    <w:rsid w:val="00CD68B1"/>
    <w:rsid w:val="00CE1C74"/>
    <w:rsid w:val="00CE779F"/>
    <w:rsid w:val="00CF0BC9"/>
    <w:rsid w:val="00CF287D"/>
    <w:rsid w:val="00D037FA"/>
    <w:rsid w:val="00D056C5"/>
    <w:rsid w:val="00D05E59"/>
    <w:rsid w:val="00D10093"/>
    <w:rsid w:val="00D15088"/>
    <w:rsid w:val="00D1635B"/>
    <w:rsid w:val="00D25F1C"/>
    <w:rsid w:val="00D3316C"/>
    <w:rsid w:val="00D3477C"/>
    <w:rsid w:val="00D41122"/>
    <w:rsid w:val="00D739FD"/>
    <w:rsid w:val="00D75B98"/>
    <w:rsid w:val="00D84AFE"/>
    <w:rsid w:val="00D95880"/>
    <w:rsid w:val="00DA1891"/>
    <w:rsid w:val="00DB000C"/>
    <w:rsid w:val="00DB329E"/>
    <w:rsid w:val="00DE01BC"/>
    <w:rsid w:val="00DF7516"/>
    <w:rsid w:val="00E03EA3"/>
    <w:rsid w:val="00E04CA1"/>
    <w:rsid w:val="00E14E81"/>
    <w:rsid w:val="00E15AAA"/>
    <w:rsid w:val="00E23469"/>
    <w:rsid w:val="00E23B19"/>
    <w:rsid w:val="00E24061"/>
    <w:rsid w:val="00E252DB"/>
    <w:rsid w:val="00E25AA2"/>
    <w:rsid w:val="00E3330A"/>
    <w:rsid w:val="00E45408"/>
    <w:rsid w:val="00E53648"/>
    <w:rsid w:val="00E53975"/>
    <w:rsid w:val="00E53BA0"/>
    <w:rsid w:val="00E6744A"/>
    <w:rsid w:val="00E940CA"/>
    <w:rsid w:val="00E95B8C"/>
    <w:rsid w:val="00EB0724"/>
    <w:rsid w:val="00EB1791"/>
    <w:rsid w:val="00EB389E"/>
    <w:rsid w:val="00EB39C5"/>
    <w:rsid w:val="00EB5BA8"/>
    <w:rsid w:val="00EC3A21"/>
    <w:rsid w:val="00ED13D2"/>
    <w:rsid w:val="00EE0160"/>
    <w:rsid w:val="00EE0591"/>
    <w:rsid w:val="00EE2306"/>
    <w:rsid w:val="00EE4814"/>
    <w:rsid w:val="00EE6540"/>
    <w:rsid w:val="00EE78EB"/>
    <w:rsid w:val="00EF7E92"/>
    <w:rsid w:val="00F018DB"/>
    <w:rsid w:val="00F02366"/>
    <w:rsid w:val="00F1252D"/>
    <w:rsid w:val="00F145EC"/>
    <w:rsid w:val="00F14FD4"/>
    <w:rsid w:val="00F2709B"/>
    <w:rsid w:val="00F31379"/>
    <w:rsid w:val="00F62E5D"/>
    <w:rsid w:val="00F65A2E"/>
    <w:rsid w:val="00F92FEC"/>
    <w:rsid w:val="00FA1677"/>
    <w:rsid w:val="00FB1F47"/>
    <w:rsid w:val="00FB29BC"/>
    <w:rsid w:val="00FB5F67"/>
    <w:rsid w:val="00FC6E6D"/>
    <w:rsid w:val="00FC70AA"/>
    <w:rsid w:val="00FE202D"/>
    <w:rsid w:val="00FF0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colormru v:ext="edit" colors="#fcf"/>
    </o:shapedefaults>
    <o:shapelayout v:ext="edit">
      <o:idmap v:ext="edit" data="1"/>
    </o:shapelayout>
  </w:shapeDefaults>
  <w:decimalSymbol w:val="."/>
  <w:listSeparator w:val=","/>
  <w14:docId w14:val="7FEEF7F8"/>
  <w15:docId w15:val="{50D2BE3A-4B2D-4EC9-A2B8-3D906FFD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30E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C40B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75520"/>
    <w:pPr>
      <w:tabs>
        <w:tab w:val="center" w:pos="4252"/>
        <w:tab w:val="right" w:pos="8504"/>
      </w:tabs>
      <w:snapToGrid w:val="0"/>
    </w:pPr>
  </w:style>
  <w:style w:type="character" w:customStyle="1" w:styleId="a5">
    <w:name w:val="ヘッダー (文字)"/>
    <w:basedOn w:val="a0"/>
    <w:link w:val="a4"/>
    <w:uiPriority w:val="99"/>
    <w:locked/>
    <w:rsid w:val="00175520"/>
    <w:rPr>
      <w:rFonts w:cs="Times New Roman"/>
      <w:kern w:val="2"/>
      <w:sz w:val="24"/>
      <w:szCs w:val="24"/>
    </w:rPr>
  </w:style>
  <w:style w:type="paragraph" w:styleId="a6">
    <w:name w:val="footer"/>
    <w:basedOn w:val="a"/>
    <w:link w:val="a7"/>
    <w:uiPriority w:val="99"/>
    <w:rsid w:val="00175520"/>
    <w:pPr>
      <w:tabs>
        <w:tab w:val="center" w:pos="4252"/>
        <w:tab w:val="right" w:pos="8504"/>
      </w:tabs>
      <w:snapToGrid w:val="0"/>
    </w:pPr>
  </w:style>
  <w:style w:type="character" w:customStyle="1" w:styleId="a7">
    <w:name w:val="フッター (文字)"/>
    <w:basedOn w:val="a0"/>
    <w:link w:val="a6"/>
    <w:uiPriority w:val="99"/>
    <w:locked/>
    <w:rsid w:val="00175520"/>
    <w:rPr>
      <w:rFonts w:cs="Times New Roman"/>
      <w:kern w:val="2"/>
      <w:sz w:val="24"/>
      <w:szCs w:val="24"/>
    </w:rPr>
  </w:style>
  <w:style w:type="paragraph" w:styleId="a8">
    <w:name w:val="Balloon Text"/>
    <w:basedOn w:val="a"/>
    <w:link w:val="a9"/>
    <w:uiPriority w:val="99"/>
    <w:semiHidden/>
    <w:unhideWhenUsed/>
    <w:rsid w:val="003C47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C4739"/>
    <w:rPr>
      <w:rFonts w:asciiTheme="majorHAnsi" w:eastAsiaTheme="majorEastAsia" w:hAnsiTheme="majorHAnsi" w:cstheme="majorBidi"/>
      <w:sz w:val="18"/>
      <w:szCs w:val="18"/>
    </w:rPr>
  </w:style>
  <w:style w:type="character" w:customStyle="1" w:styleId="tblankinner">
    <w:name w:val="tblank_inner"/>
    <w:basedOn w:val="a0"/>
    <w:rsid w:val="004A6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991345">
      <w:bodyDiv w:val="1"/>
      <w:marLeft w:val="0"/>
      <w:marRight w:val="0"/>
      <w:marTop w:val="0"/>
      <w:marBottom w:val="0"/>
      <w:divBdr>
        <w:top w:val="none" w:sz="0" w:space="0" w:color="auto"/>
        <w:left w:val="none" w:sz="0" w:space="0" w:color="auto"/>
        <w:bottom w:val="none" w:sz="0" w:space="0" w:color="auto"/>
        <w:right w:val="none" w:sz="0" w:space="0" w:color="auto"/>
      </w:divBdr>
    </w:div>
    <w:div w:id="145466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057C9-84E3-4CAD-B624-6DEE488EB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318</Words>
  <Characters>1815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これまでの研究テーマ一覧　＞</vt:lpstr>
    </vt:vector>
  </TitlesOfParts>
  <Company>埼玉県</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これまでの研究テーマ一覧　＞</dc:title>
  <dc:creator>埼玉県</dc:creator>
  <cp:lastModifiedBy>種田　恭子</cp:lastModifiedBy>
  <cp:revision>6</cp:revision>
  <cp:lastPrinted>2026-04-02T06:29:00Z</cp:lastPrinted>
  <dcterms:created xsi:type="dcterms:W3CDTF">2026-03-16T03:57:00Z</dcterms:created>
  <dcterms:modified xsi:type="dcterms:W3CDTF">2026-04-15T02:26:00Z</dcterms:modified>
</cp:coreProperties>
</file>